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Default="00AC6922" w:rsidP="004A6541">
      <w:pPr>
        <w:spacing w:line="276" w:lineRule="auto"/>
        <w:jc w:val="center"/>
        <w:rPr>
          <w:rFonts w:ascii="標楷體" w:eastAsia="標楷體" w:hAnsi="標楷體" w:cs="新細明體" w:hint="eastAsia"/>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CD639E" w:rsidRPr="00CD639E" w:rsidRDefault="00CD639E" w:rsidP="004A6541">
      <w:pPr>
        <w:spacing w:line="276" w:lineRule="auto"/>
        <w:jc w:val="center"/>
        <w:rPr>
          <w:rFonts w:ascii="標楷體" w:eastAsia="標楷體" w:hAnsi="標楷體" w:cs="新細明體"/>
          <w:color w:val="000000"/>
          <w:kern w:val="0"/>
          <w:sz w:val="36"/>
          <w:szCs w:val="28"/>
        </w:rPr>
      </w:pP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p>
    <w:p w:rsidR="00AC6922" w:rsidRPr="0034287C" w:rsidRDefault="00AC6922" w:rsidP="00315159">
      <w:pPr>
        <w:spacing w:line="320" w:lineRule="exact"/>
        <w:ind w:leftChars="408" w:left="979"/>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lastRenderedPageBreak/>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Default="00AC6922" w:rsidP="000F7CA7">
      <w:pPr>
        <w:spacing w:line="320" w:lineRule="exact"/>
        <w:ind w:left="1080" w:hangingChars="450" w:hanging="1080"/>
        <w:rPr>
          <w:rFonts w:ascii="標楷體" w:eastAsia="標楷體" w:hAnsi="標楷體" w:cs="新細明體" w:hint="eastAsia"/>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CD639E" w:rsidRDefault="00CD639E" w:rsidP="000F7CA7">
      <w:pPr>
        <w:spacing w:line="320" w:lineRule="exact"/>
        <w:ind w:left="1080" w:hangingChars="450" w:hanging="1080"/>
        <w:rPr>
          <w:rFonts w:ascii="標楷體" w:eastAsia="標楷體" w:hAnsi="標楷體" w:cs="新細明體" w:hint="eastAsia"/>
          <w:color w:val="000000"/>
          <w:kern w:val="0"/>
        </w:rPr>
      </w:pPr>
    </w:p>
    <w:p w:rsidR="00CD639E" w:rsidRPr="007B018B" w:rsidRDefault="00CD639E" w:rsidP="000F7CA7">
      <w:pPr>
        <w:spacing w:line="320" w:lineRule="exact"/>
        <w:ind w:left="1080" w:hangingChars="450" w:hanging="1080"/>
        <w:rPr>
          <w:rFonts w:ascii="標楷體" w:eastAsia="標楷體" w:hAnsi="標楷體" w:cs="新細明體"/>
          <w:color w:val="000000"/>
          <w:kern w:val="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AC6922" w:rsidRDefault="00AC6922" w:rsidP="000F7CA7">
      <w:pPr>
        <w:spacing w:line="320" w:lineRule="exact"/>
        <w:ind w:leftChars="375" w:left="1080" w:hangingChars="75" w:hanging="180"/>
        <w:rPr>
          <w:rFonts w:ascii="標楷體" w:eastAsia="標楷體" w:hAnsi="標楷體" w:hint="eastAsia"/>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CD639E" w:rsidRPr="007B018B" w:rsidRDefault="00CD639E" w:rsidP="000F7CA7">
      <w:pPr>
        <w:spacing w:line="320" w:lineRule="exact"/>
        <w:ind w:leftChars="375" w:left="1080" w:hangingChars="75" w:hanging="180"/>
        <w:rPr>
          <w:rFonts w:ascii="標楷體" w:eastAsia="標楷體" w:hAnsi="標楷體"/>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C6922" w:rsidRPr="007B018B" w:rsidTr="00F67551">
        <w:trPr>
          <w:jc w:val="center"/>
        </w:trPr>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AC6922" w:rsidRPr="007B018B" w:rsidRDefault="00AC6922" w:rsidP="000F7CA7">
            <w:pPr>
              <w:spacing w:line="360" w:lineRule="exact"/>
              <w:ind w:leftChars="59" w:left="1079" w:hangingChars="390" w:hanging="937"/>
              <w:rPr>
                <w:rFonts w:ascii="標楷體" w:eastAsia="標楷體" w:hAnsi="標楷體"/>
                <w:b/>
                <w:color w:val="000000"/>
              </w:rPr>
            </w:pP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color w:val="000000"/>
              </w:rPr>
            </w:pP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0F7CA7">
            <w:pPr>
              <w:spacing w:line="360" w:lineRule="exact"/>
              <w:ind w:left="216" w:hangingChars="90" w:hanging="216"/>
              <w:rPr>
                <w:rFonts w:eastAsia="標楷體"/>
                <w:color w:val="000000"/>
                <w:kern w:val="0"/>
              </w:rPr>
            </w:pP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3D2C27">
            <w:pPr>
              <w:autoSpaceDE w:val="0"/>
              <w:autoSpaceDN w:val="0"/>
              <w:adjustRightInd w:val="0"/>
              <w:spacing w:line="360" w:lineRule="exact"/>
              <w:ind w:leftChars="75" w:left="180"/>
              <w:rPr>
                <w:rFonts w:eastAsia="標楷體"/>
                <w:color w:val="000000"/>
                <w:kern w:val="0"/>
              </w:rPr>
            </w:pP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Default="00AC6922" w:rsidP="00212EA9">
            <w:pPr>
              <w:autoSpaceDE w:val="0"/>
              <w:autoSpaceDN w:val="0"/>
              <w:adjustRightInd w:val="0"/>
              <w:spacing w:line="280" w:lineRule="exact"/>
              <w:ind w:leftChars="81" w:left="206" w:right="113" w:hangingChars="5" w:hanging="12"/>
              <w:rPr>
                <w:rFonts w:ascii="標楷體" w:eastAsia="標楷體" w:hAnsi="標楷體" w:hint="eastAsia"/>
                <w:color w:val="000000"/>
              </w:rPr>
            </w:pPr>
            <w:r w:rsidRPr="007B018B">
              <w:rPr>
                <w:rFonts w:ascii="標楷體" w:eastAsia="標楷體" w:hAnsi="標楷體" w:hint="eastAsia"/>
                <w:color w:val="000000"/>
              </w:rPr>
              <w:t>是指</w:t>
            </w:r>
            <w:hyperlink r:id="rId8"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9"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UnitName" w:val="C"/>
                <w:attr w:name="SourceValue" w:val="10"/>
                <w:attr w:name="HasSpace" w:val="False"/>
                <w:attr w:name="Negative" w:val="False"/>
                <w:attr w:name="NumberType" w:val="1"/>
                <w:attr w:name="TCSC" w:val="0"/>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lastRenderedPageBreak/>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Default="00AC6922" w:rsidP="00C86F58">
            <w:pPr>
              <w:autoSpaceDE w:val="0"/>
              <w:autoSpaceDN w:val="0"/>
              <w:adjustRightInd w:val="0"/>
              <w:spacing w:line="360" w:lineRule="exact"/>
              <w:ind w:leftChars="198" w:left="501" w:hangingChars="11" w:hanging="26"/>
              <w:rPr>
                <w:rFonts w:ascii="標楷體" w:eastAsia="標楷體" w:hAnsi="標楷體" w:hint="eastAsia"/>
                <w:color w:val="000000"/>
              </w:rPr>
            </w:pPr>
            <w:r w:rsidRPr="007B018B">
              <w:rPr>
                <w:rFonts w:ascii="標楷體" w:eastAsia="標楷體" w:hAnsi="標楷體" w:hint="eastAsia"/>
                <w:color w:val="000000"/>
              </w:rPr>
              <w:t>長期使用會造成記憶、學習及認知能力減退、免疫力降低、迷幻、不孕症等症候群。</w:t>
            </w:r>
          </w:p>
          <w:p w:rsidR="00AE48D7" w:rsidRPr="007B018B" w:rsidRDefault="00AE48D7" w:rsidP="00C86F58">
            <w:pPr>
              <w:autoSpaceDE w:val="0"/>
              <w:autoSpaceDN w:val="0"/>
              <w:adjustRightInd w:val="0"/>
              <w:spacing w:line="360" w:lineRule="exact"/>
              <w:ind w:leftChars="198" w:left="501" w:hangingChars="11" w:hanging="26"/>
              <w:rPr>
                <w:rFonts w:ascii="標楷體" w:eastAsia="標楷體" w:hAnsi="標楷體"/>
                <w:color w:val="000000"/>
              </w:rPr>
            </w:pPr>
          </w:p>
        </w:tc>
      </w:tr>
    </w:tbl>
    <w:p w:rsidR="00AC6922" w:rsidRDefault="00AC6922" w:rsidP="00D31DAE">
      <w:pPr>
        <w:autoSpaceDE w:val="0"/>
        <w:autoSpaceDN w:val="0"/>
        <w:adjustRightInd w:val="0"/>
        <w:spacing w:line="240" w:lineRule="exact"/>
        <w:rPr>
          <w:rFonts w:ascii="標楷體" w:eastAsia="標楷體" w:hAnsi="標楷體" w:hint="eastAsia"/>
          <w:color w:val="000000"/>
          <w:sz w:val="20"/>
          <w:szCs w:val="20"/>
        </w:rPr>
      </w:pPr>
    </w:p>
    <w:p w:rsidR="00CD639E" w:rsidRPr="007B018B" w:rsidRDefault="00CD639E"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CD639E" w:rsidP="00376B3C">
      <w:pPr>
        <w:autoSpaceDE w:val="0"/>
        <w:autoSpaceDN w:val="0"/>
        <w:adjustRightInd w:val="0"/>
        <w:spacing w:line="320" w:lineRule="exact"/>
        <w:ind w:right="113"/>
        <w:rPr>
          <w:rFonts w:ascii="標楷體" w:eastAsia="標楷體" w:hAnsi="標楷體" w:cs="新細明體"/>
          <w:b/>
          <w:color w:val="000000"/>
        </w:rPr>
      </w:pPr>
      <w:r>
        <w:rPr>
          <w:rFonts w:ascii="標楷體" w:eastAsia="標楷體" w:hAnsi="標楷體"/>
          <w:b/>
          <w:color w:val="000000"/>
          <w:sz w:val="28"/>
          <w:szCs w:val="32"/>
        </w:rPr>
        <w:br w:type="page"/>
      </w:r>
      <w:r w:rsidR="00AC6922" w:rsidRPr="007B018B">
        <w:rPr>
          <w:rFonts w:ascii="標楷體" w:eastAsia="標楷體" w:hAnsi="標楷體"/>
          <w:b/>
          <w:color w:val="000000"/>
          <w:sz w:val="28"/>
          <w:szCs w:val="32"/>
        </w:rPr>
        <w:lastRenderedPageBreak/>
        <w:t>(</w:t>
      </w:r>
      <w:r w:rsidR="00AC6922" w:rsidRPr="007B018B">
        <w:rPr>
          <w:rFonts w:ascii="標楷體" w:eastAsia="標楷體" w:hAnsi="標楷體" w:hint="eastAsia"/>
          <w:b/>
          <w:color w:val="000000"/>
          <w:sz w:val="28"/>
          <w:szCs w:val="32"/>
        </w:rPr>
        <w:t>二</w:t>
      </w:r>
      <w:r w:rsidR="00AC6922" w:rsidRPr="007B018B">
        <w:rPr>
          <w:rFonts w:ascii="標楷體" w:eastAsia="標楷體" w:hAnsi="標楷體"/>
          <w:b/>
          <w:color w:val="000000"/>
          <w:sz w:val="28"/>
          <w:szCs w:val="32"/>
        </w:rPr>
        <w:t>)</w:t>
      </w:r>
      <w:r w:rsidR="00AC6922"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CD639E" w:rsidRDefault="00AC6922" w:rsidP="00CD639E">
      <w:pPr>
        <w:widowControl/>
        <w:ind w:leftChars="50" w:left="240" w:hangingChars="50" w:hanging="120"/>
        <w:rPr>
          <w:rFonts w:ascii="標楷體" w:eastAsia="標楷體" w:hAnsi="標楷體" w:cs="新細明體" w:hint="eastAsia"/>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如果吸毒者被警方查獲後，向警察說出毒品的來源，因而破獲販毒組織，可以減輕其刑責。</w:t>
      </w:r>
    </w:p>
    <w:p w:rsidR="00CD639E" w:rsidRDefault="00CD639E" w:rsidP="00CD639E">
      <w:pPr>
        <w:widowControl/>
        <w:ind w:leftChars="50" w:left="240" w:hangingChars="50" w:hanging="120"/>
        <w:rPr>
          <w:rFonts w:ascii="標楷體" w:eastAsia="標楷體" w:hAnsi="標楷體" w:cs="新細明體" w:hint="eastAsia"/>
          <w:color w:val="FF0000"/>
          <w:kern w:val="0"/>
        </w:rPr>
      </w:pPr>
    </w:p>
    <w:p w:rsidR="00CD639E" w:rsidRDefault="00CD639E" w:rsidP="00CD639E">
      <w:pPr>
        <w:widowControl/>
        <w:ind w:leftChars="50" w:left="260" w:hangingChars="50" w:hanging="140"/>
        <w:rPr>
          <w:rFonts w:ascii="標楷體" w:eastAsia="標楷體" w:hAnsi="標楷體" w:hint="eastAsia"/>
          <w:b/>
          <w:color w:val="000000"/>
          <w:sz w:val="28"/>
          <w:szCs w:val="32"/>
        </w:rPr>
      </w:pP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C6922" w:rsidRPr="007B018B" w:rsidTr="00F67551">
        <w:trPr>
          <w:trHeight w:val="50"/>
          <w:jc w:val="center"/>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11379E">
            <w:pPr>
              <w:autoSpaceDE w:val="0"/>
              <w:autoSpaceDN w:val="0"/>
              <w:adjustRightInd w:val="0"/>
              <w:spacing w:line="360" w:lineRule="exact"/>
              <w:rPr>
                <w:rFonts w:eastAsia="標楷體" w:hAnsi="標楷體"/>
                <w:b/>
                <w:bCs/>
                <w:color w:val="000000"/>
              </w:rPr>
            </w:pPr>
          </w:p>
          <w:p w:rsidR="00AC6922" w:rsidRPr="007B018B" w:rsidRDefault="00AC6922" w:rsidP="00CD639E">
            <w:pPr>
              <w:spacing w:beforeLines="5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5"/>
              <w:gridCol w:w="1800"/>
              <w:gridCol w:w="1800"/>
              <w:gridCol w:w="2520"/>
              <w:gridCol w:w="2520"/>
            </w:tblGrid>
            <w:tr w:rsidR="00AC6922" w:rsidRPr="007B018B" w:rsidTr="00F67551">
              <w:trPr>
                <w:trHeight w:val="855"/>
                <w:jc w:val="center"/>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CD639E">
                  <w:pPr>
                    <w:spacing w:beforeLines="5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F67551">
              <w:trPr>
                <w:trHeight w:val="345"/>
                <w:jc w:val="center"/>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CD639E">
                  <w:pPr>
                    <w:spacing w:beforeLines="5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CD639E">
                  <w:pPr>
                    <w:spacing w:beforeLines="5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F67551">
              <w:trPr>
                <w:cantSplit/>
                <w:trHeight w:val="1627"/>
                <w:jc w:val="center"/>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492911" w:rsidRDefault="00AC6922" w:rsidP="0011379E">
                  <w:pPr>
                    <w:pStyle w:val="1"/>
                    <w:spacing w:before="0" w:after="0" w:line="360" w:lineRule="exact"/>
                    <w:jc w:val="center"/>
                    <w:rPr>
                      <w:rFonts w:ascii="Times New Roman" w:eastAsia="標楷體" w:hAnsi="Times New Roman"/>
                      <w:b w:val="0"/>
                      <w:color w:val="000000"/>
                      <w:sz w:val="24"/>
                      <w:szCs w:val="24"/>
                      <w:lang w:val="en-US" w:eastAsia="zh-TW"/>
                    </w:rPr>
                  </w:pPr>
                  <w:r w:rsidRPr="00492911">
                    <w:rPr>
                      <w:rFonts w:ascii="Times New Roman" w:eastAsia="標楷體" w:hAnsi="Times New Roman"/>
                      <w:b w:val="0"/>
                      <w:color w:val="000000"/>
                      <w:sz w:val="24"/>
                      <w:szCs w:val="24"/>
                      <w:lang w:val="en-US" w:eastAsia="zh-TW"/>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Default="00AC6922" w:rsidP="003045E7">
            <w:pPr>
              <w:spacing w:line="280" w:lineRule="exact"/>
              <w:rPr>
                <w:rFonts w:ascii="標楷體" w:eastAsia="標楷體" w:hAnsi="標楷體" w:hint="eastAsia"/>
                <w:color w:val="000000"/>
                <w:sz w:val="20"/>
                <w:szCs w:val="20"/>
              </w:rPr>
            </w:pPr>
          </w:p>
          <w:p w:rsidR="00CD639E" w:rsidRPr="007B018B" w:rsidRDefault="00CD639E"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http://consumer.fda.gov.tw/Pages/List.aspx?nodeID=410</w:t>
              </w:r>
            </w:hyperlink>
          </w:p>
          <w:p w:rsidR="00AC6922" w:rsidRPr="007B018B" w:rsidRDefault="00AC6922" w:rsidP="000F7CA7">
            <w:pPr>
              <w:pStyle w:val="Web"/>
              <w:spacing w:line="360" w:lineRule="exact"/>
              <w:ind w:left="216" w:hangingChars="90" w:hanging="216"/>
              <w:rPr>
                <w:rFonts w:ascii="標楷體" w:eastAsia="標楷體" w:hAnsi="標楷體"/>
                <w:color w:val="000000"/>
                <w:shd w:val="pct15" w:color="auto" w:fill="FFFFFF"/>
              </w:rPr>
            </w:pPr>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lastRenderedPageBreak/>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2"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3"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4" w:history="1">
              <w:r w:rsidRPr="007B018B">
                <w:rPr>
                  <w:rStyle w:val="ab"/>
                  <w:rFonts w:ascii="標楷體" w:eastAsia="標楷體" w:hAnsi="標楷體"/>
                  <w:color w:val="000000"/>
                </w:rPr>
                <w:t>http://law.moj.gov.tw/Law/LawSearchResult.aspx?p=A&amp;t=A1A2E1F1&amp;k1=%E8%97%A5%E4%BA%8B%E6%B3%95</w:t>
              </w:r>
            </w:hyperlink>
          </w:p>
          <w:p w:rsidR="00AC6922" w:rsidRDefault="00AC6922" w:rsidP="00690995">
            <w:pPr>
              <w:ind w:leftChars="105" w:left="252"/>
              <w:rPr>
                <w:rFonts w:hint="eastAsia"/>
                <w:color w:val="000000"/>
              </w:rPr>
            </w:pPr>
          </w:p>
          <w:p w:rsidR="00CD639E" w:rsidRPr="007B018B" w:rsidRDefault="00CD639E"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5"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0F7CA7">
            <w:pPr>
              <w:spacing w:line="360" w:lineRule="exact"/>
              <w:ind w:left="571" w:hangingChars="238" w:hanging="571"/>
              <w:rPr>
                <w:rFonts w:ascii="標楷體" w:eastAsia="標楷體" w:hAnsi="標楷體" w:cs="Arial"/>
                <w:color w:val="000000"/>
              </w:rPr>
            </w:pPr>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CD639E" w:rsidP="00C571E6">
      <w:pPr>
        <w:rPr>
          <w:rFonts w:ascii="標楷體" w:eastAsia="標楷體" w:hAnsi="標楷體"/>
          <w:b/>
          <w:color w:val="000000"/>
          <w:sz w:val="28"/>
          <w:szCs w:val="32"/>
        </w:rPr>
      </w:pPr>
      <w:r>
        <w:rPr>
          <w:rFonts w:ascii="標楷體" w:eastAsia="標楷體" w:hAnsi="標楷體"/>
          <w:b/>
          <w:color w:val="000000"/>
          <w:sz w:val="28"/>
          <w:szCs w:val="32"/>
        </w:rPr>
        <w:br w:type="page"/>
      </w:r>
      <w:r w:rsidR="00AC6922" w:rsidRPr="007B018B">
        <w:rPr>
          <w:rFonts w:ascii="標楷體" w:eastAsia="標楷體" w:hAnsi="標楷體"/>
          <w:b/>
          <w:color w:val="000000"/>
          <w:sz w:val="28"/>
          <w:szCs w:val="32"/>
        </w:rPr>
        <w:lastRenderedPageBreak/>
        <w:t>(</w:t>
      </w:r>
      <w:r w:rsidR="00AC6922" w:rsidRPr="007B018B">
        <w:rPr>
          <w:rFonts w:ascii="標楷體" w:eastAsia="標楷體" w:hAnsi="標楷體" w:hint="eastAsia"/>
          <w:b/>
          <w:color w:val="000000"/>
          <w:sz w:val="28"/>
          <w:szCs w:val="32"/>
        </w:rPr>
        <w:t>三</w:t>
      </w:r>
      <w:r w:rsidR="00AC6922" w:rsidRPr="007B018B">
        <w:rPr>
          <w:rFonts w:ascii="標楷體" w:eastAsia="標楷體" w:hAnsi="標楷體"/>
          <w:b/>
          <w:color w:val="000000"/>
          <w:sz w:val="28"/>
          <w:szCs w:val="32"/>
        </w:rPr>
        <w:t xml:space="preserve">) </w:t>
      </w:r>
      <w:r w:rsidR="00AC6922"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CD639E" w:rsidRDefault="00CD639E" w:rsidP="00A07AE1">
      <w:pPr>
        <w:rPr>
          <w:rFonts w:ascii="標楷體" w:eastAsia="標楷體" w:hAnsi="標楷體" w:hint="eastAsia"/>
          <w:color w:val="000000"/>
          <w:sz w:val="28"/>
          <w:szCs w:val="32"/>
        </w:rPr>
      </w:pP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CD639E" w:rsidRDefault="00CD639E" w:rsidP="000F7CA7">
      <w:pPr>
        <w:autoSpaceDE w:val="0"/>
        <w:autoSpaceDN w:val="0"/>
        <w:adjustRightInd w:val="0"/>
        <w:spacing w:line="320" w:lineRule="exact"/>
        <w:ind w:left="1080" w:hangingChars="450" w:hanging="1080"/>
        <w:rPr>
          <w:rFonts w:ascii="標楷體" w:eastAsia="標楷體" w:hAnsi="標楷體" w:cs="新細明體" w:hint="eastAsia"/>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Year" w:val="2013"/>
          <w:attr w:name="Month" w:val="12"/>
          <w:attr w:name="Day" w:val="1"/>
          <w:attr w:name="IsLunarDate" w:val="False"/>
          <w:attr w:name="IsROCDate" w:val="False"/>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Default="00AC6922" w:rsidP="000F7CA7">
      <w:pPr>
        <w:spacing w:line="320" w:lineRule="exact"/>
        <w:ind w:left="1080" w:hangingChars="450" w:hanging="1080"/>
        <w:rPr>
          <w:rFonts w:ascii="標楷體" w:eastAsia="標楷體" w:hAnsi="標楷體" w:cs="新細明體" w:hint="eastAsia"/>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p w:rsidR="00CD639E" w:rsidRDefault="00CD639E" w:rsidP="000F7CA7">
      <w:pPr>
        <w:spacing w:line="320" w:lineRule="exact"/>
        <w:ind w:left="1080" w:hangingChars="450" w:hanging="1080"/>
        <w:rPr>
          <w:rFonts w:ascii="標楷體" w:eastAsia="標楷體" w:hAnsi="標楷體" w:cs="新細明體" w:hint="eastAsia"/>
          <w:color w:val="000000"/>
          <w:kern w:val="0"/>
        </w:rPr>
      </w:pPr>
    </w:p>
    <w:p w:rsidR="00CD639E" w:rsidRDefault="00CD639E" w:rsidP="000F7CA7">
      <w:pPr>
        <w:spacing w:line="320" w:lineRule="exact"/>
        <w:ind w:left="1080" w:hangingChars="450" w:hanging="1080"/>
        <w:rPr>
          <w:rFonts w:ascii="標楷體" w:eastAsia="標楷體" w:hAnsi="標楷體" w:cs="新細明體" w:hint="eastAsia"/>
          <w:color w:val="000000"/>
          <w:kern w:val="0"/>
        </w:rPr>
      </w:pPr>
    </w:p>
    <w:p w:rsidR="00CD639E" w:rsidRPr="007B018B" w:rsidRDefault="00CD639E" w:rsidP="000F7CA7">
      <w:pPr>
        <w:spacing w:line="320" w:lineRule="exact"/>
        <w:ind w:left="1080" w:hangingChars="450" w:hanging="1080"/>
        <w:rPr>
          <w:rFonts w:ascii="標楷體" w:eastAsia="標楷體" w:hAnsi="標楷體" w:cs="新細明體"/>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C6922" w:rsidRPr="007B018B" w:rsidTr="00F67551">
        <w:trPr>
          <w:jc w:val="center"/>
        </w:trPr>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lastRenderedPageBreak/>
              <w:t>知識補給站</w:t>
            </w:r>
          </w:p>
          <w:p w:rsidR="00AC6922" w:rsidRPr="007B018B" w:rsidRDefault="00AC6922" w:rsidP="005120A4">
            <w:pPr>
              <w:autoSpaceDE w:val="0"/>
              <w:autoSpaceDN w:val="0"/>
              <w:adjustRightInd w:val="0"/>
              <w:spacing w:line="360" w:lineRule="exact"/>
              <w:rPr>
                <w:rFonts w:eastAsia="標楷體" w:hAnsi="標楷體"/>
                <w:b/>
                <w:bCs/>
                <w:color w:val="000000"/>
              </w:rPr>
            </w:pP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Default="00AC6922" w:rsidP="000F7CA7">
            <w:pPr>
              <w:widowControl/>
              <w:spacing w:line="360" w:lineRule="exact"/>
              <w:ind w:left="216" w:hangingChars="90" w:hanging="216"/>
              <w:rPr>
                <w:rFonts w:ascii="標楷體" w:eastAsia="標楷體" w:hAnsi="標楷體" w:hint="eastAsia"/>
                <w:b/>
                <w:color w:val="000000"/>
              </w:rPr>
            </w:pPr>
          </w:p>
          <w:p w:rsidR="00AC6922" w:rsidRPr="00492911" w:rsidRDefault="00AC6922" w:rsidP="000F7CA7">
            <w:pPr>
              <w:pStyle w:val="HTML"/>
              <w:spacing w:line="360" w:lineRule="exact"/>
              <w:ind w:left="216" w:hangingChars="90" w:hanging="216"/>
              <w:rPr>
                <w:rFonts w:ascii="標楷體" w:eastAsia="標楷體" w:hAnsi="標楷體" w:cs="新細明體"/>
                <w:b/>
                <w:color w:val="000000"/>
                <w:sz w:val="24"/>
                <w:szCs w:val="24"/>
                <w:lang w:val="en-US" w:eastAsia="zh-TW"/>
              </w:rPr>
            </w:pPr>
            <w:r w:rsidRPr="00492911">
              <w:rPr>
                <w:rFonts w:ascii="標楷體" w:eastAsia="標楷體" w:hAnsi="標楷體" w:cs="新細明體" w:hint="eastAsia"/>
                <w:color w:val="000000"/>
                <w:sz w:val="24"/>
                <w:szCs w:val="24"/>
                <w:lang w:val="en-US" w:eastAsia="zh-TW"/>
              </w:rPr>
              <w:t>＊</w:t>
            </w:r>
            <w:r w:rsidRPr="00492911">
              <w:rPr>
                <w:rFonts w:ascii="標楷體" w:eastAsia="標楷體" w:hAnsi="標楷體" w:cs="新細明體" w:hint="eastAsia"/>
                <w:b/>
                <w:color w:val="000000"/>
                <w:sz w:val="24"/>
                <w:szCs w:val="24"/>
                <w:lang w:val="en-US" w:eastAsia="zh-TW"/>
              </w:rPr>
              <w:t>紫錐花運動</w:t>
            </w:r>
          </w:p>
          <w:p w:rsidR="00AC6922" w:rsidRPr="00492911" w:rsidRDefault="00AC6922" w:rsidP="000F7CA7">
            <w:pPr>
              <w:pStyle w:val="HTML"/>
              <w:spacing w:line="360" w:lineRule="exact"/>
              <w:ind w:left="216" w:hangingChars="90" w:hanging="216"/>
              <w:rPr>
                <w:rFonts w:ascii="標楷體" w:eastAsia="標楷體" w:hAnsi="標楷體" w:cs="新細明體"/>
                <w:color w:val="000000"/>
                <w:sz w:val="24"/>
                <w:szCs w:val="24"/>
                <w:lang w:val="en-US" w:eastAsia="zh-TW"/>
              </w:rPr>
            </w:pPr>
            <w:r w:rsidRPr="00492911">
              <w:rPr>
                <w:rFonts w:ascii="標楷體" w:eastAsia="標楷體" w:hAnsi="標楷體" w:cs="新細明體"/>
                <w:color w:val="000000"/>
                <w:sz w:val="24"/>
                <w:szCs w:val="24"/>
                <w:lang w:val="en-US" w:eastAsia="zh-TW"/>
              </w:rPr>
              <w:t xml:space="preserve"> </w:t>
            </w:r>
            <w:r w:rsidRPr="00492911">
              <w:rPr>
                <w:rFonts w:ascii="標楷體" w:eastAsia="標楷體" w:hAnsi="標楷體" w:cs="Arial" w:hint="eastAsia"/>
                <w:color w:val="000000"/>
                <w:sz w:val="24"/>
                <w:szCs w:val="24"/>
                <w:lang w:val="en-US" w:eastAsia="zh-TW"/>
              </w:rPr>
              <w:t>「紫錐花」係北美菊科植物紫錐菊，為北美印地安人治療蛇、蟲咬傷敷料，因其具有內服外敷之「健身」、「抗毒」的意象，故引為「反毒」的代表花卉。</w:t>
            </w:r>
            <w:r w:rsidRPr="00492911">
              <w:rPr>
                <w:rFonts w:ascii="標楷體" w:eastAsia="標楷體" w:hAnsi="標楷體" w:cs="新細明體"/>
                <w:color w:val="000000"/>
                <w:sz w:val="24"/>
                <w:szCs w:val="24"/>
                <w:lang w:val="en-US" w:eastAsia="zh-TW"/>
              </w:rPr>
              <w:t>101</w:t>
            </w:r>
            <w:r w:rsidRPr="00492911">
              <w:rPr>
                <w:rFonts w:ascii="標楷體" w:eastAsia="標楷體" w:hAnsi="標楷體" w:cs="新細明體" w:hint="eastAsia"/>
                <w:color w:val="000000"/>
                <w:sz w:val="24"/>
                <w:szCs w:val="24"/>
                <w:lang w:val="en-US" w:eastAsia="zh-TW"/>
              </w:rPr>
              <w:t>年教育部結合相關部會，</w:t>
            </w:r>
            <w:r w:rsidRPr="00492911">
              <w:rPr>
                <w:rFonts w:ascii="標楷體" w:eastAsia="標楷體" w:hAnsi="標楷體" w:cs="Arial" w:hint="eastAsia"/>
                <w:color w:val="000000"/>
                <w:sz w:val="24"/>
                <w:szCs w:val="24"/>
                <w:lang w:val="en-US" w:eastAsia="zh-TW"/>
              </w:rPr>
              <w:t>藉用其對人體健康、增強免疫力的民俗功效，強調意志力的堅定，推動</w:t>
            </w:r>
            <w:r w:rsidRPr="00492911">
              <w:rPr>
                <w:rFonts w:ascii="標楷體" w:eastAsia="標楷體" w:hAnsi="標楷體" w:cs="新細明體" w:hint="eastAsia"/>
                <w:color w:val="000000"/>
                <w:sz w:val="24"/>
                <w:szCs w:val="24"/>
                <w:lang w:val="en-US" w:eastAsia="zh-TW"/>
              </w:rPr>
              <w:t>「紫錐花運動」，</w:t>
            </w:r>
            <w:r w:rsidRPr="00492911">
              <w:rPr>
                <w:rFonts w:ascii="標楷體" w:eastAsia="標楷體" w:hAnsi="標楷體" w:cs="Arial" w:hint="eastAsia"/>
                <w:color w:val="000000"/>
                <w:sz w:val="24"/>
                <w:szCs w:val="24"/>
                <w:lang w:val="en-US" w:eastAsia="zh-TW"/>
              </w:rPr>
              <w:t>傳達「健康、反毒、愛人愛己」的拒絕毒品觀念，呼籲全民除了勇敢拒絕毒品之外，亦能勸諫周遭的人拒絕毒品誘惑，成為一個「勇於向毒品說不」、「規勸朋友拒絕毒品」的積極進取、自愛自信的健康公民。</w:t>
            </w:r>
          </w:p>
          <w:p w:rsidR="00AC6922" w:rsidRPr="00492911" w:rsidRDefault="00AC6922" w:rsidP="000F7CA7">
            <w:pPr>
              <w:pStyle w:val="HTML"/>
              <w:spacing w:line="360" w:lineRule="exact"/>
              <w:ind w:left="216" w:hangingChars="90" w:hanging="216"/>
              <w:rPr>
                <w:rFonts w:ascii="標楷體" w:eastAsia="標楷體" w:hAnsi="標楷體" w:cs="新細明體"/>
                <w:color w:val="000000"/>
                <w:sz w:val="24"/>
                <w:szCs w:val="24"/>
                <w:lang w:val="en-US" w:eastAsia="zh-TW"/>
              </w:rPr>
            </w:pP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color w:val="000000"/>
              </w:rPr>
            </w:pPr>
          </w:p>
          <w:p w:rsidR="00AC6922" w:rsidRPr="00492911" w:rsidRDefault="00AC6922" w:rsidP="000F7CA7">
            <w:pPr>
              <w:pStyle w:val="HTML"/>
              <w:spacing w:line="360" w:lineRule="exact"/>
              <w:ind w:left="216" w:hangingChars="90" w:hanging="216"/>
              <w:rPr>
                <w:rFonts w:ascii="標楷體" w:eastAsia="標楷體" w:hAnsi="標楷體" w:cs="新細明體"/>
                <w:color w:val="000000"/>
                <w:sz w:val="24"/>
                <w:szCs w:val="24"/>
                <w:lang w:val="en-US" w:eastAsia="zh-TW"/>
              </w:rPr>
            </w:pPr>
            <w:r w:rsidRPr="00492911">
              <w:rPr>
                <w:rFonts w:ascii="標楷體" w:eastAsia="標楷體" w:hAnsi="標楷體" w:cs="新細明體" w:hint="eastAsia"/>
                <w:color w:val="000000"/>
                <w:sz w:val="24"/>
                <w:szCs w:val="24"/>
                <w:lang w:val="en-US" w:eastAsia="zh-TW"/>
              </w:rPr>
              <w:t>＊</w:t>
            </w:r>
            <w:r w:rsidRPr="00492911">
              <w:rPr>
                <w:rFonts w:ascii="標楷體" w:eastAsia="標楷體" w:hAnsi="標楷體" w:cs="新細明體" w:hint="eastAsia"/>
                <w:b/>
                <w:color w:val="000000"/>
                <w:sz w:val="24"/>
                <w:szCs w:val="24"/>
                <w:lang w:val="en-US" w:eastAsia="zh-TW"/>
              </w:rPr>
              <w:t>節日介紹</w:t>
            </w:r>
          </w:p>
          <w:p w:rsidR="00AC6922" w:rsidRPr="00492911"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s="新細明體"/>
                <w:color w:val="000000"/>
                <w:sz w:val="24"/>
                <w:szCs w:val="24"/>
                <w:lang w:val="en-US" w:eastAsia="zh-TW"/>
              </w:rPr>
              <w:t>(</w:t>
            </w:r>
            <w:r w:rsidRPr="00492911">
              <w:rPr>
                <w:rFonts w:ascii="標楷體" w:eastAsia="標楷體" w:hAnsi="標楷體" w:cs="新細明體" w:hint="eastAsia"/>
                <w:color w:val="000000"/>
                <w:sz w:val="24"/>
                <w:szCs w:val="24"/>
                <w:lang w:val="en-US" w:eastAsia="zh-TW"/>
              </w:rPr>
              <w:t>一</w:t>
            </w:r>
            <w:r w:rsidRPr="00492911">
              <w:rPr>
                <w:rFonts w:ascii="標楷體" w:eastAsia="標楷體" w:hAnsi="標楷體" w:cs="新細明體"/>
                <w:color w:val="000000"/>
                <w:sz w:val="24"/>
                <w:szCs w:val="24"/>
                <w:lang w:val="en-US" w:eastAsia="zh-TW"/>
              </w:rPr>
              <w:t>)</w:t>
            </w:r>
            <w:r w:rsidRPr="00492911">
              <w:rPr>
                <w:rFonts w:ascii="標楷體" w:eastAsia="標楷體" w:hAnsi="標楷體" w:hint="eastAsia"/>
                <w:color w:val="000000"/>
                <w:sz w:val="24"/>
                <w:szCs w:val="24"/>
                <w:lang w:val="en-US" w:eastAsia="zh-TW"/>
              </w:rPr>
              <w:t>聯合國</w:t>
            </w:r>
            <w:r w:rsidRPr="00492911">
              <w:rPr>
                <w:rFonts w:ascii="標楷體" w:eastAsia="標楷體" w:hAnsi="標楷體" w:hint="eastAsia"/>
                <w:b/>
                <w:bCs/>
                <w:color w:val="000000"/>
                <w:sz w:val="24"/>
                <w:szCs w:val="24"/>
                <w:lang w:val="en-US" w:eastAsia="zh-TW"/>
              </w:rPr>
              <w:t>國際反毒日</w:t>
            </w:r>
            <w:r w:rsidRPr="00492911">
              <w:rPr>
                <w:rFonts w:ascii="標楷體" w:eastAsia="標楷體" w:hAnsi="標楷體"/>
                <w:b/>
                <w:bCs/>
                <w:color w:val="000000"/>
                <w:sz w:val="24"/>
                <w:szCs w:val="24"/>
                <w:lang w:val="en-US" w:eastAsia="zh-TW"/>
              </w:rPr>
              <w:t>(6</w:t>
            </w:r>
            <w:r w:rsidRPr="00492911">
              <w:rPr>
                <w:rFonts w:ascii="標楷體" w:eastAsia="標楷體" w:hAnsi="標楷體" w:hint="eastAsia"/>
                <w:b/>
                <w:bCs/>
                <w:color w:val="000000"/>
                <w:sz w:val="24"/>
                <w:szCs w:val="24"/>
                <w:lang w:val="en-US" w:eastAsia="zh-TW"/>
              </w:rPr>
              <w:t>月</w:t>
            </w:r>
            <w:r w:rsidRPr="00492911">
              <w:rPr>
                <w:rFonts w:ascii="標楷體" w:eastAsia="標楷體" w:hAnsi="標楷體"/>
                <w:b/>
                <w:bCs/>
                <w:color w:val="000000"/>
                <w:sz w:val="24"/>
                <w:szCs w:val="24"/>
                <w:lang w:val="en-US" w:eastAsia="zh-TW"/>
              </w:rPr>
              <w:t>26</w:t>
            </w:r>
            <w:r w:rsidRPr="00492911">
              <w:rPr>
                <w:rFonts w:ascii="標楷體" w:eastAsia="標楷體" w:hAnsi="標楷體" w:hint="eastAsia"/>
                <w:b/>
                <w:bCs/>
                <w:color w:val="000000"/>
                <w:sz w:val="24"/>
                <w:szCs w:val="24"/>
                <w:lang w:val="en-US" w:eastAsia="zh-TW"/>
              </w:rPr>
              <w:t>日</w:t>
            </w:r>
            <w:r w:rsidRPr="00492911">
              <w:rPr>
                <w:rFonts w:ascii="標楷體" w:eastAsia="標楷體" w:hAnsi="標楷體"/>
                <w:b/>
                <w:bCs/>
                <w:color w:val="000000"/>
                <w:sz w:val="24"/>
                <w:szCs w:val="24"/>
                <w:lang w:val="en-US" w:eastAsia="zh-TW"/>
              </w:rPr>
              <w:t>)</w:t>
            </w:r>
            <w:r w:rsidRPr="00492911">
              <w:rPr>
                <w:rFonts w:ascii="標楷體" w:eastAsia="標楷體" w:hAnsi="標楷體"/>
                <w:color w:val="000000"/>
                <w:sz w:val="24"/>
                <w:szCs w:val="24"/>
                <w:lang w:val="en-US" w:eastAsia="zh-TW"/>
              </w:rPr>
              <w:t xml:space="preserve"> </w:t>
            </w:r>
          </w:p>
          <w:p w:rsidR="00AC6922" w:rsidRPr="00492911" w:rsidRDefault="00AC6922" w:rsidP="007D0D89">
            <w:pPr>
              <w:pStyle w:val="HTML"/>
              <w:spacing w:line="360" w:lineRule="exact"/>
              <w:ind w:leftChars="60" w:left="461" w:hangingChars="132" w:hanging="317"/>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 xml:space="preserve">   </w:t>
            </w:r>
            <w:r w:rsidRPr="00492911">
              <w:rPr>
                <w:rFonts w:ascii="標楷體" w:eastAsia="標楷體" w:hAnsi="標楷體" w:hint="eastAsia"/>
                <w:color w:val="000000"/>
                <w:sz w:val="24"/>
                <w:szCs w:val="24"/>
                <w:lang w:val="en-US" w:eastAsia="zh-TW"/>
              </w:rPr>
              <w:t>全球吸毒人口約有</w:t>
            </w:r>
            <w:r w:rsidRPr="00492911">
              <w:rPr>
                <w:rFonts w:ascii="標楷體" w:eastAsia="標楷體" w:hAnsi="標楷體"/>
                <w:color w:val="000000"/>
                <w:sz w:val="24"/>
                <w:szCs w:val="24"/>
                <w:lang w:val="en-US" w:eastAsia="zh-TW"/>
              </w:rPr>
              <w:t>5000</w:t>
            </w:r>
            <w:r w:rsidRPr="00492911">
              <w:rPr>
                <w:rFonts w:ascii="標楷體" w:eastAsia="標楷體" w:hAnsi="標楷體" w:hint="eastAsia"/>
                <w:color w:val="000000"/>
                <w:sz w:val="24"/>
                <w:szCs w:val="24"/>
                <w:lang w:val="en-US" w:eastAsia="zh-TW"/>
              </w:rPr>
              <w:t>萬人，毒品走私每年超過</w:t>
            </w:r>
            <w:r w:rsidRPr="00492911">
              <w:rPr>
                <w:rFonts w:ascii="標楷體" w:eastAsia="標楷體" w:hAnsi="標楷體"/>
                <w:color w:val="000000"/>
                <w:sz w:val="24"/>
                <w:szCs w:val="24"/>
                <w:lang w:val="en-US" w:eastAsia="zh-TW"/>
              </w:rPr>
              <w:t>5000</w:t>
            </w:r>
            <w:r w:rsidRPr="00492911">
              <w:rPr>
                <w:rFonts w:ascii="標楷體" w:eastAsia="標楷體" w:hAnsi="標楷體" w:hint="eastAsia"/>
                <w:color w:val="000000"/>
                <w:sz w:val="24"/>
                <w:szCs w:val="24"/>
                <w:lang w:val="en-US" w:eastAsia="zh-TW"/>
              </w:rPr>
              <w:t>億美元，聯合國麻醉品委員會認為吸食毒品者對其他國民具有傷害的危險性威脅，同時認為這會導致國家經濟衰退，生產力減低等等理由，從</w:t>
            </w:r>
            <w:r w:rsidRPr="00492911">
              <w:rPr>
                <w:rFonts w:ascii="標楷體" w:eastAsia="標楷體" w:hAnsi="標楷體"/>
                <w:color w:val="000000"/>
                <w:sz w:val="24"/>
                <w:szCs w:val="24"/>
                <w:lang w:val="en-US" w:eastAsia="zh-TW"/>
              </w:rPr>
              <w:t>1987</w:t>
            </w:r>
            <w:r w:rsidRPr="00492911">
              <w:rPr>
                <w:rFonts w:ascii="標楷體" w:eastAsia="標楷體" w:hAnsi="標楷體" w:hint="eastAsia"/>
                <w:color w:val="000000"/>
                <w:sz w:val="24"/>
                <w:szCs w:val="24"/>
                <w:lang w:val="en-US" w:eastAsia="zh-TW"/>
              </w:rPr>
              <w:t>年第</w:t>
            </w:r>
            <w:r w:rsidRPr="00492911">
              <w:rPr>
                <w:rFonts w:ascii="標楷體" w:eastAsia="標楷體" w:hAnsi="標楷體"/>
                <w:color w:val="000000"/>
                <w:sz w:val="24"/>
                <w:szCs w:val="24"/>
                <w:lang w:val="en-US" w:eastAsia="zh-TW"/>
              </w:rPr>
              <w:t>42</w:t>
            </w:r>
            <w:r w:rsidRPr="00492911">
              <w:rPr>
                <w:rFonts w:ascii="標楷體" w:eastAsia="標楷體" w:hAnsi="標楷體" w:hint="eastAsia"/>
                <w:color w:val="000000"/>
                <w:sz w:val="24"/>
                <w:szCs w:val="24"/>
                <w:lang w:val="en-US" w:eastAsia="zh-TW"/>
              </w:rPr>
              <w:t>屆聯合國大會</w:t>
            </w:r>
            <w:r w:rsidRPr="00492911">
              <w:rPr>
                <w:rFonts w:ascii="標楷體" w:eastAsia="標楷體" w:hAnsi="標楷體"/>
                <w:color w:val="000000"/>
                <w:sz w:val="24"/>
                <w:szCs w:val="24"/>
                <w:lang w:val="en-US" w:eastAsia="zh-TW"/>
              </w:rPr>
              <w:t>(International Day against Drug Abuse and illicit Trafficking)</w:t>
            </w:r>
            <w:r w:rsidRPr="00492911">
              <w:rPr>
                <w:rFonts w:ascii="標楷體" w:eastAsia="標楷體" w:hAnsi="標楷體" w:hint="eastAsia"/>
                <w:color w:val="000000"/>
                <w:sz w:val="24"/>
                <w:szCs w:val="24"/>
                <w:lang w:val="en-US" w:eastAsia="zh-TW"/>
              </w:rPr>
              <w:t>通過決議，訂定</w:t>
            </w:r>
            <w:r w:rsidRPr="00492911">
              <w:rPr>
                <w:rFonts w:ascii="標楷體" w:eastAsia="標楷體" w:hAnsi="標楷體"/>
                <w:color w:val="000000"/>
                <w:sz w:val="24"/>
                <w:szCs w:val="24"/>
                <w:u w:val="single"/>
                <w:lang w:val="en-US" w:eastAsia="zh-TW"/>
              </w:rPr>
              <w:t>6</w:t>
            </w:r>
            <w:r w:rsidRPr="00492911">
              <w:rPr>
                <w:rFonts w:ascii="標楷體" w:eastAsia="標楷體" w:hAnsi="標楷體" w:hint="eastAsia"/>
                <w:color w:val="000000"/>
                <w:sz w:val="24"/>
                <w:szCs w:val="24"/>
                <w:u w:val="single"/>
                <w:lang w:val="en-US" w:eastAsia="zh-TW"/>
              </w:rPr>
              <w:t>月</w:t>
            </w:r>
            <w:r w:rsidRPr="00492911">
              <w:rPr>
                <w:rFonts w:ascii="標楷體" w:eastAsia="標楷體" w:hAnsi="標楷體"/>
                <w:color w:val="000000"/>
                <w:sz w:val="24"/>
                <w:szCs w:val="24"/>
                <w:u w:val="single"/>
                <w:lang w:val="en-US" w:eastAsia="zh-TW"/>
              </w:rPr>
              <w:t>26</w:t>
            </w:r>
            <w:r w:rsidRPr="00492911">
              <w:rPr>
                <w:rFonts w:ascii="標楷體" w:eastAsia="標楷體" w:hAnsi="標楷體" w:hint="eastAsia"/>
                <w:color w:val="000000"/>
                <w:sz w:val="24"/>
                <w:szCs w:val="24"/>
                <w:u w:val="single"/>
                <w:lang w:val="en-US" w:eastAsia="zh-TW"/>
              </w:rPr>
              <w:t>日是「國際反毒日」</w:t>
            </w:r>
            <w:r w:rsidRPr="00492911">
              <w:rPr>
                <w:rFonts w:ascii="標楷體" w:eastAsia="標楷體" w:hAnsi="標楷體" w:hint="eastAsia"/>
                <w:color w:val="000000"/>
                <w:sz w:val="24"/>
                <w:szCs w:val="24"/>
                <w:lang w:val="en-US" w:eastAsia="zh-TW"/>
              </w:rPr>
              <w:t>，反毒日至今已經歷了</w:t>
            </w:r>
            <w:r w:rsidRPr="00492911">
              <w:rPr>
                <w:rFonts w:ascii="標楷體" w:eastAsia="標楷體" w:hAnsi="標楷體"/>
                <w:color w:val="000000"/>
                <w:sz w:val="24"/>
                <w:szCs w:val="24"/>
                <w:lang w:val="en-US" w:eastAsia="zh-TW"/>
              </w:rPr>
              <w:t>25</w:t>
            </w:r>
            <w:r w:rsidRPr="00492911">
              <w:rPr>
                <w:rFonts w:ascii="標楷體" w:eastAsia="標楷體" w:hAnsi="標楷體" w:hint="eastAsia"/>
                <w:color w:val="000000"/>
                <w:sz w:val="24"/>
                <w:szCs w:val="24"/>
                <w:lang w:val="en-US" w:eastAsia="zh-TW"/>
              </w:rPr>
              <w:t>年。</w:t>
            </w:r>
          </w:p>
          <w:p w:rsidR="00AC6922" w:rsidRPr="00492911" w:rsidRDefault="00AC6922" w:rsidP="007D0D89">
            <w:pPr>
              <w:pStyle w:val="HTML"/>
              <w:spacing w:line="360" w:lineRule="exact"/>
              <w:ind w:leftChars="60" w:left="461" w:hangingChars="132" w:hanging="317"/>
              <w:rPr>
                <w:rFonts w:ascii="標楷體" w:eastAsia="標楷體" w:hAnsi="標楷體"/>
                <w:color w:val="000000"/>
                <w:sz w:val="24"/>
                <w:szCs w:val="24"/>
                <w:lang w:val="en-US" w:eastAsia="zh-TW"/>
              </w:rPr>
            </w:pPr>
          </w:p>
          <w:p w:rsidR="00AC6922" w:rsidRPr="00492911"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二</w:t>
            </w:r>
            <w:r w:rsidRPr="00492911">
              <w:rPr>
                <w:rFonts w:ascii="標楷體" w:eastAsia="標楷體" w:hAnsi="標楷體"/>
                <w:color w:val="000000"/>
                <w:sz w:val="24"/>
                <w:szCs w:val="24"/>
                <w:lang w:val="en-US" w:eastAsia="zh-TW"/>
              </w:rPr>
              <w:t>)</w:t>
            </w:r>
            <w:r w:rsidRPr="00492911">
              <w:rPr>
                <w:rFonts w:ascii="標楷體" w:eastAsia="標楷體" w:hAnsi="標楷體" w:hint="eastAsia"/>
                <w:b/>
                <w:color w:val="000000"/>
                <w:sz w:val="24"/>
                <w:szCs w:val="24"/>
                <w:lang w:val="en-US" w:eastAsia="zh-TW"/>
              </w:rPr>
              <w:t>禁煙節</w:t>
            </w:r>
            <w:r w:rsidRPr="00492911">
              <w:rPr>
                <w:rFonts w:ascii="標楷體" w:eastAsia="標楷體" w:hAnsi="標楷體"/>
                <w:b/>
                <w:color w:val="000000"/>
                <w:sz w:val="24"/>
                <w:szCs w:val="24"/>
                <w:lang w:val="en-US" w:eastAsia="zh-TW"/>
              </w:rPr>
              <w:t>(6</w:t>
            </w:r>
            <w:r w:rsidRPr="00492911">
              <w:rPr>
                <w:rFonts w:ascii="標楷體" w:eastAsia="標楷體" w:hAnsi="標楷體" w:hint="eastAsia"/>
                <w:b/>
                <w:color w:val="000000"/>
                <w:sz w:val="24"/>
                <w:szCs w:val="24"/>
                <w:lang w:val="en-US" w:eastAsia="zh-TW"/>
              </w:rPr>
              <w:t>月</w:t>
            </w:r>
            <w:r w:rsidRPr="00492911">
              <w:rPr>
                <w:rFonts w:ascii="標楷體" w:eastAsia="標楷體" w:hAnsi="標楷體"/>
                <w:b/>
                <w:color w:val="000000"/>
                <w:sz w:val="24"/>
                <w:szCs w:val="24"/>
                <w:lang w:val="en-US" w:eastAsia="zh-TW"/>
              </w:rPr>
              <w:t>3</w:t>
            </w:r>
            <w:r w:rsidRPr="00492911">
              <w:rPr>
                <w:rFonts w:ascii="標楷體" w:eastAsia="標楷體" w:hAnsi="標楷體" w:hint="eastAsia"/>
                <w:b/>
                <w:color w:val="000000"/>
                <w:sz w:val="24"/>
                <w:szCs w:val="24"/>
                <w:lang w:val="en-US" w:eastAsia="zh-TW"/>
              </w:rPr>
              <w:t>日</w:t>
            </w:r>
            <w:r w:rsidRPr="00492911">
              <w:rPr>
                <w:rFonts w:ascii="標楷體" w:eastAsia="標楷體" w:hAnsi="標楷體"/>
                <w:b/>
                <w:color w:val="000000"/>
                <w:sz w:val="24"/>
                <w:szCs w:val="24"/>
                <w:lang w:val="en-US" w:eastAsia="zh-TW"/>
              </w:rPr>
              <w:t>)</w:t>
            </w:r>
          </w:p>
          <w:p w:rsidR="00AC6922" w:rsidRPr="00492911" w:rsidRDefault="00AC6922" w:rsidP="007D0D89">
            <w:pPr>
              <w:pStyle w:val="HTML"/>
              <w:spacing w:line="360" w:lineRule="exact"/>
              <w:ind w:leftChars="53" w:left="475" w:hangingChars="145" w:hanging="348"/>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 xml:space="preserve">   </w:t>
            </w:r>
            <w:r w:rsidRPr="00492911">
              <w:rPr>
                <w:rFonts w:ascii="標楷體" w:eastAsia="標楷體" w:hAnsi="標楷體" w:hint="eastAsia"/>
                <w:color w:val="000000"/>
                <w:sz w:val="24"/>
                <w:szCs w:val="24"/>
                <w:lang w:val="en-US" w:eastAsia="zh-TW"/>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492911">
              <w:rPr>
                <w:rFonts w:ascii="標楷體" w:eastAsia="標楷體" w:hAnsi="標楷體"/>
                <w:color w:val="000000"/>
                <w:sz w:val="24"/>
                <w:szCs w:val="24"/>
                <w:lang w:val="en-US" w:eastAsia="zh-TW"/>
              </w:rPr>
              <w:t>1839</w:t>
            </w:r>
            <w:r w:rsidRPr="00492911">
              <w:rPr>
                <w:rFonts w:ascii="標楷體" w:eastAsia="標楷體" w:hAnsi="標楷體" w:hint="eastAsia"/>
                <w:color w:val="000000"/>
                <w:sz w:val="24"/>
                <w:szCs w:val="24"/>
                <w:lang w:val="en-US" w:eastAsia="zh-TW"/>
              </w:rPr>
              <w:t>年</w:t>
            </w:r>
            <w:r w:rsidRPr="00492911">
              <w:rPr>
                <w:rFonts w:ascii="標楷體" w:eastAsia="標楷體" w:hAnsi="標楷體"/>
                <w:color w:val="000000"/>
                <w:sz w:val="24"/>
                <w:szCs w:val="24"/>
                <w:lang w:val="en-US" w:eastAsia="zh-TW"/>
              </w:rPr>
              <w:t>6</w:t>
            </w:r>
            <w:r w:rsidRPr="00492911">
              <w:rPr>
                <w:rFonts w:ascii="標楷體" w:eastAsia="標楷體" w:hAnsi="標楷體" w:hint="eastAsia"/>
                <w:color w:val="000000"/>
                <w:sz w:val="24"/>
                <w:szCs w:val="24"/>
                <w:lang w:val="en-US" w:eastAsia="zh-TW"/>
              </w:rPr>
              <w:t>月</w:t>
            </w:r>
            <w:r w:rsidRPr="00492911">
              <w:rPr>
                <w:rFonts w:ascii="標楷體" w:eastAsia="標楷體" w:hAnsi="標楷體"/>
                <w:color w:val="000000"/>
                <w:sz w:val="24"/>
                <w:szCs w:val="24"/>
                <w:lang w:val="en-US" w:eastAsia="zh-TW"/>
              </w:rPr>
              <w:t>3</w:t>
            </w:r>
            <w:r w:rsidRPr="00492911">
              <w:rPr>
                <w:rFonts w:ascii="標楷體" w:eastAsia="標楷體" w:hAnsi="標楷體" w:hint="eastAsia"/>
                <w:color w:val="000000"/>
                <w:sz w:val="24"/>
                <w:szCs w:val="24"/>
                <w:lang w:val="en-US" w:eastAsia="zh-TW"/>
              </w:rPr>
              <w:t>日林則徐將所收繳的鴉片在廣東虎門焚燒，共經過了四十幾天才將所有的鴉片全部銷毀。</w:t>
            </w:r>
          </w:p>
          <w:p w:rsidR="00AC6922" w:rsidRPr="00492911" w:rsidRDefault="00AC6922" w:rsidP="007D0D89">
            <w:pPr>
              <w:pStyle w:val="HTML"/>
              <w:spacing w:line="360" w:lineRule="exact"/>
              <w:ind w:leftChars="53" w:left="475" w:hangingChars="145" w:hanging="348"/>
              <w:rPr>
                <w:rFonts w:ascii="標楷體" w:eastAsia="標楷體" w:hAnsi="標楷體" w:hint="eastAsia"/>
                <w:color w:val="000000"/>
                <w:sz w:val="24"/>
                <w:szCs w:val="24"/>
                <w:lang w:val="en-US" w:eastAsia="zh-TW"/>
              </w:rPr>
            </w:pPr>
          </w:p>
          <w:p w:rsidR="00CD639E" w:rsidRPr="00492911" w:rsidRDefault="00CD639E" w:rsidP="007D0D89">
            <w:pPr>
              <w:pStyle w:val="HTML"/>
              <w:spacing w:line="360" w:lineRule="exact"/>
              <w:ind w:leftChars="53" w:left="475" w:hangingChars="145" w:hanging="348"/>
              <w:rPr>
                <w:rFonts w:ascii="標楷體" w:eastAsia="標楷體" w:hAnsi="標楷體"/>
                <w:color w:val="000000"/>
                <w:sz w:val="24"/>
                <w:szCs w:val="24"/>
                <w:lang w:val="en-US" w:eastAsia="zh-TW"/>
              </w:rPr>
            </w:pPr>
          </w:p>
          <w:p w:rsidR="00AC6922" w:rsidRPr="00492911"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lastRenderedPageBreak/>
              <w:t>(</w:t>
            </w:r>
            <w:r w:rsidRPr="00492911">
              <w:rPr>
                <w:rFonts w:ascii="標楷體" w:eastAsia="標楷體" w:hAnsi="標楷體" w:hint="eastAsia"/>
                <w:color w:val="000000"/>
                <w:sz w:val="24"/>
                <w:szCs w:val="24"/>
                <w:lang w:val="en-US" w:eastAsia="zh-TW"/>
              </w:rPr>
              <w:t>三</w:t>
            </w:r>
            <w:r w:rsidRPr="00492911">
              <w:rPr>
                <w:rFonts w:ascii="標楷體" w:eastAsia="標楷體" w:hAnsi="標楷體"/>
                <w:color w:val="000000"/>
                <w:sz w:val="24"/>
                <w:szCs w:val="24"/>
                <w:lang w:val="en-US" w:eastAsia="zh-TW"/>
              </w:rPr>
              <w:t>)</w:t>
            </w:r>
            <w:r w:rsidRPr="00492911">
              <w:rPr>
                <w:rFonts w:ascii="標楷體" w:eastAsia="標楷體" w:hAnsi="標楷體" w:hint="eastAsia"/>
                <w:b/>
                <w:color w:val="000000"/>
                <w:sz w:val="24"/>
                <w:szCs w:val="24"/>
                <w:lang w:val="en-US" w:eastAsia="zh-TW"/>
              </w:rPr>
              <w:t>教師節</w:t>
            </w:r>
            <w:r w:rsidRPr="00492911">
              <w:rPr>
                <w:rFonts w:ascii="標楷體" w:eastAsia="標楷體" w:hAnsi="標楷體"/>
                <w:b/>
                <w:color w:val="000000"/>
                <w:sz w:val="24"/>
                <w:szCs w:val="24"/>
                <w:lang w:val="en-US" w:eastAsia="zh-TW"/>
              </w:rPr>
              <w:t>(9</w:t>
            </w:r>
            <w:r w:rsidRPr="00492911">
              <w:rPr>
                <w:rFonts w:ascii="標楷體" w:eastAsia="標楷體" w:hAnsi="標楷體" w:hint="eastAsia"/>
                <w:b/>
                <w:color w:val="000000"/>
                <w:sz w:val="24"/>
                <w:szCs w:val="24"/>
                <w:lang w:val="en-US" w:eastAsia="zh-TW"/>
              </w:rPr>
              <w:t>月</w:t>
            </w:r>
            <w:r w:rsidRPr="00492911">
              <w:rPr>
                <w:rFonts w:ascii="標楷體" w:eastAsia="標楷體" w:hAnsi="標楷體"/>
                <w:b/>
                <w:color w:val="000000"/>
                <w:sz w:val="24"/>
                <w:szCs w:val="24"/>
                <w:lang w:val="en-US" w:eastAsia="zh-TW"/>
              </w:rPr>
              <w:t>28</w:t>
            </w:r>
            <w:r w:rsidRPr="00492911">
              <w:rPr>
                <w:rFonts w:ascii="標楷體" w:eastAsia="標楷體" w:hAnsi="標楷體" w:hint="eastAsia"/>
                <w:b/>
                <w:color w:val="000000"/>
                <w:sz w:val="24"/>
                <w:szCs w:val="24"/>
                <w:lang w:val="en-US" w:eastAsia="zh-TW"/>
              </w:rPr>
              <w:t>日</w:t>
            </w:r>
            <w:r w:rsidRPr="00492911">
              <w:rPr>
                <w:rFonts w:ascii="標楷體" w:eastAsia="標楷體" w:hAnsi="標楷體"/>
                <w:b/>
                <w:color w:val="000000"/>
                <w:sz w:val="24"/>
                <w:szCs w:val="24"/>
                <w:lang w:val="en-US" w:eastAsia="zh-TW"/>
              </w:rPr>
              <w:t>)</w:t>
            </w:r>
          </w:p>
          <w:p w:rsidR="00AC6922" w:rsidRPr="00492911" w:rsidRDefault="00AC6922" w:rsidP="007D0D89">
            <w:pPr>
              <w:pStyle w:val="HTML"/>
              <w:spacing w:line="360" w:lineRule="exact"/>
              <w:ind w:leftChars="58" w:left="475" w:hangingChars="140" w:hanging="33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 xml:space="preserve">   </w:t>
            </w:r>
            <w:r w:rsidRPr="00492911">
              <w:rPr>
                <w:rStyle w:val="ac"/>
                <w:rFonts w:ascii="標楷體" w:eastAsia="標楷體" w:hAnsi="標楷體"/>
                <w:b w:val="0"/>
                <w:bCs w:val="0"/>
                <w:color w:val="000000"/>
                <w:sz w:val="24"/>
                <w:szCs w:val="24"/>
                <w:lang w:val="en-US" w:eastAsia="zh-TW"/>
              </w:rPr>
              <w:t>9</w:t>
            </w:r>
            <w:r w:rsidRPr="00492911">
              <w:rPr>
                <w:rStyle w:val="ac"/>
                <w:rFonts w:ascii="標楷體" w:eastAsia="標楷體" w:hAnsi="標楷體" w:hint="eastAsia"/>
                <w:b w:val="0"/>
                <w:bCs w:val="0"/>
                <w:color w:val="000000"/>
                <w:sz w:val="24"/>
                <w:szCs w:val="24"/>
                <w:lang w:val="en-US" w:eastAsia="zh-TW"/>
              </w:rPr>
              <w:t>月</w:t>
            </w:r>
            <w:r w:rsidRPr="00492911">
              <w:rPr>
                <w:rStyle w:val="ac"/>
                <w:rFonts w:ascii="標楷體" w:eastAsia="標楷體" w:hAnsi="標楷體"/>
                <w:b w:val="0"/>
                <w:bCs w:val="0"/>
                <w:color w:val="000000"/>
                <w:sz w:val="24"/>
                <w:szCs w:val="24"/>
                <w:lang w:val="en-US" w:eastAsia="zh-TW"/>
              </w:rPr>
              <w:t>28</w:t>
            </w:r>
            <w:r w:rsidRPr="00492911">
              <w:rPr>
                <w:rStyle w:val="ac"/>
                <w:rFonts w:ascii="標楷體" w:eastAsia="標楷體" w:hAnsi="標楷體" w:hint="eastAsia"/>
                <w:b w:val="0"/>
                <w:bCs w:val="0"/>
                <w:color w:val="000000"/>
                <w:sz w:val="24"/>
                <w:szCs w:val="24"/>
                <w:lang w:val="en-US" w:eastAsia="zh-TW"/>
              </w:rPr>
              <w:t>日</w:t>
            </w:r>
            <w:r w:rsidRPr="00492911">
              <w:rPr>
                <w:rFonts w:ascii="標楷體" w:eastAsia="標楷體" w:hAnsi="標楷體" w:hint="eastAsia"/>
                <w:color w:val="000000"/>
                <w:sz w:val="24"/>
                <w:szCs w:val="24"/>
                <w:lang w:val="en-US" w:eastAsia="zh-TW"/>
              </w:rPr>
              <w:t>是至聖先師孔子的生日，為了緬懷這位中國史上的大偉人，這一天被定立為</w:t>
            </w:r>
            <w:r w:rsidRPr="00492911">
              <w:rPr>
                <w:rStyle w:val="ac"/>
                <w:rFonts w:ascii="標楷體" w:eastAsia="標楷體" w:hAnsi="標楷體" w:hint="eastAsia"/>
                <w:b w:val="0"/>
                <w:bCs w:val="0"/>
                <w:color w:val="000000"/>
                <w:sz w:val="24"/>
                <w:szCs w:val="24"/>
                <w:lang w:val="en-US" w:eastAsia="zh-TW"/>
              </w:rPr>
              <w:t>教師節，</w:t>
            </w:r>
            <w:r w:rsidRPr="00492911">
              <w:rPr>
                <w:rFonts w:ascii="標楷體" w:eastAsia="標楷體" w:hAnsi="標楷體" w:hint="eastAsia"/>
                <w:color w:val="000000"/>
                <w:sz w:val="24"/>
                <w:szCs w:val="24"/>
                <w:lang w:val="en-US" w:eastAsia="zh-TW"/>
              </w:rPr>
              <w:t>為對所有教師及教育表達敬意和支持的日子。</w:t>
            </w:r>
          </w:p>
          <w:p w:rsidR="00AC6922" w:rsidRPr="00492911" w:rsidRDefault="00AC6922" w:rsidP="007D0D89">
            <w:pPr>
              <w:pStyle w:val="HTML"/>
              <w:spacing w:line="360" w:lineRule="exact"/>
              <w:ind w:leftChars="58" w:left="475" w:hangingChars="140" w:hanging="336"/>
              <w:rPr>
                <w:rFonts w:ascii="標楷體" w:eastAsia="標楷體" w:hAnsi="標楷體"/>
                <w:color w:val="000000"/>
                <w:sz w:val="24"/>
                <w:szCs w:val="24"/>
                <w:lang w:val="en-US" w:eastAsia="zh-TW"/>
              </w:rPr>
            </w:pPr>
          </w:p>
          <w:p w:rsidR="00AC6922" w:rsidRPr="00492911" w:rsidRDefault="00AC6922" w:rsidP="007D0D89">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四</w:t>
            </w:r>
            <w:r w:rsidRPr="00492911">
              <w:rPr>
                <w:rFonts w:ascii="標楷體" w:eastAsia="標楷體" w:hAnsi="標楷體"/>
                <w:color w:val="000000"/>
                <w:sz w:val="24"/>
                <w:szCs w:val="24"/>
                <w:lang w:val="en-US" w:eastAsia="zh-TW"/>
              </w:rPr>
              <w:t>)</w:t>
            </w:r>
            <w:r w:rsidRPr="00492911">
              <w:rPr>
                <w:rFonts w:ascii="標楷體" w:eastAsia="標楷體" w:hAnsi="標楷體" w:hint="eastAsia"/>
                <w:b/>
                <w:color w:val="000000"/>
                <w:sz w:val="24"/>
                <w:szCs w:val="24"/>
                <w:lang w:val="en-US" w:eastAsia="zh-TW"/>
              </w:rPr>
              <w:t>世界愛滋病日</w:t>
            </w:r>
            <w:r w:rsidRPr="00492911">
              <w:rPr>
                <w:rFonts w:ascii="標楷體" w:eastAsia="標楷體" w:hAnsi="標楷體"/>
                <w:b/>
                <w:color w:val="000000"/>
                <w:sz w:val="24"/>
                <w:szCs w:val="24"/>
                <w:lang w:val="en-US" w:eastAsia="zh-TW"/>
              </w:rPr>
              <w:t>(12</w:t>
            </w:r>
            <w:r w:rsidRPr="00492911">
              <w:rPr>
                <w:rFonts w:ascii="標楷體" w:eastAsia="標楷體" w:hAnsi="標楷體" w:hint="eastAsia"/>
                <w:b/>
                <w:color w:val="000000"/>
                <w:sz w:val="24"/>
                <w:szCs w:val="24"/>
                <w:lang w:val="en-US" w:eastAsia="zh-TW"/>
              </w:rPr>
              <w:t>月</w:t>
            </w:r>
            <w:r w:rsidRPr="00492911">
              <w:rPr>
                <w:rFonts w:ascii="標楷體" w:eastAsia="標楷體" w:hAnsi="標楷體"/>
                <w:b/>
                <w:color w:val="000000"/>
                <w:sz w:val="24"/>
                <w:szCs w:val="24"/>
                <w:lang w:val="en-US" w:eastAsia="zh-TW"/>
              </w:rPr>
              <w:t>1</w:t>
            </w:r>
            <w:r w:rsidRPr="00492911">
              <w:rPr>
                <w:rFonts w:ascii="標楷體" w:eastAsia="標楷體" w:hAnsi="標楷體" w:hint="eastAsia"/>
                <w:b/>
                <w:color w:val="000000"/>
                <w:sz w:val="24"/>
                <w:szCs w:val="24"/>
                <w:lang w:val="en-US" w:eastAsia="zh-TW"/>
              </w:rPr>
              <w:t>日</w:t>
            </w:r>
            <w:r w:rsidRPr="00492911">
              <w:rPr>
                <w:rFonts w:ascii="標楷體" w:eastAsia="標楷體" w:hAnsi="標楷體"/>
                <w:b/>
                <w:color w:val="000000"/>
                <w:sz w:val="24"/>
                <w:szCs w:val="24"/>
                <w:lang w:val="en-US" w:eastAsia="zh-TW"/>
              </w:rPr>
              <w:t>)</w:t>
            </w:r>
          </w:p>
          <w:p w:rsidR="00AC6922" w:rsidRPr="00492911" w:rsidRDefault="00AC6922" w:rsidP="007D0D89">
            <w:pPr>
              <w:pStyle w:val="HTML"/>
              <w:spacing w:line="360" w:lineRule="exact"/>
              <w:ind w:leftChars="57" w:left="459" w:hangingChars="134" w:hanging="322"/>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 xml:space="preserve">   </w:t>
            </w:r>
            <w:r w:rsidRPr="00492911">
              <w:rPr>
                <w:rFonts w:ascii="標楷體" w:eastAsia="標楷體" w:hAnsi="標楷體" w:hint="eastAsia"/>
                <w:color w:val="000000"/>
                <w:sz w:val="24"/>
                <w:szCs w:val="24"/>
                <w:lang w:val="en-US" w:eastAsia="zh-TW"/>
              </w:rPr>
              <w:t>第一個愛滋病病例是在</w:t>
            </w:r>
            <w:r w:rsidRPr="00492911">
              <w:rPr>
                <w:rFonts w:ascii="標楷體" w:eastAsia="標楷體" w:hAnsi="標楷體"/>
                <w:color w:val="000000"/>
                <w:sz w:val="24"/>
                <w:szCs w:val="24"/>
                <w:lang w:val="en-US" w:eastAsia="zh-TW"/>
              </w:rPr>
              <w:t>1981</w:t>
            </w:r>
            <w:r w:rsidRPr="00492911">
              <w:rPr>
                <w:rFonts w:ascii="標楷體" w:eastAsia="標楷體" w:hAnsi="標楷體" w:hint="eastAsia"/>
                <w:color w:val="000000"/>
                <w:sz w:val="24"/>
                <w:szCs w:val="24"/>
                <w:lang w:val="en-US" w:eastAsia="zh-TW"/>
              </w:rPr>
              <w:t>年</w:t>
            </w:r>
            <w:hyperlink r:id="rId16" w:tooltip="12月1日" w:history="1">
              <w:r w:rsidRPr="00492911">
                <w:rPr>
                  <w:rStyle w:val="ab"/>
                  <w:rFonts w:ascii="標楷體" w:eastAsia="標楷體" w:hAnsi="標楷體"/>
                  <w:color w:val="000000"/>
                  <w:sz w:val="24"/>
                  <w:szCs w:val="24"/>
                  <w:u w:val="none"/>
                  <w:lang w:val="en-US" w:eastAsia="zh-TW"/>
                </w:rPr>
                <w:t>12</w:t>
              </w:r>
              <w:r w:rsidRPr="00492911">
                <w:rPr>
                  <w:rStyle w:val="ab"/>
                  <w:rFonts w:ascii="標楷體" w:eastAsia="標楷體" w:hAnsi="標楷體" w:hint="eastAsia"/>
                  <w:color w:val="000000"/>
                  <w:sz w:val="24"/>
                  <w:szCs w:val="24"/>
                  <w:u w:val="none"/>
                  <w:lang w:val="en-US" w:eastAsia="zh-TW"/>
                </w:rPr>
                <w:t>月</w:t>
              </w:r>
              <w:r w:rsidRPr="00492911">
                <w:rPr>
                  <w:rStyle w:val="ab"/>
                  <w:rFonts w:ascii="標楷體" w:eastAsia="標楷體" w:hAnsi="標楷體"/>
                  <w:color w:val="000000"/>
                  <w:sz w:val="24"/>
                  <w:szCs w:val="24"/>
                  <w:u w:val="none"/>
                  <w:lang w:val="en-US" w:eastAsia="zh-TW"/>
                </w:rPr>
                <w:t>1</w:t>
              </w:r>
              <w:r w:rsidRPr="00492911">
                <w:rPr>
                  <w:rStyle w:val="ab"/>
                  <w:rFonts w:ascii="標楷體" w:eastAsia="標楷體" w:hAnsi="標楷體" w:hint="eastAsia"/>
                  <w:color w:val="000000"/>
                  <w:sz w:val="24"/>
                  <w:szCs w:val="24"/>
                  <w:u w:val="none"/>
                  <w:lang w:val="en-US" w:eastAsia="zh-TW"/>
                </w:rPr>
                <w:t>日</w:t>
              </w:r>
            </w:hyperlink>
            <w:r w:rsidRPr="00492911">
              <w:rPr>
                <w:rFonts w:ascii="標楷體" w:eastAsia="標楷體" w:hAnsi="標楷體" w:hint="eastAsia"/>
                <w:color w:val="000000"/>
                <w:sz w:val="24"/>
                <w:szCs w:val="24"/>
                <w:lang w:val="en-US" w:eastAsia="zh-TW"/>
              </w:rPr>
              <w:t>被診斷出來的，</w:t>
            </w:r>
            <w:hyperlink r:id="rId17" w:tooltip="1988年" w:history="1">
              <w:r w:rsidRPr="00492911">
                <w:rPr>
                  <w:rStyle w:val="ab"/>
                  <w:rFonts w:ascii="標楷體" w:eastAsia="標楷體" w:hAnsi="標楷體"/>
                  <w:color w:val="000000"/>
                  <w:sz w:val="24"/>
                  <w:szCs w:val="24"/>
                  <w:lang w:val="en-US" w:eastAsia="zh-TW"/>
                </w:rPr>
                <w:t>1988</w:t>
              </w:r>
              <w:r w:rsidRPr="00492911">
                <w:rPr>
                  <w:rStyle w:val="ab"/>
                  <w:rFonts w:ascii="標楷體" w:eastAsia="標楷體" w:hAnsi="標楷體" w:hint="eastAsia"/>
                  <w:color w:val="000000"/>
                  <w:sz w:val="24"/>
                  <w:szCs w:val="24"/>
                  <w:lang w:val="en-US" w:eastAsia="zh-TW"/>
                </w:rPr>
                <w:t>年</w:t>
              </w:r>
            </w:hyperlink>
            <w:r w:rsidRPr="00492911">
              <w:rPr>
                <w:rFonts w:ascii="標楷體" w:eastAsia="標楷體" w:hAnsi="標楷體" w:hint="eastAsia"/>
                <w:color w:val="000000"/>
                <w:sz w:val="24"/>
                <w:szCs w:val="24"/>
                <w:lang w:val="en-US" w:eastAsia="zh-TW"/>
              </w:rPr>
              <w:t>由全球衛生部長在關於愛滋病預防計劃的高峰會議上（</w:t>
            </w:r>
            <w:r w:rsidRPr="00492911">
              <w:rPr>
                <w:rFonts w:ascii="標楷體" w:eastAsia="標楷體" w:hAnsi="標楷體"/>
                <w:color w:val="000000"/>
                <w:sz w:val="24"/>
                <w:szCs w:val="24"/>
                <w:lang w:val="en-US" w:eastAsia="zh-TW"/>
              </w:rPr>
              <w:t>World Summit of Ministers of Health on Programmes for AIDS Prevention</w:t>
            </w:r>
            <w:r w:rsidRPr="00492911">
              <w:rPr>
                <w:rFonts w:ascii="標楷體" w:eastAsia="標楷體" w:hAnsi="標楷體" w:hint="eastAsia"/>
                <w:color w:val="000000"/>
                <w:sz w:val="24"/>
                <w:szCs w:val="24"/>
                <w:lang w:val="en-US" w:eastAsia="zh-TW"/>
              </w:rPr>
              <w:t>）提出</w:t>
            </w:r>
            <w:r w:rsidRPr="00492911">
              <w:rPr>
                <w:rFonts w:ascii="標楷體" w:eastAsia="標楷體" w:hAnsi="標楷體" w:hint="eastAsia"/>
                <w:bCs/>
                <w:color w:val="000000"/>
                <w:sz w:val="24"/>
                <w:szCs w:val="24"/>
                <w:lang w:val="en-US" w:eastAsia="zh-TW"/>
              </w:rPr>
              <w:t>世界愛滋病日，此概念</w:t>
            </w:r>
            <w:r w:rsidRPr="00492911">
              <w:rPr>
                <w:rFonts w:ascii="標楷體" w:eastAsia="標楷體" w:hAnsi="標楷體" w:hint="eastAsia"/>
                <w:color w:val="000000"/>
                <w:sz w:val="24"/>
                <w:szCs w:val="24"/>
                <w:lang w:val="en-US" w:eastAsia="zh-TW"/>
              </w:rPr>
              <w:t>被全球各國政府、國際組織和慈善機構採納，並以紅絲帶作為標誌，表示對</w:t>
            </w:r>
            <w:r w:rsidRPr="00492911">
              <w:rPr>
                <w:rFonts w:ascii="標楷體" w:eastAsia="標楷體" w:hAnsi="標楷體"/>
                <w:color w:val="000000"/>
                <w:sz w:val="24"/>
                <w:szCs w:val="24"/>
                <w:lang w:val="en-US" w:eastAsia="zh-TW"/>
              </w:rPr>
              <w:t>HIV</w:t>
            </w:r>
            <w:r w:rsidRPr="00492911">
              <w:rPr>
                <w:rFonts w:ascii="標楷體" w:eastAsia="標楷體" w:hAnsi="標楷體" w:hint="eastAsia"/>
                <w:color w:val="000000"/>
                <w:sz w:val="24"/>
                <w:szCs w:val="24"/>
                <w:lang w:val="en-US" w:eastAsia="zh-TW"/>
              </w:rPr>
              <w:t>陽性者及與他們共同生活者的關懷與接納，並團結一致對抗愛滋。</w:t>
            </w:r>
          </w:p>
          <w:p w:rsidR="00AC6922" w:rsidRPr="00492911" w:rsidRDefault="00AC6922" w:rsidP="00543024">
            <w:pPr>
              <w:pStyle w:val="HTML"/>
              <w:spacing w:line="360" w:lineRule="exact"/>
              <w:ind w:left="216" w:hangingChars="90" w:hanging="216"/>
              <w:rPr>
                <w:rFonts w:ascii="標楷體" w:eastAsia="標楷體" w:hAnsi="標楷體"/>
                <w:color w:val="000000"/>
                <w:sz w:val="24"/>
                <w:szCs w:val="24"/>
                <w:lang w:val="en-US" w:eastAsia="zh-TW"/>
              </w:rPr>
            </w:pPr>
          </w:p>
          <w:p w:rsidR="00AC6922" w:rsidRPr="00492911"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hint="eastAsia"/>
                <w:color w:val="000000"/>
                <w:sz w:val="24"/>
                <w:szCs w:val="24"/>
                <w:lang w:val="en-US" w:eastAsia="zh-TW"/>
              </w:rPr>
              <w:t>＊</w:t>
            </w:r>
            <w:r w:rsidRPr="00492911">
              <w:rPr>
                <w:rFonts w:ascii="標楷體" w:eastAsia="標楷體" w:hAnsi="標楷體" w:hint="eastAsia"/>
                <w:b/>
                <w:color w:val="000000"/>
                <w:sz w:val="24"/>
                <w:szCs w:val="24"/>
                <w:lang w:val="en-US" w:eastAsia="zh-TW"/>
              </w:rPr>
              <w:t>免付費專線電話</w:t>
            </w:r>
          </w:p>
          <w:p w:rsidR="00AC6922" w:rsidRPr="00492911"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一</w:t>
            </w: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毒品危害防制中心</w:t>
            </w:r>
            <w:r w:rsidRPr="00492911">
              <w:rPr>
                <w:rFonts w:ascii="標楷體" w:eastAsia="標楷體" w:hAnsi="標楷體"/>
                <w:color w:val="000000"/>
                <w:sz w:val="24"/>
                <w:szCs w:val="24"/>
                <w:lang w:val="en-US" w:eastAsia="zh-TW"/>
              </w:rPr>
              <w:t>24</w:t>
            </w:r>
            <w:r w:rsidRPr="00492911">
              <w:rPr>
                <w:rFonts w:ascii="標楷體" w:eastAsia="標楷體" w:hAnsi="標楷體" w:hint="eastAsia"/>
                <w:color w:val="000000"/>
                <w:sz w:val="24"/>
                <w:szCs w:val="24"/>
                <w:lang w:val="en-US" w:eastAsia="zh-TW"/>
              </w:rPr>
              <w:t>小時免費戒毒專線電話：</w:t>
            </w:r>
            <w:r w:rsidRPr="00492911">
              <w:rPr>
                <w:rFonts w:ascii="標楷體" w:eastAsia="標楷體" w:hAnsi="標楷體"/>
                <w:color w:val="000000"/>
                <w:sz w:val="24"/>
                <w:szCs w:val="24"/>
                <w:lang w:val="en-US" w:eastAsia="zh-TW"/>
              </w:rPr>
              <w:t>0800-770885</w:t>
            </w:r>
            <w:r w:rsidRPr="00492911">
              <w:rPr>
                <w:rFonts w:ascii="標楷體" w:eastAsia="標楷體" w:hAnsi="標楷體" w:hint="eastAsia"/>
                <w:color w:val="000000"/>
                <w:sz w:val="24"/>
                <w:szCs w:val="24"/>
                <w:lang w:val="en-US" w:eastAsia="zh-TW"/>
              </w:rPr>
              <w:t>（請請你，幫幫我）</w:t>
            </w:r>
          </w:p>
          <w:p w:rsidR="00AC6922" w:rsidRPr="00492911" w:rsidRDefault="00AC6922" w:rsidP="000F7CA7">
            <w:pPr>
              <w:pStyle w:val="HTML"/>
              <w:spacing w:line="360" w:lineRule="exact"/>
              <w:ind w:left="216" w:hangingChars="90" w:hanging="216"/>
              <w:rPr>
                <w:rFonts w:ascii="標楷體" w:eastAsia="標楷體" w:hAnsi="標楷體"/>
                <w:b/>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二</w:t>
            </w:r>
            <w:r w:rsidRPr="00492911">
              <w:rPr>
                <w:rFonts w:ascii="標楷體" w:eastAsia="標楷體" w:hAnsi="標楷體"/>
                <w:color w:val="000000"/>
                <w:sz w:val="24"/>
                <w:szCs w:val="24"/>
                <w:lang w:val="en-US" w:eastAsia="zh-TW"/>
              </w:rPr>
              <w:t>)</w:t>
            </w:r>
            <w:r w:rsidRPr="00492911">
              <w:rPr>
                <w:rFonts w:ascii="標楷體" w:eastAsia="標楷體" w:hAnsi="標楷體" w:cs="新細明體" w:hint="eastAsia"/>
                <w:color w:val="000000"/>
                <w:sz w:val="24"/>
                <w:szCs w:val="24"/>
                <w:lang w:val="en-US" w:eastAsia="zh-TW"/>
              </w:rPr>
              <w:t>戒菸專線：</w:t>
            </w:r>
            <w:r w:rsidRPr="00492911">
              <w:rPr>
                <w:rFonts w:ascii="標楷體" w:eastAsia="標楷體" w:hAnsi="標楷體" w:cs="新細明體"/>
                <w:bCs/>
                <w:color w:val="000000"/>
                <w:sz w:val="24"/>
                <w:szCs w:val="24"/>
                <w:lang w:val="en-US" w:eastAsia="zh-TW"/>
              </w:rPr>
              <w:t>0800-636363</w:t>
            </w:r>
          </w:p>
          <w:p w:rsidR="00AC6922" w:rsidRPr="00492911" w:rsidRDefault="00AC6922" w:rsidP="000F7CA7">
            <w:pPr>
              <w:pStyle w:val="HTML"/>
              <w:spacing w:line="360" w:lineRule="exact"/>
              <w:ind w:left="216" w:hangingChars="90" w:hanging="216"/>
              <w:rPr>
                <w:rFonts w:ascii="標楷體" w:eastAsia="標楷體" w:hAnsi="標楷體"/>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三</w:t>
            </w: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資源回收專線：</w:t>
            </w:r>
            <w:r w:rsidRPr="00492911">
              <w:rPr>
                <w:rFonts w:ascii="標楷體" w:eastAsia="標楷體" w:hAnsi="標楷體"/>
                <w:color w:val="000000"/>
                <w:sz w:val="24"/>
                <w:szCs w:val="24"/>
                <w:lang w:val="en-US" w:eastAsia="zh-TW"/>
              </w:rPr>
              <w:t>0800-085717</w:t>
            </w:r>
          </w:p>
          <w:p w:rsidR="00AC6922" w:rsidRPr="00492911" w:rsidRDefault="00AC6922" w:rsidP="000F7CA7">
            <w:pPr>
              <w:pStyle w:val="HTML"/>
              <w:spacing w:line="360" w:lineRule="exact"/>
              <w:ind w:left="216" w:hangingChars="90" w:hanging="216"/>
              <w:rPr>
                <w:rFonts w:ascii="標楷體" w:eastAsia="標楷體" w:hAnsi="標楷體" w:hint="eastAsia"/>
                <w:color w:val="000000"/>
                <w:sz w:val="24"/>
                <w:szCs w:val="24"/>
                <w:lang w:val="en-US" w:eastAsia="zh-TW"/>
              </w:rPr>
            </w:pP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四</w:t>
            </w:r>
            <w:r w:rsidRPr="00492911">
              <w:rPr>
                <w:rFonts w:ascii="標楷體" w:eastAsia="標楷體" w:hAnsi="標楷體"/>
                <w:color w:val="000000"/>
                <w:sz w:val="24"/>
                <w:szCs w:val="24"/>
                <w:lang w:val="en-US" w:eastAsia="zh-TW"/>
              </w:rPr>
              <w:t>)</w:t>
            </w:r>
            <w:r w:rsidRPr="00492911">
              <w:rPr>
                <w:rFonts w:ascii="標楷體" w:eastAsia="標楷體" w:hAnsi="標楷體" w:hint="eastAsia"/>
                <w:color w:val="000000"/>
                <w:sz w:val="24"/>
                <w:szCs w:val="24"/>
                <w:lang w:val="en-US" w:eastAsia="zh-TW"/>
              </w:rPr>
              <w:t>警廣道路現況報案電話：</w:t>
            </w:r>
            <w:r w:rsidRPr="00492911">
              <w:rPr>
                <w:rFonts w:ascii="標楷體" w:eastAsia="標楷體" w:hAnsi="標楷體"/>
                <w:color w:val="000000"/>
                <w:sz w:val="24"/>
                <w:szCs w:val="24"/>
                <w:lang w:val="en-US" w:eastAsia="zh-TW"/>
              </w:rPr>
              <w:t>0800-000123</w:t>
            </w:r>
          </w:p>
          <w:p w:rsidR="00CD639E" w:rsidRPr="00492911" w:rsidRDefault="00CD639E" w:rsidP="00CD639E">
            <w:pPr>
              <w:pStyle w:val="HTML"/>
              <w:spacing w:line="360" w:lineRule="exact"/>
              <w:ind w:left="180" w:hangingChars="90" w:hanging="180"/>
              <w:rPr>
                <w:rFonts w:ascii="標楷體" w:eastAsia="標楷體" w:hAnsi="標楷體"/>
                <w:color w:val="000000"/>
                <w:lang w:val="en-US" w:eastAsia="zh-TW"/>
              </w:rPr>
            </w:pP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C6922" w:rsidRPr="007B018B" w:rsidTr="00F67551">
        <w:trPr>
          <w:trHeight w:val="802"/>
          <w:jc w:val="center"/>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180AC1">
            <w:pPr>
              <w:spacing w:line="360" w:lineRule="exact"/>
              <w:jc w:val="both"/>
              <w:rPr>
                <w:rFonts w:ascii="標楷體" w:eastAsia="標楷體" w:hAnsi="標楷體"/>
                <w:b/>
                <w:color w:val="000000"/>
              </w:rPr>
            </w:pP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Default="00AC6922" w:rsidP="00A533B7">
            <w:pPr>
              <w:spacing w:line="360" w:lineRule="exact"/>
              <w:ind w:leftChars="285" w:left="696" w:hangingChars="5" w:hanging="12"/>
              <w:jc w:val="both"/>
              <w:rPr>
                <w:rFonts w:ascii="標楷體" w:eastAsia="標楷體" w:hAnsi="標楷體" w:hint="eastAsia"/>
                <w:color w:val="000000"/>
              </w:rPr>
            </w:pPr>
            <w:r w:rsidRPr="007B018B">
              <w:rPr>
                <w:rFonts w:ascii="標楷體" w:eastAsia="標楷體" w:hAnsi="標楷體" w:hint="eastAsia"/>
                <w:color w:val="000000"/>
              </w:rPr>
              <w:t>在陌生的場所中，不要隨意接受他人送的飲料或香菸，若飲料離開視線後，就不要再喝了，以確保自身安全。</w:t>
            </w:r>
          </w:p>
          <w:p w:rsidR="00CD639E" w:rsidRPr="007B018B" w:rsidRDefault="00CD639E" w:rsidP="00CD639E">
            <w:pPr>
              <w:spacing w:line="360" w:lineRule="exact"/>
              <w:ind w:leftChars="285" w:left="694" w:hangingChars="5" w:hanging="10"/>
              <w:jc w:val="both"/>
              <w:rPr>
                <w:rFonts w:ascii="標楷體" w:eastAsia="標楷體" w:hAnsi="標楷體"/>
                <w:color w:val="000000"/>
                <w:sz w:val="20"/>
                <w:szCs w:val="20"/>
              </w:rPr>
            </w:pP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Default="00AC6922" w:rsidP="000F7CA7">
      <w:pPr>
        <w:spacing w:line="320" w:lineRule="exact"/>
        <w:ind w:leftChars="400" w:left="2040" w:hangingChars="450" w:hanging="1080"/>
        <w:outlineLvl w:val="0"/>
        <w:rPr>
          <w:rFonts w:ascii="標楷體" w:eastAsia="標楷體" w:hAnsi="標楷體" w:hint="eastAsia"/>
          <w:strike/>
          <w:color w:val="000000"/>
        </w:rPr>
      </w:pPr>
    </w:p>
    <w:p w:rsidR="00CD639E" w:rsidRPr="007B018B" w:rsidRDefault="00CD639E"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CD639E" w:rsidP="000F7CA7">
      <w:pPr>
        <w:spacing w:line="320" w:lineRule="exact"/>
        <w:ind w:leftChars="400" w:left="2040" w:hangingChars="450" w:hanging="1080"/>
        <w:outlineLvl w:val="0"/>
        <w:rPr>
          <w:rFonts w:ascii="標楷體" w:eastAsia="標楷體" w:hAnsi="標楷體"/>
          <w:color w:val="000000"/>
        </w:rPr>
      </w:pPr>
      <w:r>
        <w:rPr>
          <w:rFonts w:ascii="標楷體" w:eastAsia="標楷體" w:hAnsi="標楷體"/>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C6922" w:rsidRPr="007B018B" w:rsidTr="00F67551">
        <w:trPr>
          <w:trHeight w:val="1135"/>
          <w:jc w:val="center"/>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outlineLvl w:val="0"/>
              <w:rPr>
                <w:rFonts w:ascii="標楷體" w:eastAsia="標楷體" w:hAnsi="標楷體"/>
                <w:color w:val="000000"/>
              </w:rPr>
            </w:pP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Default="00AC6922" w:rsidP="00E23D84">
            <w:pPr>
              <w:spacing w:line="360" w:lineRule="exact"/>
              <w:ind w:leftChars="285" w:left="684" w:firstLineChars="10" w:firstLine="24"/>
              <w:rPr>
                <w:rFonts w:ascii="標楷體" w:eastAsia="標楷體" w:hAnsi="標楷體" w:hint="eastAsia"/>
                <w:bCs/>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懂得尊重自己是對自己的生命負責，千萬不要礙於情面或講求朋友義氣而接受朋友的引誘與慫恿。</w:t>
            </w:r>
          </w:p>
          <w:p w:rsidR="00CD639E" w:rsidRPr="007B018B" w:rsidRDefault="00CD639E" w:rsidP="00E23D84">
            <w:pPr>
              <w:spacing w:line="360" w:lineRule="exact"/>
              <w:ind w:leftChars="285" w:left="684" w:firstLineChars="10" w:firstLine="24"/>
              <w:rPr>
                <w:rFonts w:ascii="標楷體" w:eastAsia="標楷體" w:hAnsi="標楷體"/>
                <w:color w:val="000000"/>
              </w:rPr>
            </w:pP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7B018B" w:rsidRDefault="00AC6922" w:rsidP="00E23D84">
            <w:pPr>
              <w:spacing w:line="360" w:lineRule="exact"/>
              <w:outlineLvl w:val="0"/>
              <w:rPr>
                <w:rFonts w:ascii="標楷體" w:eastAsia="標楷體" w:hAnsi="標楷體"/>
                <w:color w:val="000000"/>
              </w:rPr>
            </w:pP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w:t>
            </w:r>
            <w:r w:rsidRPr="002C2AD9">
              <w:rPr>
                <w:rFonts w:ascii="標楷體" w:eastAsia="標楷體" w:hAnsi="標楷體" w:hint="eastAsia"/>
                <w:color w:val="FF0000"/>
              </w:rPr>
              <w:lastRenderedPageBreak/>
              <w:t>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0F7CA7">
            <w:pPr>
              <w:spacing w:line="360" w:lineRule="exact"/>
              <w:ind w:left="96" w:hangingChars="40" w:hanging="96"/>
              <w:outlineLvl w:val="0"/>
              <w:rPr>
                <w:rFonts w:ascii="標楷體" w:eastAsia="標楷體" w:hAnsi="標楷體"/>
                <w:color w:val="000000"/>
              </w:rPr>
            </w:pP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8"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19" w:history="1">
              <w:r w:rsidRPr="007B018B">
                <w:rPr>
                  <w:rStyle w:val="ab"/>
                  <w:rFonts w:ascii="標楷體" w:eastAsia="標楷體" w:hAnsi="標楷體"/>
                  <w:color w:val="000000"/>
                </w:rPr>
                <w:t>http://consumer.fda.gov.tw/Pages/List.aspx?nodeID=374</w:t>
              </w:r>
            </w:hyperlink>
          </w:p>
          <w:p w:rsidR="00AC6922" w:rsidRDefault="00AC6922" w:rsidP="004C13BE">
            <w:pPr>
              <w:spacing w:line="360" w:lineRule="exact"/>
              <w:outlineLvl w:val="0"/>
              <w:rPr>
                <w:rFonts w:hint="eastAsia"/>
              </w:rPr>
            </w:pPr>
            <w:r w:rsidRPr="007B018B">
              <w:rPr>
                <w:rFonts w:ascii="標楷體" w:eastAsia="標楷體" w:hAnsi="標楷體" w:hint="eastAsia"/>
                <w:color w:val="000000"/>
              </w:rPr>
              <w:t>（四）法務部無毒家園網</w:t>
            </w:r>
            <w:hyperlink r:id="rId20" w:history="1">
              <w:r w:rsidRPr="007B018B">
                <w:rPr>
                  <w:rStyle w:val="ab"/>
                  <w:color w:val="000000"/>
                </w:rPr>
                <w:t>http://refrain.moj.gov.tw/mp.asp?mp=1</w:t>
              </w:r>
            </w:hyperlink>
          </w:p>
          <w:p w:rsidR="00CD639E" w:rsidRPr="007B018B" w:rsidRDefault="00CD639E" w:rsidP="004C13BE">
            <w:pPr>
              <w:spacing w:line="360" w:lineRule="exact"/>
              <w:outlineLvl w:val="0"/>
              <w:rPr>
                <w:color w:val="000000"/>
              </w:rPr>
            </w:pPr>
          </w:p>
        </w:tc>
      </w:tr>
    </w:tbl>
    <w:p w:rsidR="00CD639E" w:rsidRDefault="00CD639E" w:rsidP="000F7CA7">
      <w:pPr>
        <w:spacing w:line="320" w:lineRule="exact"/>
        <w:ind w:leftChars="400" w:left="2040" w:hangingChars="450" w:hanging="1080"/>
        <w:outlineLvl w:val="0"/>
        <w:rPr>
          <w:rFonts w:ascii="標楷體" w:eastAsia="標楷體" w:hAnsi="標楷體" w:hint="eastAsia"/>
          <w:color w:val="000000"/>
        </w:rPr>
      </w:pPr>
    </w:p>
    <w:p w:rsidR="00CD639E" w:rsidRPr="007B018B" w:rsidRDefault="00CD639E" w:rsidP="000F7CA7">
      <w:pPr>
        <w:spacing w:line="320" w:lineRule="exact"/>
        <w:ind w:leftChars="400" w:left="2040" w:hangingChars="450" w:hanging="1080"/>
        <w:outlineLvl w:val="0"/>
        <w:rPr>
          <w:rFonts w:ascii="標楷體" w:eastAsia="標楷體" w:hAnsi="標楷體"/>
          <w:color w:val="000000"/>
        </w:rPr>
      </w:pPr>
    </w:p>
    <w:p w:rsidR="00AC6922" w:rsidRDefault="00CD639E" w:rsidP="00CD639E">
      <w:pPr>
        <w:widowControl/>
        <w:rPr>
          <w:rFonts w:ascii="標楷體" w:eastAsia="標楷體" w:hAnsi="標楷體" w:hint="eastAsia"/>
          <w:b/>
          <w:color w:val="000000"/>
          <w:sz w:val="32"/>
          <w:szCs w:val="32"/>
        </w:rPr>
      </w:pPr>
      <w:r>
        <w:rPr>
          <w:rFonts w:ascii="標楷體" w:eastAsia="標楷體" w:hAnsi="標楷體"/>
          <w:b/>
          <w:color w:val="000000"/>
          <w:sz w:val="32"/>
          <w:szCs w:val="32"/>
        </w:rPr>
        <w:br w:type="page"/>
      </w:r>
      <w:r w:rsidR="00AC6922" w:rsidRPr="007B018B">
        <w:rPr>
          <w:rFonts w:ascii="標楷體" w:eastAsia="標楷體" w:hAnsi="標楷體" w:hint="eastAsia"/>
          <w:b/>
          <w:color w:val="000000"/>
          <w:sz w:val="32"/>
          <w:szCs w:val="32"/>
        </w:rPr>
        <w:lastRenderedPageBreak/>
        <w:t>四、情境題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Default="00AC6922" w:rsidP="000F7CA7">
      <w:pPr>
        <w:spacing w:line="320" w:lineRule="exact"/>
        <w:ind w:leftChars="400" w:left="2040" w:hangingChars="450" w:hanging="1080"/>
        <w:outlineLvl w:val="0"/>
        <w:rPr>
          <w:rFonts w:ascii="標楷體" w:eastAsia="標楷體" w:hAnsi="標楷體" w:hint="eastAsia"/>
          <w:color w:val="000000"/>
        </w:rPr>
      </w:pPr>
    </w:p>
    <w:p w:rsidR="00CD639E" w:rsidRPr="007B018B" w:rsidRDefault="00CD639E"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Default="00AC6922" w:rsidP="000F7CA7">
      <w:pPr>
        <w:autoSpaceDE w:val="0"/>
        <w:autoSpaceDN w:val="0"/>
        <w:adjustRightInd w:val="0"/>
        <w:spacing w:line="320" w:lineRule="exact"/>
        <w:ind w:leftChars="350" w:left="840"/>
        <w:rPr>
          <w:rFonts w:ascii="標楷體" w:eastAsia="標楷體" w:hAnsi="標楷體" w:cs="新細明體" w:hint="eastAsia"/>
          <w:color w:val="000000"/>
          <w:kern w:val="0"/>
          <w:position w:val="-1"/>
        </w:rPr>
      </w:pPr>
    </w:p>
    <w:p w:rsidR="00CD639E" w:rsidRDefault="00CD639E" w:rsidP="000F7CA7">
      <w:pPr>
        <w:autoSpaceDE w:val="0"/>
        <w:autoSpaceDN w:val="0"/>
        <w:adjustRightInd w:val="0"/>
        <w:spacing w:line="320" w:lineRule="exact"/>
        <w:ind w:leftChars="350" w:left="840"/>
        <w:rPr>
          <w:rFonts w:ascii="標楷體" w:eastAsia="標楷體" w:hAnsi="標楷體" w:cs="新細明體" w:hint="eastAsia"/>
          <w:color w:val="000000"/>
          <w:kern w:val="0"/>
          <w:position w:val="-1"/>
        </w:rPr>
      </w:pPr>
    </w:p>
    <w:p w:rsidR="00CD639E" w:rsidRPr="007B018B" w:rsidRDefault="00CD639E"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Default="00AC6922" w:rsidP="000F7CA7">
      <w:pPr>
        <w:autoSpaceDE w:val="0"/>
        <w:autoSpaceDN w:val="0"/>
        <w:adjustRightInd w:val="0"/>
        <w:spacing w:line="320" w:lineRule="exact"/>
        <w:ind w:leftChars="400" w:left="960"/>
        <w:rPr>
          <w:rFonts w:ascii="標楷體" w:eastAsia="標楷體" w:hAnsi="標楷體" w:cs="新細明體" w:hint="eastAsia"/>
          <w:color w:val="000000"/>
          <w:kern w:val="0"/>
        </w:rPr>
      </w:pPr>
    </w:p>
    <w:p w:rsidR="00CD639E" w:rsidRDefault="00CD639E" w:rsidP="000F7CA7">
      <w:pPr>
        <w:autoSpaceDE w:val="0"/>
        <w:autoSpaceDN w:val="0"/>
        <w:adjustRightInd w:val="0"/>
        <w:spacing w:line="320" w:lineRule="exact"/>
        <w:ind w:leftChars="400" w:left="960"/>
        <w:rPr>
          <w:rFonts w:ascii="標楷體" w:eastAsia="標楷體" w:hAnsi="標楷體" w:cs="新細明體" w:hint="eastAsia"/>
          <w:color w:val="000000"/>
          <w:kern w:val="0"/>
        </w:rPr>
      </w:pPr>
    </w:p>
    <w:p w:rsidR="00CD639E" w:rsidRPr="007B018B" w:rsidRDefault="00CD639E"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lastRenderedPageBreak/>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Default="00AC6922" w:rsidP="00CD639E">
      <w:pPr>
        <w:spacing w:line="320" w:lineRule="exact"/>
        <w:outlineLvl w:val="0"/>
        <w:rPr>
          <w:rFonts w:ascii="標楷體" w:eastAsia="標楷體" w:hAnsi="標楷體" w:hint="eastAsia"/>
          <w:color w:val="000000"/>
        </w:rPr>
      </w:pPr>
    </w:p>
    <w:p w:rsidR="00CD639E" w:rsidRDefault="00CD639E" w:rsidP="00CD639E">
      <w:pPr>
        <w:spacing w:line="320" w:lineRule="exact"/>
        <w:outlineLvl w:val="0"/>
        <w:rPr>
          <w:rFonts w:ascii="標楷體" w:eastAsia="標楷體" w:hAnsi="標楷體" w:hint="eastAsia"/>
          <w:color w:val="000000"/>
        </w:rPr>
      </w:pPr>
    </w:p>
    <w:p w:rsidR="00CD639E" w:rsidRDefault="00CD639E" w:rsidP="00CD639E">
      <w:pPr>
        <w:spacing w:line="320" w:lineRule="exact"/>
        <w:outlineLvl w:val="0"/>
        <w:rPr>
          <w:rFonts w:ascii="標楷體" w:eastAsia="標楷體" w:hAnsi="標楷體" w:hint="eastAsia"/>
          <w:color w:val="000000"/>
        </w:rPr>
      </w:pPr>
    </w:p>
    <w:p w:rsidR="00CD639E" w:rsidRDefault="00CD639E" w:rsidP="00CD639E">
      <w:pPr>
        <w:spacing w:line="320" w:lineRule="exact"/>
        <w:outlineLvl w:val="0"/>
        <w:rPr>
          <w:rFonts w:ascii="標楷體" w:eastAsia="標楷體" w:hAnsi="標楷體" w:hint="eastAsia"/>
          <w:color w:val="000000"/>
        </w:rPr>
      </w:pPr>
    </w:p>
    <w:p w:rsidR="00CD639E" w:rsidRDefault="00CD639E" w:rsidP="00CD639E">
      <w:pPr>
        <w:spacing w:line="320" w:lineRule="exact"/>
        <w:outlineLvl w:val="0"/>
        <w:rPr>
          <w:rFonts w:ascii="標楷體" w:eastAsia="標楷體" w:hAnsi="標楷體" w:hint="eastAsia"/>
          <w:color w:val="000000"/>
        </w:rPr>
      </w:pPr>
    </w:p>
    <w:p w:rsidR="00CD639E" w:rsidRPr="007B018B" w:rsidRDefault="00CD639E" w:rsidP="00CD639E">
      <w:pPr>
        <w:spacing w:line="320" w:lineRule="exact"/>
        <w:outlineLvl w:val="0"/>
        <w:rPr>
          <w:rFonts w:ascii="標楷體" w:eastAsia="標楷體" w:hAnsi="標楷體"/>
          <w:color w:val="000000"/>
        </w:rPr>
      </w:pPr>
    </w:p>
    <w:p w:rsidR="00AC6922" w:rsidRPr="007B018B" w:rsidRDefault="00AC6922" w:rsidP="00CD639E">
      <w:pPr>
        <w:autoSpaceDE w:val="0"/>
        <w:autoSpaceDN w:val="0"/>
        <w:adjustRightInd w:val="0"/>
        <w:spacing w:line="320" w:lineRule="exact"/>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lastRenderedPageBreak/>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Default="00DB0848"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DB0848" w:rsidRDefault="00CD639E"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八</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F207AF" w:rsidRDefault="00DB0848" w:rsidP="00DB0848">
      <w:pPr>
        <w:spacing w:line="320" w:lineRule="exact"/>
        <w:ind w:leftChars="396" w:left="950"/>
        <w:rPr>
          <w:rFonts w:ascii="標楷體" w:eastAsia="標楷體" w:hAnsi="標楷體"/>
          <w:dstrike/>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Default="00DB0848"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DB0848" w:rsidRDefault="00CD639E"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十</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CD639E" w:rsidRDefault="00CD639E" w:rsidP="00CD639E">
      <w:pPr>
        <w:spacing w:line="320" w:lineRule="exact"/>
        <w:rPr>
          <w:rFonts w:ascii="標楷體" w:eastAsia="標楷體" w:hAnsi="標楷體" w:hint="eastAsia"/>
          <w:color w:val="000000"/>
        </w:rPr>
      </w:pPr>
    </w:p>
    <w:p w:rsidR="00DB0848" w:rsidRDefault="00DB0848"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DB0848" w:rsidRDefault="00CD639E"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rPr>
          <w:rFonts w:ascii="標楷體" w:eastAsia="標楷體" w:hAnsi="標楷體"/>
          <w:color w:val="00000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widowControl/>
        <w:ind w:leftChars="118" w:left="283"/>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Default="00DB0848" w:rsidP="00CD639E">
      <w:pPr>
        <w:pStyle w:val="2"/>
        <w:ind w:leftChars="0" w:left="0"/>
        <w:rPr>
          <w:rFonts w:ascii="標楷體" w:eastAsia="標楷體" w:hAnsi="標楷體" w:hint="eastAsia"/>
          <w:color w:val="000000"/>
        </w:rPr>
      </w:pPr>
    </w:p>
    <w:p w:rsidR="00CD639E" w:rsidRDefault="00CD639E" w:rsidP="00CD639E">
      <w:pPr>
        <w:pStyle w:val="2"/>
        <w:ind w:leftChars="0" w:left="0"/>
        <w:rPr>
          <w:rFonts w:ascii="標楷體" w:eastAsia="標楷體" w:hAnsi="標楷體" w:hint="eastAsia"/>
          <w:color w:val="000000"/>
        </w:rPr>
      </w:pPr>
    </w:p>
    <w:p w:rsidR="00CD639E" w:rsidRDefault="00CD639E" w:rsidP="00CD639E">
      <w:pPr>
        <w:pStyle w:val="2"/>
        <w:ind w:leftChars="0" w:left="0"/>
        <w:rPr>
          <w:rFonts w:ascii="標楷體" w:eastAsia="標楷體" w:hAnsi="標楷體" w:hint="eastAsia"/>
          <w:color w:val="000000"/>
        </w:rPr>
      </w:pPr>
    </w:p>
    <w:p w:rsidR="00CD639E" w:rsidRPr="00AA6982" w:rsidRDefault="00CD639E" w:rsidP="00CD639E">
      <w:pPr>
        <w:pStyle w:val="2"/>
        <w:ind w:leftChars="0" w:left="0"/>
        <w:rPr>
          <w:rFonts w:ascii="標楷體" w:eastAsia="標楷體" w:hAnsi="標楷體"/>
          <w:color w:val="000000"/>
        </w:rPr>
      </w:pPr>
    </w:p>
    <w:p w:rsidR="00DB0848" w:rsidRDefault="00DB0848"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AA6982" w:rsidRDefault="00CD639E"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Default="00DB0848"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AA6982" w:rsidRDefault="00CD639E" w:rsidP="00DB0848">
      <w:pPr>
        <w:rPr>
          <w:rFonts w:ascii="標楷體" w:eastAsia="標楷體" w:hAnsi="標楷體"/>
          <w:color w:val="000000"/>
        </w:rPr>
      </w:pPr>
    </w:p>
    <w:p w:rsidR="00DB0848" w:rsidRPr="00304E0A" w:rsidRDefault="00DB0848" w:rsidP="00DB0848">
      <w:pPr>
        <w:rPr>
          <w:rFonts w:ascii="標楷體" w:eastAsia="標楷體" w:hAnsi="標楷體"/>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rPr>
          <w:rFonts w:ascii="標楷體" w:eastAsia="標楷體" w:hAnsi="標楷體"/>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Default="00CD639E" w:rsidP="00DB0848">
      <w:pPr>
        <w:rPr>
          <w:rFonts w:ascii="標楷體" w:eastAsia="標楷體" w:hAnsi="標楷體" w:hint="eastAsia"/>
          <w:color w:val="000000"/>
        </w:rPr>
      </w:pPr>
    </w:p>
    <w:p w:rsidR="00CD639E" w:rsidRPr="00DB0848" w:rsidRDefault="00CD639E"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bookmarkStart w:id="0" w:name="_GoBack"/>
            <w:bookmarkEnd w:id="0"/>
            <w:r w:rsidRPr="00AA6982">
              <w:rPr>
                <w:rFonts w:ascii="標楷體" w:eastAsia="標楷體" w:hAnsi="標楷體" w:hint="eastAsia"/>
                <w:b/>
                <w:color w:val="000000"/>
              </w:rPr>
              <w:t>情境十四</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CD639E">
      <w:footerReference w:type="even" r:id="rId21"/>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911" w:rsidRDefault="00492911" w:rsidP="009B2066">
      <w:r>
        <w:separator/>
      </w:r>
    </w:p>
  </w:endnote>
  <w:endnote w:type="continuationSeparator" w:id="0">
    <w:p w:rsidR="00492911" w:rsidRDefault="00492911" w:rsidP="009B20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51" w:rsidRDefault="00F67551"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7551" w:rsidRDefault="00F67551" w:rsidP="006442A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51" w:rsidRDefault="00F67551"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169BF">
      <w:rPr>
        <w:rStyle w:val="a7"/>
        <w:noProof/>
      </w:rPr>
      <w:t>28</w:t>
    </w:r>
    <w:r>
      <w:rPr>
        <w:rStyle w:val="a7"/>
      </w:rPr>
      <w:fldChar w:fldCharType="end"/>
    </w:r>
  </w:p>
  <w:p w:rsidR="00F67551" w:rsidRDefault="00F67551" w:rsidP="006442A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911" w:rsidRDefault="00492911" w:rsidP="009B2066">
      <w:r>
        <w:separator/>
      </w:r>
    </w:p>
  </w:footnote>
  <w:footnote w:type="continuationSeparator" w:id="0">
    <w:p w:rsidR="00492911" w:rsidRDefault="00492911" w:rsidP="009B2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8D"/>
    <w:rsid w:val="00000BA3"/>
    <w:rsid w:val="00000DE8"/>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911"/>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169BF"/>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564E"/>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E48D7"/>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D639E"/>
    <w:rsid w:val="00CE3253"/>
    <w:rsid w:val="00CE3377"/>
    <w:rsid w:val="00CE35CF"/>
    <w:rsid w:val="00CE3F74"/>
    <w:rsid w:val="00CE56C9"/>
    <w:rsid w:val="00CE5D4A"/>
    <w:rsid w:val="00CE70FF"/>
    <w:rsid w:val="00CF2307"/>
    <w:rsid w:val="00CF2881"/>
    <w:rsid w:val="00CF5B96"/>
    <w:rsid w:val="00CF6548"/>
    <w:rsid w:val="00CF6B7C"/>
    <w:rsid w:val="00CF7E16"/>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67551"/>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01FA"/>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Cambria" w:hAnsi="Cambria"/>
      <w:b/>
      <w:bCs/>
      <w:kern w:val="52"/>
      <w:sz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lang/>
    </w:rPr>
  </w:style>
  <w:style w:type="character" w:customStyle="1" w:styleId="a4">
    <w:name w:val="頁首 字元"/>
    <w:link w:val="a3"/>
    <w:locked/>
    <w:rsid w:val="009B2066"/>
    <w:rPr>
      <w:rFonts w:cs="Times New Roman"/>
      <w:kern w:val="2"/>
    </w:rPr>
  </w:style>
  <w:style w:type="paragraph" w:styleId="a5">
    <w:name w:val="footer"/>
    <w:basedOn w:val="a"/>
    <w:link w:val="a6"/>
    <w:uiPriority w:val="99"/>
    <w:rsid w:val="009B2066"/>
    <w:pPr>
      <w:tabs>
        <w:tab w:val="center" w:pos="4153"/>
        <w:tab w:val="right" w:pos="8306"/>
      </w:tabs>
      <w:snapToGrid w:val="0"/>
    </w:pPr>
    <w:rPr>
      <w:sz w:val="20"/>
      <w:szCs w:val="20"/>
      <w:lang/>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kern w:val="0"/>
      <w:sz w:val="18"/>
      <w:szCs w:val="18"/>
      <w:lang/>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8D%AF%E7%89%A9" TargetMode="External"/><Relationship Id="rId13" Type="http://schemas.openxmlformats.org/officeDocument/2006/relationships/hyperlink" Target="http://law.moj.gov.tw/Law/LawSearchResult.aspx?p=A&amp;t=A1A2E1F1&amp;k1=%E7%A4%BE%E6%9C%83%E7%A7%A9%E5%BA%8F%E7%B6%AD%E8%AD%B7%E6%B3%95" TargetMode="External"/><Relationship Id="rId18" Type="http://schemas.openxmlformats.org/officeDocument/2006/relationships/hyperlink" Target="http://enc.moe.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moj.gov.tw/Law/LawSearchResult.aspx?p=A&amp;t=A1A2E1F1&amp;k1=%E5%AD%B8%E6%A0%A1%E8%A1%9B%E7%94%9F%E6%B3%95" TargetMode="External"/><Relationship Id="rId17" Type="http://schemas.openxmlformats.org/officeDocument/2006/relationships/hyperlink" Target="http://zh.wikipedia.org/wiki/1988%E5%B9%B4" TargetMode="External"/><Relationship Id="rId2" Type="http://schemas.openxmlformats.org/officeDocument/2006/relationships/numbering" Target="numbering.xml"/><Relationship Id="rId16" Type="http://schemas.openxmlformats.org/officeDocument/2006/relationships/hyperlink" Target="http://zh.wikipedia.org/wiki/12%E6%9C%881%E6%97%A5" TargetMode="External"/><Relationship Id="rId20" Type="http://schemas.openxmlformats.org/officeDocument/2006/relationships/hyperlink" Target="http://refrain.moj.gov.tw/mp.as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LawSearchResult.aspx?p=A&amp;t=A1A2E1F1&amp;k1=%E5%B0%91%E5%B9%B4%E4%BA%8B%E4%BB%B6%E8%99%95%E7%90%86%E6%B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LawSearchResult.aspx?p=A&amp;t=A1A2E1F1&amp;k1=%E5%85%92%E7%AB%A5%E5%8F%8A%E5%B0%91%E5%B9%B4%E7%A6%8F%E5%88%A9%E8%88%87%E6%AC%8A%E7%9B%8A%E4%BF%9D%E9%9A%9C" TargetMode="External"/><Relationship Id="rId23" Type="http://schemas.openxmlformats.org/officeDocument/2006/relationships/fontTable" Target="fontTable.xml"/><Relationship Id="rId10" Type="http://schemas.openxmlformats.org/officeDocument/2006/relationships/hyperlink" Target="http://consumer.fda.gov.tw/Pages/List.aspx?nodeID=410" TargetMode="External"/><Relationship Id="rId19" Type="http://schemas.openxmlformats.org/officeDocument/2006/relationships/hyperlink" Target="http://consumer.fda.gov.tw/Pages/List.aspx?nodeID=374" TargetMode="External"/><Relationship Id="rId4" Type="http://schemas.openxmlformats.org/officeDocument/2006/relationships/settings" Target="settings.xml"/><Relationship Id="rId9" Type="http://schemas.openxmlformats.org/officeDocument/2006/relationships/hyperlink" Target="http://zh.wikipedia.org/wiki/%E7%97%85%E5%8E%9F" TargetMode="External"/><Relationship Id="rId14" Type="http://schemas.openxmlformats.org/officeDocument/2006/relationships/hyperlink" Target="http://law.moj.gov.tw/Law/LawSearchResult.aspx?p=A&amp;t=A1A2E1F1&amp;k1=%E8%97%A5%E4%BA%8B%E6%B3%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2533-7BF9-4381-89F7-121F5CB6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3156</Words>
  <Characters>17992</Characters>
  <Application>Microsoft Office Word</Application>
  <DocSecurity>0</DocSecurity>
  <Lines>149</Lines>
  <Paragraphs>42</Paragraphs>
  <ScaleCrop>false</ScaleCrop>
  <Company>MOE</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subject/>
  <dc:creator>MOEIT</dc:creator>
  <cp:keywords/>
  <dc:description/>
  <cp:lastModifiedBy>user</cp:lastModifiedBy>
  <cp:revision>253</cp:revision>
  <cp:lastPrinted>2016-04-14T09:10:00Z</cp:lastPrinted>
  <dcterms:created xsi:type="dcterms:W3CDTF">2013-03-12T09:36:00Z</dcterms:created>
  <dcterms:modified xsi:type="dcterms:W3CDTF">2016-04-14T09:10:00Z</dcterms:modified>
</cp:coreProperties>
</file>