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Pr="001A2336" w:rsidRDefault="00E03A54" w:rsidP="00137DCE">
      <w:pPr>
        <w:jc w:val="center"/>
        <w:rPr>
          <w:rFonts w:eastAsia="標楷體"/>
          <w:b/>
          <w:sz w:val="28"/>
          <w:szCs w:val="28"/>
          <w:u w:val="single"/>
        </w:rPr>
      </w:pPr>
      <w:r w:rsidRPr="00E03A54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FE37AC" w:rsidRPr="00C67BE9" w:rsidRDefault="00FE37AC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 w:rsidRPr="001A2336">
        <w:rPr>
          <w:rFonts w:eastAsia="標楷體" w:hAnsi="標楷體"/>
          <w:b/>
          <w:sz w:val="28"/>
          <w:szCs w:val="28"/>
        </w:rPr>
        <w:t>花蓮縣</w:t>
      </w:r>
      <w:r w:rsidR="002C7510" w:rsidRPr="001A2336">
        <w:rPr>
          <w:rFonts w:eastAsia="標楷體" w:hAnsi="標楷體"/>
          <w:b/>
          <w:sz w:val="28"/>
          <w:szCs w:val="28"/>
          <w:u w:val="single"/>
        </w:rPr>
        <w:t>卓樂</w:t>
      </w:r>
      <w:r w:rsidR="00137DCE" w:rsidRPr="001A2336">
        <w:rPr>
          <w:rFonts w:eastAsia="標楷體" w:hAnsi="標楷體"/>
          <w:b/>
          <w:sz w:val="28"/>
          <w:szCs w:val="28"/>
        </w:rPr>
        <w:t>國民小學</w:t>
      </w:r>
      <w:r w:rsidR="002C7510" w:rsidRPr="001A2336">
        <w:rPr>
          <w:rFonts w:eastAsia="標楷體"/>
          <w:b/>
          <w:sz w:val="28"/>
          <w:szCs w:val="28"/>
          <w:u w:val="single"/>
        </w:rPr>
        <w:t>11</w:t>
      </w:r>
      <w:r w:rsidR="008013DF">
        <w:rPr>
          <w:rFonts w:eastAsia="標楷體" w:hint="eastAsia"/>
          <w:b/>
          <w:sz w:val="28"/>
          <w:szCs w:val="28"/>
          <w:u w:val="single"/>
        </w:rPr>
        <w:t>1</w:t>
      </w:r>
      <w:r w:rsidR="00137DCE" w:rsidRPr="001A2336">
        <w:rPr>
          <w:rFonts w:eastAsia="標楷體" w:hAnsi="標楷體"/>
          <w:b/>
          <w:sz w:val="28"/>
          <w:szCs w:val="28"/>
        </w:rPr>
        <w:t>學年度</w:t>
      </w:r>
      <w:r w:rsidR="00282AB1">
        <w:rPr>
          <w:rFonts w:eastAsia="標楷體" w:hAnsi="標楷體" w:hint="eastAsia"/>
          <w:b/>
          <w:sz w:val="28"/>
          <w:szCs w:val="28"/>
        </w:rPr>
        <w:t>中</w:t>
      </w:r>
      <w:r w:rsidR="000C1D06" w:rsidRPr="001A2336">
        <w:rPr>
          <w:rFonts w:eastAsia="標楷體" w:hAnsi="標楷體"/>
          <w:b/>
          <w:sz w:val="28"/>
          <w:szCs w:val="28"/>
        </w:rPr>
        <w:t>年級</w:t>
      </w:r>
      <w:r w:rsidR="00137DCE" w:rsidRPr="001A2336">
        <w:rPr>
          <w:rFonts w:eastAsia="標楷體" w:hAnsi="標楷體"/>
          <w:b/>
          <w:sz w:val="28"/>
          <w:szCs w:val="28"/>
        </w:rPr>
        <w:t>第</w:t>
      </w:r>
      <w:r w:rsidR="002C7510" w:rsidRPr="001A2336">
        <w:rPr>
          <w:rFonts w:eastAsia="標楷體" w:hAnsi="標楷體"/>
          <w:b/>
          <w:sz w:val="28"/>
          <w:szCs w:val="28"/>
          <w:u w:val="single"/>
        </w:rPr>
        <w:t>一</w:t>
      </w:r>
      <w:r w:rsidR="00137DCE" w:rsidRPr="001A2336">
        <w:rPr>
          <w:rFonts w:eastAsia="標楷體" w:hAnsi="標楷體"/>
          <w:b/>
          <w:sz w:val="28"/>
          <w:szCs w:val="28"/>
        </w:rPr>
        <w:t>學期</w:t>
      </w:r>
      <w:r w:rsidR="00137DCE" w:rsidRPr="001A2336">
        <w:rPr>
          <w:rFonts w:eastAsia="標楷體" w:hAnsi="標楷體"/>
          <w:b/>
          <w:sz w:val="28"/>
          <w:szCs w:val="28"/>
          <w:u w:val="single"/>
        </w:rPr>
        <w:t>校訂</w:t>
      </w:r>
      <w:r w:rsidR="00137DCE" w:rsidRPr="001A2336">
        <w:rPr>
          <w:rFonts w:eastAsia="標楷體" w:hAnsi="標楷體"/>
          <w:b/>
          <w:sz w:val="28"/>
          <w:szCs w:val="28"/>
        </w:rPr>
        <w:t>課程計畫</w:t>
      </w:r>
      <w:r w:rsidR="00137DCE" w:rsidRPr="001A2336">
        <w:rPr>
          <w:rFonts w:eastAsia="標楷體"/>
          <w:b/>
          <w:sz w:val="28"/>
          <w:szCs w:val="28"/>
        </w:rPr>
        <w:t xml:space="preserve">  </w:t>
      </w:r>
      <w:r w:rsidR="00137DCE" w:rsidRPr="001A2336">
        <w:rPr>
          <w:rFonts w:eastAsia="標楷體" w:hAnsi="標楷體"/>
          <w:b/>
          <w:sz w:val="28"/>
          <w:szCs w:val="28"/>
        </w:rPr>
        <w:t>設計者：</w:t>
      </w:r>
      <w:r w:rsidR="00282AB1">
        <w:rPr>
          <w:rFonts w:eastAsia="標楷體" w:hAnsi="標楷體" w:hint="eastAsia"/>
          <w:b/>
          <w:sz w:val="28"/>
          <w:szCs w:val="28"/>
        </w:rPr>
        <w:t>周姍嫻</w:t>
      </w:r>
      <w:r w:rsidR="000C1D06" w:rsidRPr="001A2336">
        <w:rPr>
          <w:rFonts w:eastAsia="標楷體" w:hAnsi="標楷體"/>
          <w:b/>
          <w:sz w:val="28"/>
          <w:szCs w:val="28"/>
        </w:rPr>
        <w:t>老師</w:t>
      </w:r>
      <w:r w:rsidR="00253558">
        <w:rPr>
          <w:rFonts w:eastAsia="標楷體" w:hAnsi="標楷體" w:hint="eastAsia"/>
          <w:b/>
          <w:sz w:val="28"/>
          <w:szCs w:val="28"/>
        </w:rPr>
        <w:t>、</w:t>
      </w:r>
      <w:r w:rsidR="00282AB1">
        <w:rPr>
          <w:rFonts w:eastAsia="標楷體" w:hAnsi="標楷體" w:hint="eastAsia"/>
          <w:b/>
          <w:sz w:val="28"/>
          <w:szCs w:val="28"/>
        </w:rPr>
        <w:t>王勝驊</w:t>
      </w:r>
      <w:r w:rsidR="00253558">
        <w:rPr>
          <w:rFonts w:eastAsia="標楷體" w:hAnsi="標楷體" w:hint="eastAsia"/>
          <w:b/>
          <w:sz w:val="28"/>
          <w:szCs w:val="28"/>
        </w:rPr>
        <w:t>老師</w:t>
      </w:r>
      <w:r w:rsidR="0027362D" w:rsidRPr="001A2336">
        <w:rPr>
          <w:rFonts w:eastAsia="標楷體" w:hAnsi="標楷體"/>
          <w:b/>
          <w:sz w:val="28"/>
          <w:szCs w:val="28"/>
        </w:rPr>
        <w:t>、</w:t>
      </w:r>
      <w:r w:rsidR="00282AB1">
        <w:rPr>
          <w:rFonts w:eastAsia="標楷體" w:hAnsi="標楷體" w:hint="eastAsia"/>
          <w:b/>
          <w:sz w:val="28"/>
          <w:szCs w:val="28"/>
        </w:rPr>
        <w:t>張彩蓉</w:t>
      </w:r>
      <w:r w:rsidR="0027362D" w:rsidRPr="001A2336">
        <w:rPr>
          <w:rFonts w:eastAsia="標楷體" w:hAnsi="標楷體"/>
          <w:b/>
          <w:sz w:val="28"/>
          <w:szCs w:val="28"/>
        </w:rPr>
        <w:t>老師</w:t>
      </w:r>
    </w:p>
    <w:p w:rsidR="00137DCE" w:rsidRPr="001A2336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A2336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eastAsia="標楷體"/>
          <w:b/>
          <w:color w:val="000000"/>
        </w:rPr>
      </w:pPr>
      <w:r w:rsidRPr="001A2336">
        <w:rPr>
          <w:rFonts w:eastAsia="標楷體" w:hAnsi="標楷體"/>
          <w:b/>
          <w:color w:val="000000"/>
        </w:rPr>
        <w:t>課程類別：</w:t>
      </w:r>
      <w:r w:rsidR="00511CBB" w:rsidRPr="001A2336">
        <w:rPr>
          <w:rFonts w:eastAsia="標楷體"/>
          <w:color w:val="FF0000"/>
        </w:rPr>
        <w:t>(</w:t>
      </w:r>
      <w:r w:rsidR="00511CBB" w:rsidRPr="001A2336">
        <w:rPr>
          <w:rFonts w:eastAsia="標楷體" w:hAnsi="標楷體"/>
          <w:color w:val="FF0000"/>
        </w:rPr>
        <w:t>請勾選並於所勾選類別後填寫課程名稱</w:t>
      </w:r>
      <w:r w:rsidR="00511CBB" w:rsidRPr="001A2336">
        <w:rPr>
          <w:rFonts w:eastAsia="標楷體"/>
          <w:color w:val="FF0000"/>
        </w:rPr>
        <w:t>)</w:t>
      </w:r>
    </w:p>
    <w:p w:rsidR="007D608F" w:rsidRPr="001A2336" w:rsidRDefault="00137DCE" w:rsidP="00137DCE">
      <w:pPr>
        <w:spacing w:line="360" w:lineRule="auto"/>
        <w:rPr>
          <w:rFonts w:eastAsia="標楷體"/>
        </w:rPr>
      </w:pPr>
      <w:r w:rsidRPr="001A2336">
        <w:rPr>
          <w:rFonts w:eastAsia="標楷體"/>
        </w:rPr>
        <w:t xml:space="preserve">    1.</w:t>
      </w:r>
      <w:r w:rsidR="008013DF">
        <w:rPr>
          <w:rFonts w:ascii="標楷體" w:eastAsia="標楷體" w:hAnsi="標楷體" w:hint="eastAsia"/>
        </w:rPr>
        <w:t>▓</w:t>
      </w:r>
      <w:r w:rsidRPr="001A2336">
        <w:rPr>
          <w:rFonts w:eastAsia="標楷體" w:hAnsi="標楷體"/>
        </w:rPr>
        <w:t>統整性主題</w:t>
      </w:r>
      <w:r w:rsidRPr="001A2336">
        <w:rPr>
          <w:rFonts w:eastAsia="標楷體"/>
        </w:rPr>
        <w:t>/</w:t>
      </w:r>
      <w:r w:rsidRPr="001A2336">
        <w:rPr>
          <w:rFonts w:eastAsia="標楷體" w:hAnsi="標楷體"/>
        </w:rPr>
        <w:t>專題</w:t>
      </w:r>
      <w:r w:rsidRPr="001A2336">
        <w:rPr>
          <w:rFonts w:eastAsia="標楷體"/>
        </w:rPr>
        <w:t>/</w:t>
      </w:r>
      <w:r w:rsidRPr="001A2336">
        <w:rPr>
          <w:rFonts w:eastAsia="標楷體" w:hAnsi="標楷體"/>
        </w:rPr>
        <w:t>議題探究課程：</w:t>
      </w:r>
      <w:r w:rsidR="00312566" w:rsidRPr="001A2336">
        <w:rPr>
          <w:rFonts w:eastAsia="標楷體" w:hAnsi="標楷體"/>
          <w:b/>
          <w:u w:val="single"/>
        </w:rPr>
        <w:t>布農族民族教育課程</w:t>
      </w:r>
    </w:p>
    <w:p w:rsidR="007D608F" w:rsidRPr="001A2336" w:rsidRDefault="007D608F" w:rsidP="007D608F">
      <w:pPr>
        <w:spacing w:line="360" w:lineRule="auto"/>
        <w:rPr>
          <w:rFonts w:eastAsia="標楷體"/>
          <w:u w:val="single"/>
        </w:rPr>
      </w:pPr>
      <w:r w:rsidRPr="001A2336">
        <w:rPr>
          <w:rFonts w:eastAsia="標楷體"/>
        </w:rPr>
        <w:t xml:space="preserve">    2.</w:t>
      </w:r>
      <w:r w:rsidRPr="001A2336">
        <w:rPr>
          <w:rFonts w:eastAsia="標楷體" w:hAnsi="標楷體"/>
        </w:rPr>
        <w:t>其他類課程：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本土語文</w:t>
      </w:r>
      <w:r w:rsidRPr="001A2336">
        <w:rPr>
          <w:rFonts w:eastAsia="標楷體"/>
          <w:u w:val="single"/>
        </w:rPr>
        <w:t>/</w:t>
      </w:r>
      <w:r w:rsidRPr="001A2336">
        <w:rPr>
          <w:rFonts w:eastAsia="標楷體" w:hAnsi="標楷體"/>
          <w:u w:val="single"/>
        </w:rPr>
        <w:t>新住民語文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服務學習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戶外教育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班際或校際交流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自治活動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班級輔導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學生自主學習</w:t>
      </w:r>
    </w:p>
    <w:p w:rsidR="00137DCE" w:rsidRPr="001A2336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eastAsia="標楷體"/>
          <w:b/>
          <w:color w:val="000000"/>
        </w:rPr>
      </w:pPr>
      <w:r w:rsidRPr="001A2336">
        <w:rPr>
          <w:rFonts w:eastAsia="標楷體" w:hAnsi="標楷體"/>
          <w:b/>
          <w:color w:val="000000"/>
        </w:rPr>
        <w:t>學習節數：</w:t>
      </w:r>
      <w:r w:rsidRPr="001A2336">
        <w:rPr>
          <w:rFonts w:eastAsia="標楷體" w:hAnsi="標楷體"/>
          <w:color w:val="000000"/>
        </w:rPr>
        <w:t>每週（</w:t>
      </w:r>
      <w:r w:rsidR="002C7510" w:rsidRPr="001A2336">
        <w:rPr>
          <w:rFonts w:eastAsia="標楷體"/>
          <w:color w:val="000000"/>
        </w:rPr>
        <w:t>1</w:t>
      </w:r>
      <w:r w:rsidRPr="001A2336">
        <w:rPr>
          <w:rFonts w:eastAsia="標楷體" w:hAnsi="標楷體"/>
          <w:color w:val="000000"/>
        </w:rPr>
        <w:t>）節，</w:t>
      </w:r>
      <w:r w:rsidRPr="001A2336">
        <w:rPr>
          <w:rFonts w:eastAsia="標楷體" w:hAnsi="標楷體"/>
          <w:color w:val="000000" w:themeColor="text1"/>
        </w:rPr>
        <w:t>實施</w:t>
      </w:r>
      <w:r w:rsidRPr="001A2336">
        <w:rPr>
          <w:rFonts w:eastAsia="標楷體"/>
          <w:color w:val="000000" w:themeColor="text1"/>
        </w:rPr>
        <w:t>(</w:t>
      </w:r>
      <w:r w:rsidR="002C7510" w:rsidRPr="001A2336">
        <w:rPr>
          <w:rFonts w:eastAsia="標楷體"/>
          <w:color w:val="000000" w:themeColor="text1"/>
        </w:rPr>
        <w:t>21</w:t>
      </w:r>
      <w:r w:rsidRPr="001A2336">
        <w:rPr>
          <w:rFonts w:eastAsia="標楷體"/>
          <w:color w:val="000000" w:themeColor="text1"/>
        </w:rPr>
        <w:t>)</w:t>
      </w:r>
      <w:r w:rsidRPr="001A2336">
        <w:rPr>
          <w:rFonts w:eastAsia="標楷體" w:hAnsi="標楷體"/>
          <w:color w:val="000000" w:themeColor="text1"/>
        </w:rPr>
        <w:t>週，共</w:t>
      </w:r>
      <w:r w:rsidRPr="001A2336">
        <w:rPr>
          <w:rFonts w:eastAsia="標楷體"/>
          <w:color w:val="000000" w:themeColor="text1"/>
        </w:rPr>
        <w:t>(</w:t>
      </w:r>
      <w:r w:rsidR="002C7510" w:rsidRPr="001A2336">
        <w:rPr>
          <w:rFonts w:eastAsia="標楷體"/>
          <w:color w:val="000000" w:themeColor="text1"/>
        </w:rPr>
        <w:t>21</w:t>
      </w:r>
      <w:r w:rsidRPr="001A2336">
        <w:rPr>
          <w:rFonts w:eastAsia="標楷體"/>
          <w:color w:val="000000" w:themeColor="text1"/>
        </w:rPr>
        <w:t>)</w:t>
      </w:r>
      <w:r w:rsidRPr="001A2336">
        <w:rPr>
          <w:rFonts w:eastAsia="標楷體" w:hAnsi="標楷體"/>
          <w:color w:val="000000" w:themeColor="text1"/>
        </w:rPr>
        <w:t>節。</w:t>
      </w:r>
    </w:p>
    <w:p w:rsidR="00944246" w:rsidRPr="001A2336" w:rsidRDefault="00944246" w:rsidP="008013DF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eastAsia="標楷體"/>
          <w:b/>
        </w:rPr>
      </w:pPr>
      <w:r w:rsidRPr="001A2336">
        <w:rPr>
          <w:rFonts w:eastAsia="標楷體" w:hAnsi="標楷體"/>
          <w:b/>
        </w:rPr>
        <w:t>素養導向教學規劃：</w:t>
      </w:r>
    </w:p>
    <w:tbl>
      <w:tblPr>
        <w:tblStyle w:val="ab"/>
        <w:tblW w:w="14639" w:type="dxa"/>
        <w:tblLook w:val="04A0"/>
      </w:tblPr>
      <w:tblGrid>
        <w:gridCol w:w="1101"/>
        <w:gridCol w:w="1275"/>
        <w:gridCol w:w="2341"/>
        <w:gridCol w:w="3669"/>
        <w:gridCol w:w="564"/>
        <w:gridCol w:w="1223"/>
        <w:gridCol w:w="1221"/>
        <w:gridCol w:w="1418"/>
        <w:gridCol w:w="1827"/>
      </w:tblGrid>
      <w:tr w:rsidR="00B239B2" w:rsidRPr="001A2336" w:rsidTr="008013DF">
        <w:trPr>
          <w:trHeight w:val="1220"/>
        </w:trPr>
        <w:tc>
          <w:tcPr>
            <w:tcW w:w="1101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教學期程</w:t>
            </w:r>
          </w:p>
        </w:tc>
        <w:tc>
          <w:tcPr>
            <w:tcW w:w="1275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核心素養</w:t>
            </w:r>
            <w:r w:rsidRPr="001A2336">
              <w:rPr>
                <w:rFonts w:eastAsia="標楷體"/>
                <w:color w:val="000000" w:themeColor="text1"/>
              </w:rPr>
              <w:t>/</w:t>
            </w:r>
            <w:r w:rsidRPr="001A2336">
              <w:rPr>
                <w:rFonts w:eastAsia="標楷體" w:hAnsi="標楷體"/>
                <w:color w:val="000000" w:themeColor="text1"/>
              </w:rPr>
              <w:t>校本素養</w:t>
            </w:r>
          </w:p>
        </w:tc>
        <w:tc>
          <w:tcPr>
            <w:tcW w:w="2341" w:type="dxa"/>
            <w:vAlign w:val="center"/>
          </w:tcPr>
          <w:p w:rsidR="00B239B2" w:rsidRPr="001A2336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學習目標</w:t>
            </w:r>
            <w:r w:rsidR="009D5B4E" w:rsidRPr="001A2336">
              <w:rPr>
                <w:rFonts w:eastAsia="標楷體"/>
                <w:b/>
                <w:color w:val="000000" w:themeColor="text1"/>
              </w:rPr>
              <w:t>/</w:t>
            </w:r>
            <w:r w:rsidR="009D5B4E" w:rsidRPr="001A2336">
              <w:rPr>
                <w:rFonts w:eastAsia="標楷體" w:hAnsi="標楷體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單元</w:t>
            </w:r>
            <w:r w:rsidRPr="001A2336">
              <w:rPr>
                <w:rFonts w:eastAsia="標楷體"/>
              </w:rPr>
              <w:t>/</w:t>
            </w:r>
            <w:r w:rsidRPr="001A2336">
              <w:rPr>
                <w:rFonts w:eastAsia="標楷體" w:hAnsi="標楷體"/>
              </w:rPr>
              <w:t>主題名稱</w:t>
            </w:r>
          </w:p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</w:rPr>
              <w:t>與活動內容</w:t>
            </w:r>
          </w:p>
        </w:tc>
        <w:tc>
          <w:tcPr>
            <w:tcW w:w="564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節數</w:t>
            </w:r>
          </w:p>
        </w:tc>
        <w:tc>
          <w:tcPr>
            <w:tcW w:w="1223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教學</w:t>
            </w:r>
          </w:p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資源</w:t>
            </w:r>
          </w:p>
        </w:tc>
        <w:tc>
          <w:tcPr>
            <w:tcW w:w="1221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評量方式</w:t>
            </w:r>
          </w:p>
        </w:tc>
        <w:tc>
          <w:tcPr>
            <w:tcW w:w="1418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融入議題</w:t>
            </w:r>
          </w:p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Pr="001A2336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備註</w:t>
            </w:r>
          </w:p>
          <w:p w:rsidR="00B239B2" w:rsidRPr="001A2336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/>
                <w:kern w:val="0"/>
              </w:rPr>
              <w:t>(</w:t>
            </w:r>
            <w:r w:rsidRPr="001A2336">
              <w:rPr>
                <w:rFonts w:eastAsia="標楷體" w:hAnsi="標楷體"/>
                <w:kern w:val="0"/>
              </w:rPr>
              <w:t>如協同方式</w:t>
            </w:r>
            <w:r w:rsidRPr="001A2336">
              <w:rPr>
                <w:rFonts w:eastAsia="標楷體"/>
                <w:kern w:val="0"/>
              </w:rPr>
              <w:t>/</w:t>
            </w:r>
            <w:r w:rsidRPr="001A2336">
              <w:rPr>
                <w:rFonts w:eastAsia="標楷體" w:hAnsi="標楷體"/>
                <w:kern w:val="0"/>
              </w:rPr>
              <w:t>申請經費</w:t>
            </w:r>
            <w:r w:rsidRPr="001A2336">
              <w:rPr>
                <w:rFonts w:eastAsia="標楷體"/>
                <w:kern w:val="0"/>
              </w:rPr>
              <w:t>)</w:t>
            </w:r>
          </w:p>
        </w:tc>
      </w:tr>
      <w:tr w:rsidR="00312566" w:rsidRPr="001A2336" w:rsidTr="008013DF">
        <w:trPr>
          <w:trHeight w:val="761"/>
        </w:trPr>
        <w:tc>
          <w:tcPr>
            <w:tcW w:w="1101" w:type="dxa"/>
            <w:vAlign w:val="center"/>
          </w:tcPr>
          <w:p w:rsidR="00312566" w:rsidRPr="001A2336" w:rsidRDefault="00312566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第一週</w:t>
            </w:r>
          </w:p>
          <w:p w:rsidR="00312566" w:rsidRPr="001A2336" w:rsidRDefault="00312566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12566" w:rsidRPr="001A2336" w:rsidRDefault="00AB4752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341" w:type="dxa"/>
          </w:tcPr>
          <w:p w:rsidR="00312566" w:rsidRPr="001A2336" w:rsidRDefault="00312566" w:rsidP="00312566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Default="00E50E27" w:rsidP="00E50E27">
            <w:pPr>
              <w:rPr>
                <w:rFonts w:ascii="標楷體" w:eastAsia="標楷體" w:hAnsi="標楷體"/>
              </w:rPr>
            </w:pPr>
            <w:r w:rsidRPr="00265C81">
              <w:rPr>
                <w:rFonts w:ascii="標楷體" w:eastAsia="標楷體" w:hAnsi="標楷體" w:hint="eastAsia"/>
              </w:rPr>
              <w:t>能唱出布農族祭槍歌。</w:t>
            </w:r>
          </w:p>
          <w:p w:rsidR="00E50E27" w:rsidRPr="00E50E27" w:rsidRDefault="00E50E27" w:rsidP="00E50E27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3669" w:type="dxa"/>
          </w:tcPr>
          <w:p w:rsidR="00E50E27" w:rsidRPr="00265C81" w:rsidRDefault="00E50E27" w:rsidP="00E50E27">
            <w:pPr>
              <w:rPr>
                <w:rFonts w:ascii="標楷體" w:eastAsia="標楷體" w:hAnsi="標楷體"/>
                <w:color w:val="000000" w:themeColor="text1"/>
              </w:rPr>
            </w:pPr>
            <w:r w:rsidRPr="00265C81">
              <w:rPr>
                <w:rFonts w:ascii="標楷體" w:eastAsia="標楷體" w:hAnsi="標楷體" w:hint="eastAsia"/>
                <w:color w:val="000000" w:themeColor="text1"/>
              </w:rPr>
              <w:t>主題:布農族狩獵文化</w:t>
            </w:r>
          </w:p>
          <w:p w:rsidR="00E50E27" w:rsidRPr="004A456E" w:rsidRDefault="00E50E27" w:rsidP="00E211B7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265C81">
              <w:rPr>
                <w:rFonts w:ascii="標楷體" w:eastAsia="標楷體" w:hAnsi="標楷體" w:cs="標楷體" w:hint="eastAsia"/>
                <w:color w:val="000000" w:themeColor="text1"/>
              </w:rPr>
              <w:t>影片欣賞-</w:t>
            </w:r>
            <w:r w:rsidRPr="004A456E">
              <w:rPr>
                <w:rFonts w:ascii="標楷體" w:eastAsia="標楷體" w:hAnsi="標楷體" w:cs="標楷體" w:hint="eastAsia"/>
                <w:color w:val="000000" w:themeColor="text1"/>
              </w:rPr>
              <w:t>布農族祭槍儀式</w:t>
            </w:r>
          </w:p>
          <w:p w:rsidR="00312566" w:rsidRPr="00E50E27" w:rsidRDefault="00E50E27" w:rsidP="00E211B7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A456E">
              <w:rPr>
                <w:rFonts w:ascii="標楷體" w:eastAsia="標楷體" w:hAnsi="標楷體" w:cs="標楷體" w:hint="eastAsia"/>
                <w:color w:val="000000" w:themeColor="text1"/>
              </w:rPr>
              <w:t>我會唱祭槍歌。</w:t>
            </w:r>
          </w:p>
        </w:tc>
        <w:tc>
          <w:tcPr>
            <w:tcW w:w="564" w:type="dxa"/>
            <w:vAlign w:val="center"/>
          </w:tcPr>
          <w:p w:rsidR="00312566" w:rsidRPr="001A2336" w:rsidRDefault="00312566" w:rsidP="00FE37AC">
            <w:pPr>
              <w:spacing w:line="240" w:lineRule="exact"/>
              <w:ind w:left="247" w:right="57" w:hangingChars="103" w:hanging="247"/>
              <w:jc w:val="both"/>
              <w:rPr>
                <w:rFonts w:eastAsia="標楷體"/>
                <w:color w:val="0070C0"/>
              </w:rPr>
            </w:pPr>
          </w:p>
          <w:p w:rsidR="00312566" w:rsidRPr="001A2336" w:rsidRDefault="00312566" w:rsidP="00FE37AC">
            <w:pPr>
              <w:spacing w:line="240" w:lineRule="exact"/>
              <w:ind w:left="247" w:right="57" w:hangingChars="103" w:hanging="247"/>
              <w:jc w:val="both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312566" w:rsidRPr="001A2336" w:rsidRDefault="00312566" w:rsidP="00FE37AC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221" w:type="dxa"/>
            <w:vAlign w:val="center"/>
          </w:tcPr>
          <w:p w:rsidR="00312566" w:rsidRPr="001A2336" w:rsidRDefault="00312566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312566" w:rsidRPr="001A2336" w:rsidRDefault="00312566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312566" w:rsidRPr="001A2336" w:rsidRDefault="00312566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312566" w:rsidRPr="001A2336" w:rsidRDefault="00312566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312566" w:rsidRPr="001A2336" w:rsidRDefault="00312566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1418" w:type="dxa"/>
            <w:vAlign w:val="center"/>
          </w:tcPr>
          <w:p w:rsidR="00312566" w:rsidRPr="001A2336" w:rsidRDefault="00312566" w:rsidP="00FE37AC">
            <w:pPr>
              <w:snapToGrid w:val="0"/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□</w:t>
            </w:r>
            <w:r w:rsidRPr="001A2336">
              <w:rPr>
                <w:rFonts w:eastAsia="標楷體" w:hAnsi="標楷體"/>
              </w:rPr>
              <w:t>實施跨領域或跨科目協同教學</w:t>
            </w:r>
            <w:r w:rsidRPr="001A2336">
              <w:rPr>
                <w:rFonts w:eastAsia="標楷體"/>
              </w:rPr>
              <w:t>(</w:t>
            </w:r>
            <w:r w:rsidRPr="001A2336">
              <w:rPr>
                <w:rFonts w:eastAsia="標楷體" w:hAnsi="標楷體"/>
              </w:rPr>
              <w:t>需另申請授課鐘點費</w:t>
            </w:r>
            <w:r w:rsidRPr="001A2336">
              <w:rPr>
                <w:rFonts w:eastAsia="標楷體"/>
              </w:rPr>
              <w:t>)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協同科目：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  <w:u w:val="single"/>
              </w:rPr>
              <w:t xml:space="preserve">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協同節數：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u w:val="single"/>
              </w:rPr>
            </w:pP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</w:t>
            </w:r>
            <w:r w:rsidRPr="001A2336">
              <w:rPr>
                <w:rFonts w:eastAsia="標楷體" w:hAnsi="標楷體"/>
                <w:u w:val="single"/>
              </w:rPr>
              <w:t>＿＿</w:t>
            </w:r>
          </w:p>
          <w:p w:rsidR="00312566" w:rsidRPr="001A2336" w:rsidRDefault="00312566" w:rsidP="00A7709D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申請鐘點費：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1A2336">
              <w:rPr>
                <w:rFonts w:eastAsia="標楷體"/>
                <w:color w:val="000000" w:themeColor="text1"/>
              </w:rPr>
              <w:t>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  <w:bookmarkStart w:id="0" w:name="_GoBack"/>
        <w:bookmarkEnd w:id="0"/>
      </w:tr>
      <w:tr w:rsidR="00312566" w:rsidRPr="001A2336" w:rsidTr="008013DF">
        <w:trPr>
          <w:trHeight w:val="761"/>
        </w:trPr>
        <w:tc>
          <w:tcPr>
            <w:tcW w:w="1101" w:type="dxa"/>
            <w:vAlign w:val="center"/>
          </w:tcPr>
          <w:p w:rsidR="00312566" w:rsidRPr="001A2336" w:rsidRDefault="00312566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第二週</w:t>
            </w:r>
          </w:p>
          <w:p w:rsidR="00312566" w:rsidRPr="001A2336" w:rsidRDefault="00312566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12566" w:rsidRPr="001A2336" w:rsidRDefault="00AB4752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341" w:type="dxa"/>
          </w:tcPr>
          <w:p w:rsidR="00312566" w:rsidRPr="001A2336" w:rsidRDefault="00312566" w:rsidP="00312566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</w:p>
          <w:p w:rsidR="00312566" w:rsidRPr="00E50E27" w:rsidRDefault="00E50E27" w:rsidP="00E50E27">
            <w:pPr>
              <w:rPr>
                <w:rFonts w:eastAsia="標楷體"/>
              </w:rPr>
            </w:pPr>
            <w:r w:rsidRPr="00E50E27">
              <w:rPr>
                <w:rFonts w:ascii="標楷體" w:eastAsia="標楷體" w:hAnsi="標楷體" w:hint="eastAsia"/>
              </w:rPr>
              <w:t>能學會報戰功</w:t>
            </w:r>
          </w:p>
        </w:tc>
        <w:tc>
          <w:tcPr>
            <w:tcW w:w="3669" w:type="dxa"/>
          </w:tcPr>
          <w:p w:rsidR="00E50E27" w:rsidRPr="004A456E" w:rsidRDefault="00E50E27" w:rsidP="00E211B7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A456E">
              <w:rPr>
                <w:rFonts w:ascii="標楷體" w:eastAsia="標楷體" w:hAnsi="標楷體" w:cs="標楷體" w:hint="eastAsia"/>
                <w:color w:val="000000" w:themeColor="text1"/>
              </w:rPr>
              <w:t>狩獵前活動:</w:t>
            </w:r>
          </w:p>
          <w:p w:rsidR="00E50E27" w:rsidRPr="000A7789" w:rsidRDefault="00E50E27" w:rsidP="00E211B7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0A7789">
              <w:rPr>
                <w:rFonts w:ascii="標楷體" w:eastAsia="標楷體" w:hAnsi="標楷體" w:cs="標楷體" w:hint="eastAsia"/>
                <w:color w:val="000000" w:themeColor="text1"/>
              </w:rPr>
              <w:t>入山林前之儀式</w:t>
            </w:r>
          </w:p>
          <w:p w:rsidR="00E50E27" w:rsidRDefault="00E50E27" w:rsidP="00E50E27">
            <w:pPr>
              <w:pStyle w:val="a7"/>
              <w:ind w:leftChars="0" w:left="36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準備材料:肉、酒、芒草束。</w:t>
            </w:r>
          </w:p>
          <w:p w:rsidR="00312566" w:rsidRPr="001A2336" w:rsidRDefault="00E50E27" w:rsidP="00E211B7">
            <w:pPr>
              <w:pStyle w:val="a7"/>
              <w:numPr>
                <w:ilvl w:val="0"/>
                <w:numId w:val="5"/>
              </w:numPr>
              <w:ind w:leftChars="0"/>
              <w:rPr>
                <w:rFonts w:eastAsia="標楷體"/>
                <w:color w:val="000000" w:themeColor="text1"/>
              </w:rPr>
            </w:pPr>
            <w:r w:rsidRPr="00E50E27">
              <w:rPr>
                <w:rFonts w:ascii="標楷體" w:eastAsia="標楷體" w:hAnsi="標楷體" w:cs="標楷體" w:hint="eastAsia"/>
                <w:color w:val="000000" w:themeColor="text1"/>
              </w:rPr>
              <w:t>狩獵後之「報戰功」。</w:t>
            </w:r>
            <w:r w:rsidRPr="001A2336">
              <w:rPr>
                <w:rFonts w:eastAsia="標楷體"/>
                <w:color w:val="000000" w:themeColor="text1"/>
              </w:rPr>
              <w:t xml:space="preserve"> </w:t>
            </w:r>
          </w:p>
        </w:tc>
        <w:tc>
          <w:tcPr>
            <w:tcW w:w="564" w:type="dxa"/>
            <w:vAlign w:val="center"/>
          </w:tcPr>
          <w:p w:rsidR="00312566" w:rsidRPr="001A2336" w:rsidRDefault="00312566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312566" w:rsidRPr="001A2336" w:rsidRDefault="00312566" w:rsidP="00DC571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312566" w:rsidRPr="001A2336" w:rsidRDefault="00312566" w:rsidP="00312566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312566" w:rsidRPr="001A2336" w:rsidRDefault="00312566" w:rsidP="00312566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312566" w:rsidRPr="001A2336" w:rsidRDefault="00312566" w:rsidP="00312566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312566" w:rsidRPr="001A2336" w:rsidRDefault="00312566" w:rsidP="00312566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312566" w:rsidRPr="001A2336" w:rsidRDefault="00312566" w:rsidP="00312566">
            <w:pPr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1418" w:type="dxa"/>
            <w:vAlign w:val="center"/>
          </w:tcPr>
          <w:p w:rsidR="00312566" w:rsidRPr="001A2336" w:rsidRDefault="00312566" w:rsidP="00FE37AC">
            <w:pPr>
              <w:snapToGrid w:val="0"/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□</w:t>
            </w:r>
            <w:r w:rsidRPr="001A2336">
              <w:rPr>
                <w:rFonts w:eastAsia="標楷體" w:hAnsi="標楷體"/>
              </w:rPr>
              <w:t>實施跨領域或跨科目協同教學</w:t>
            </w:r>
            <w:r w:rsidRPr="001A2336">
              <w:rPr>
                <w:rFonts w:eastAsia="標楷體"/>
              </w:rPr>
              <w:t>(</w:t>
            </w:r>
            <w:r w:rsidRPr="001A2336">
              <w:rPr>
                <w:rFonts w:eastAsia="標楷體" w:hAnsi="標楷體"/>
              </w:rPr>
              <w:t>需另申請授課鐘點費</w:t>
            </w:r>
            <w:r w:rsidRPr="001A2336">
              <w:rPr>
                <w:rFonts w:eastAsia="標楷體"/>
              </w:rPr>
              <w:t>)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協同科目：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  <w:u w:val="single"/>
              </w:rPr>
              <w:t xml:space="preserve">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協同節數：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u w:val="single"/>
              </w:rPr>
            </w:pP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</w:t>
            </w:r>
            <w:r w:rsidRPr="001A2336">
              <w:rPr>
                <w:rFonts w:eastAsia="標楷體" w:hAnsi="標楷體"/>
                <w:u w:val="single"/>
              </w:rPr>
              <w:t>＿＿</w:t>
            </w:r>
          </w:p>
          <w:p w:rsidR="00312566" w:rsidRPr="001A2336" w:rsidRDefault="00312566" w:rsidP="00A7709D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申請鐘點費：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1A2336">
              <w:rPr>
                <w:rFonts w:eastAsia="標楷體"/>
                <w:color w:val="000000" w:themeColor="text1"/>
              </w:rPr>
              <w:t>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312566" w:rsidRPr="001A2336" w:rsidTr="008013DF">
        <w:trPr>
          <w:trHeight w:val="761"/>
        </w:trPr>
        <w:tc>
          <w:tcPr>
            <w:tcW w:w="1101" w:type="dxa"/>
            <w:vAlign w:val="center"/>
          </w:tcPr>
          <w:p w:rsidR="00312566" w:rsidRPr="001A2336" w:rsidRDefault="00312566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第三週</w:t>
            </w:r>
          </w:p>
          <w:p w:rsidR="00312566" w:rsidRPr="001A2336" w:rsidRDefault="00312566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312566" w:rsidRPr="001A2336" w:rsidRDefault="00312566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</w:tcPr>
          <w:p w:rsidR="00312566" w:rsidRPr="001A2336" w:rsidRDefault="00312566" w:rsidP="00312566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</w:p>
          <w:p w:rsidR="00312566" w:rsidRPr="00E50E27" w:rsidRDefault="00E50E27" w:rsidP="00E50E27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能認識布農族夢占與禁忌，並與現代比較。</w:t>
            </w:r>
          </w:p>
        </w:tc>
        <w:tc>
          <w:tcPr>
            <w:tcW w:w="3669" w:type="dxa"/>
          </w:tcPr>
          <w:p w:rsidR="00E50E27" w:rsidRPr="00E50E27" w:rsidRDefault="00E50E27" w:rsidP="00E211B7">
            <w:pPr>
              <w:pStyle w:val="a7"/>
              <w:numPr>
                <w:ilvl w:val="0"/>
                <w:numId w:val="6"/>
              </w:numPr>
              <w:ind w:leftChars="0"/>
              <w:rPr>
                <w:rFonts w:eastAsia="標楷體"/>
                <w:color w:val="FF0000"/>
              </w:rPr>
            </w:pPr>
            <w:r w:rsidRPr="004A456E">
              <w:rPr>
                <w:rFonts w:ascii="標楷體" w:eastAsia="標楷體" w:hAnsi="標楷體" w:cs="標楷體" w:hint="eastAsia"/>
                <w:color w:val="000000" w:themeColor="text1"/>
              </w:rPr>
              <w:t>夢占與禁忌</w:t>
            </w:r>
          </w:p>
          <w:p w:rsidR="00312566" w:rsidRPr="001A2336" w:rsidRDefault="00E50E27" w:rsidP="00E211B7">
            <w:pPr>
              <w:pStyle w:val="a7"/>
              <w:numPr>
                <w:ilvl w:val="0"/>
                <w:numId w:val="6"/>
              </w:numPr>
              <w:ind w:leftChars="0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每狩獵1次即是與生命的交換，遵守祖先的狩獵文化，充實狩獵知識，是現代獵人應有之態度。</w:t>
            </w:r>
          </w:p>
        </w:tc>
        <w:tc>
          <w:tcPr>
            <w:tcW w:w="564" w:type="dxa"/>
            <w:vAlign w:val="center"/>
          </w:tcPr>
          <w:p w:rsidR="00312566" w:rsidRPr="001A2336" w:rsidRDefault="00312566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312566" w:rsidRPr="001A2336" w:rsidRDefault="00312566" w:rsidP="00DC5712">
            <w:pPr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312566" w:rsidRPr="001A2336" w:rsidRDefault="00312566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口頭回答</w:t>
            </w:r>
          </w:p>
          <w:p w:rsidR="00312566" w:rsidRPr="001A2336" w:rsidRDefault="00312566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312566" w:rsidRPr="001A2336" w:rsidRDefault="00312566" w:rsidP="00DC571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1A2336" w:rsidRDefault="00312566" w:rsidP="00FE37AC">
            <w:pPr>
              <w:snapToGrid w:val="0"/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□</w:t>
            </w:r>
            <w:r w:rsidRPr="001A2336">
              <w:rPr>
                <w:rFonts w:eastAsia="標楷體" w:hAnsi="標楷體"/>
              </w:rPr>
              <w:t>實施跨領域或跨科目協同教學</w:t>
            </w:r>
            <w:r w:rsidRPr="001A2336">
              <w:rPr>
                <w:rFonts w:eastAsia="標楷體"/>
              </w:rPr>
              <w:t>(</w:t>
            </w:r>
            <w:r w:rsidRPr="001A2336">
              <w:rPr>
                <w:rFonts w:eastAsia="標楷體" w:hAnsi="標楷體"/>
              </w:rPr>
              <w:t>需另申請授課鐘點費</w:t>
            </w:r>
            <w:r w:rsidRPr="001A2336">
              <w:rPr>
                <w:rFonts w:eastAsia="標楷體"/>
              </w:rPr>
              <w:t>)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協同科目：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  <w:u w:val="single"/>
              </w:rPr>
              <w:t xml:space="preserve">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協同節數：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u w:val="single"/>
              </w:rPr>
            </w:pP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</w:t>
            </w:r>
            <w:r w:rsidRPr="001A2336">
              <w:rPr>
                <w:rFonts w:eastAsia="標楷體" w:hAnsi="標楷體"/>
                <w:u w:val="single"/>
              </w:rPr>
              <w:t>＿＿</w:t>
            </w:r>
          </w:p>
          <w:p w:rsidR="00312566" w:rsidRPr="001A2336" w:rsidRDefault="00312566" w:rsidP="00A7709D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申請鐘點費：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1A2336">
              <w:rPr>
                <w:rFonts w:eastAsia="標楷體"/>
                <w:color w:val="000000" w:themeColor="text1"/>
              </w:rPr>
              <w:t>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E50E27" w:rsidRPr="001A2336" w:rsidTr="008013DF">
        <w:trPr>
          <w:trHeight w:val="761"/>
        </w:trPr>
        <w:tc>
          <w:tcPr>
            <w:tcW w:w="1101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第四週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50E27" w:rsidRPr="001A2336" w:rsidRDefault="00AB4752" w:rsidP="00DC5712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主體性的觀點，思考日常生活中自己與他人遭遇的問題，並從日常生活中建立主動解決問題的態度及能力。</w:t>
            </w:r>
          </w:p>
        </w:tc>
        <w:tc>
          <w:tcPr>
            <w:tcW w:w="2341" w:type="dxa"/>
          </w:tcPr>
          <w:p w:rsidR="00E50E27" w:rsidRPr="001A2336" w:rsidRDefault="00E50E27" w:rsidP="00E50E2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lastRenderedPageBreak/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Pr="003E13CC" w:rsidRDefault="00E50E27" w:rsidP="00E50E27">
            <w:pPr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 w:rsidRPr="00130629">
              <w:rPr>
                <w:rFonts w:ascii="標楷體" w:eastAsia="標楷體" w:hAnsi="標楷體" w:cs="標楷體" w:hint="eastAsia"/>
              </w:rPr>
              <w:t>1.了解小米是布農</w:t>
            </w:r>
            <w:r w:rsidRPr="00130629">
              <w:rPr>
                <w:rFonts w:ascii="標楷體" w:eastAsia="標楷體" w:hAnsi="標楷體" w:cs="標楷體" w:hint="eastAsia"/>
              </w:rPr>
              <w:lastRenderedPageBreak/>
              <w:t>族傳統的經濟作物。</w:t>
            </w:r>
          </w:p>
          <w:p w:rsidR="00E50E27" w:rsidRPr="003E13CC" w:rsidRDefault="00E50E27" w:rsidP="00E50E27">
            <w:pPr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 w:rsidRPr="00130629">
              <w:rPr>
                <w:rFonts w:ascii="標楷體" w:eastAsia="標楷體" w:hAnsi="標楷體" w:cs="標楷體" w:hint="eastAsia"/>
              </w:rPr>
              <w:t>2.認識栽種小米的方法。</w:t>
            </w:r>
          </w:p>
          <w:p w:rsidR="00E50E27" w:rsidRPr="00C004CF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3.了解</w:t>
            </w:r>
            <w:r w:rsidRPr="00C004CF">
              <w:rPr>
                <w:rFonts w:ascii="標楷體" w:eastAsia="標楷體" w:hAnsi="標楷體" w:cs="標楷體" w:hint="eastAsia"/>
              </w:rPr>
              <w:t>種植前的準備</w:t>
            </w:r>
          </w:p>
          <w:p w:rsidR="00E50E27" w:rsidRPr="00DC7334" w:rsidRDefault="00E50E27" w:rsidP="00E50E27">
            <w:pPr>
              <w:pStyle w:val="a7"/>
              <w:ind w:leftChars="0" w:left="360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4A4C14">
              <w:rPr>
                <w:rFonts w:ascii="標楷體" w:eastAsia="標楷體" w:hAnsi="標楷體" w:cs="標楷體" w:hint="eastAsia"/>
              </w:rPr>
              <w:t>工作。</w:t>
            </w:r>
          </w:p>
        </w:tc>
        <w:tc>
          <w:tcPr>
            <w:tcW w:w="3669" w:type="dxa"/>
          </w:tcPr>
          <w:p w:rsidR="00E50E27" w:rsidRPr="00D41E7F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種植小米</w:t>
            </w:r>
          </w:p>
          <w:p w:rsidR="00E50E27" w:rsidRPr="00D41E7F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 w:rsidRPr="00D41E7F">
              <w:rPr>
                <w:rFonts w:ascii="標楷體" w:eastAsia="標楷體" w:hAnsi="標楷體" w:cs="標楷體"/>
              </w:rPr>
              <w:t>活動一</w:t>
            </w:r>
            <w:r>
              <w:rPr>
                <w:rFonts w:ascii="標楷體" w:eastAsia="標楷體" w:hAnsi="標楷體" w:cs="標楷體" w:hint="eastAsia"/>
              </w:rPr>
              <w:t>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小米田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 xml:space="preserve">    </w:t>
            </w:r>
            <w:r w:rsidRPr="00BD175A">
              <w:rPr>
                <w:rFonts w:ascii="標楷體" w:eastAsia="標楷體" w:hAnsi="標楷體" w:cs="標楷體" w:hint="eastAsia"/>
              </w:rPr>
              <w:t>教師</w:t>
            </w:r>
            <w:r>
              <w:rPr>
                <w:rFonts w:ascii="標楷體" w:eastAsia="標楷體" w:hAnsi="標楷體" w:cs="標楷體" w:hint="eastAsia"/>
              </w:rPr>
              <w:t>播放種植小米的影片,</w:t>
            </w:r>
            <w:r>
              <w:rPr>
                <w:rFonts w:ascii="標楷體" w:eastAsia="標楷體" w:hAnsi="標楷體" w:cs="標楷體" w:hint="eastAsia"/>
              </w:rPr>
              <w:lastRenderedPageBreak/>
              <w:t>並說明小米是布農族傳統的經濟作物。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二】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我想種小米</w:t>
            </w:r>
          </w:p>
          <w:p w:rsidR="00E50E27" w:rsidRPr="00686E7B" w:rsidRDefault="00E50E27" w:rsidP="00E211B7">
            <w:pPr>
              <w:pStyle w:val="a7"/>
              <w:numPr>
                <w:ilvl w:val="0"/>
                <w:numId w:val="20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6C1123">
              <w:rPr>
                <w:rFonts w:ascii="標楷體" w:eastAsia="標楷體" w:hAnsi="標楷體" w:cs="標楷體" w:hint="eastAsia"/>
              </w:rPr>
              <w:t>全班討論</w:t>
            </w:r>
            <w:r>
              <w:rPr>
                <w:rFonts w:ascii="標楷體" w:eastAsia="標楷體" w:hAnsi="標楷體" w:cs="標楷體" w:hint="eastAsia"/>
              </w:rPr>
              <w:t>並</w:t>
            </w:r>
            <w:r w:rsidRPr="006C1123">
              <w:rPr>
                <w:rFonts w:ascii="標楷體" w:eastAsia="標楷體" w:hAnsi="標楷體" w:cs="標楷體" w:hint="eastAsia"/>
              </w:rPr>
              <w:t>選擇校園可以種植</w:t>
            </w:r>
            <w:r>
              <w:rPr>
                <w:rFonts w:ascii="標楷體" w:eastAsia="標楷體" w:hAnsi="標楷體" w:cs="標楷體" w:hint="eastAsia"/>
              </w:rPr>
              <w:t>小</w:t>
            </w:r>
            <w:r w:rsidRPr="00686E7B">
              <w:rPr>
                <w:rFonts w:ascii="標楷體" w:eastAsia="標楷體" w:hAnsi="標楷體" w:cs="標楷體" w:hint="eastAsia"/>
              </w:rPr>
              <w:t>米的地方（有全日照及排水良好的地方）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E50E27" w:rsidRPr="0012691E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2.教師介紹栽種小米的注意事項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3.在學習單上列出種植小米所需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的用具。</w:t>
            </w:r>
          </w:p>
          <w:p w:rsidR="00E50E27" w:rsidRDefault="00E50E27" w:rsidP="00E211B7">
            <w:pPr>
              <w:pStyle w:val="a7"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DA22D1">
              <w:rPr>
                <w:rFonts w:ascii="標楷體" w:eastAsia="標楷體" w:hAnsi="標楷體" w:cs="標楷體" w:hint="eastAsia"/>
              </w:rPr>
              <w:t>請學生回家攜帶種植小米所需的用具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E50E27" w:rsidRDefault="00E50E27" w:rsidP="00E211B7">
            <w:pPr>
              <w:pStyle w:val="a7"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種植前的準備工作:</w:t>
            </w:r>
          </w:p>
          <w:p w:rsidR="00E50E27" w:rsidRPr="00DA22D1" w:rsidRDefault="00E50E27" w:rsidP="006D547E">
            <w:pPr>
              <w:pStyle w:val="a7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每天利用下課十分鐘到小米園翻土和除草,下次上課要實際播種。</w:t>
            </w: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DC571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lastRenderedPageBreak/>
              <w:t>口頭回答</w:t>
            </w:r>
          </w:p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E50E27" w:rsidRPr="001A2336" w:rsidRDefault="00E50E27" w:rsidP="00DC571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50E27" w:rsidRPr="001A2336" w:rsidTr="008013DF">
        <w:trPr>
          <w:trHeight w:val="761"/>
        </w:trPr>
        <w:tc>
          <w:tcPr>
            <w:tcW w:w="1101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第五週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50E27" w:rsidRPr="001A2336" w:rsidRDefault="00E50E27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E50E27" w:rsidRPr="001A2336" w:rsidRDefault="00E50E27" w:rsidP="00E50E2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1.學習種植小米的方</w:t>
            </w:r>
          </w:p>
          <w:p w:rsidR="00E50E27" w:rsidRDefault="00E50E27" w:rsidP="00E50E2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法</w:t>
            </w:r>
            <w:r w:rsidRPr="005764C6">
              <w:rPr>
                <w:rFonts w:ascii="標楷體" w:eastAsia="標楷體" w:hAnsi="標楷體" w:cs="標楷體" w:hint="eastAsia"/>
              </w:rPr>
              <w:t>。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2.學習照顧小米。</w:t>
            </w:r>
          </w:p>
          <w:p w:rsidR="00E50E27" w:rsidRPr="005764C6" w:rsidRDefault="00E50E27" w:rsidP="00E50E27">
            <w:pPr>
              <w:ind w:left="240" w:hangingChars="100" w:hanging="240"/>
              <w:jc w:val="both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</w:rPr>
              <w:t>3.觀察小米生長的情形</w:t>
            </w:r>
            <w:r w:rsidRPr="003564DF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3669" w:type="dxa"/>
            <w:vAlign w:val="center"/>
          </w:tcPr>
          <w:p w:rsidR="00E50E27" w:rsidRPr="00D41E7F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種植</w:t>
            </w:r>
            <w:r w:rsidRPr="00D41E7F">
              <w:rPr>
                <w:rFonts w:ascii="標楷體" w:eastAsia="標楷體" w:hAnsi="標楷體" w:cs="標楷體" w:hint="eastAsia"/>
              </w:rPr>
              <w:t>小米</w:t>
            </w:r>
          </w:p>
          <w:p w:rsidR="00E50E27" w:rsidRPr="00D41E7F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三】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種小米囉！</w:t>
            </w:r>
          </w:p>
          <w:p w:rsidR="00E50E27" w:rsidRPr="005472CF" w:rsidRDefault="00E50E27" w:rsidP="00E211B7">
            <w:pPr>
              <w:pStyle w:val="a7"/>
              <w:numPr>
                <w:ilvl w:val="0"/>
                <w:numId w:val="21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5472CF">
              <w:rPr>
                <w:rFonts w:ascii="標楷體" w:eastAsia="標楷體" w:hAnsi="標楷體" w:cs="標楷體" w:hint="eastAsia"/>
              </w:rPr>
              <w:t>教師將事先準備的工具,依照</w:t>
            </w:r>
          </w:p>
          <w:p w:rsidR="00E50E27" w:rsidRDefault="00E50E27" w:rsidP="006D547E">
            <w:pPr>
              <w:pStyle w:val="a7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5472CF">
              <w:rPr>
                <w:rFonts w:ascii="標楷體" w:eastAsia="標楷體" w:hAnsi="標楷體" w:cs="標楷體" w:hint="eastAsia"/>
              </w:rPr>
              <w:t>播種的步驟一一說明</w:t>
            </w:r>
            <w:r>
              <w:rPr>
                <w:rFonts w:ascii="標楷體" w:eastAsia="標楷體" w:hAnsi="標楷體" w:cs="標楷體" w:hint="eastAsia"/>
              </w:rPr>
              <w:t>,並提醒學生播種時要注意的事項。</w:t>
            </w:r>
          </w:p>
          <w:p w:rsidR="00E50E27" w:rsidRDefault="00E50E27" w:rsidP="00E211B7">
            <w:pPr>
              <w:pStyle w:val="a7"/>
              <w:numPr>
                <w:ilvl w:val="0"/>
                <w:numId w:val="21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A65ABE">
              <w:rPr>
                <w:rFonts w:ascii="標楷體" w:eastAsia="標楷體" w:hAnsi="標楷體" w:cs="標楷體" w:hint="eastAsia"/>
              </w:rPr>
              <w:t>教師帶領小朋友實際去播種小米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E50E27" w:rsidRPr="00A65ABE" w:rsidRDefault="00E50E27" w:rsidP="00E211B7">
            <w:pPr>
              <w:pStyle w:val="a7"/>
              <w:numPr>
                <w:ilvl w:val="0"/>
                <w:numId w:val="21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請小朋友說說看,實際播種的感覺以及期待。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四】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小米的生長</w:t>
            </w:r>
          </w:p>
          <w:p w:rsidR="00E50E27" w:rsidRPr="00C8081B" w:rsidRDefault="00E50E27" w:rsidP="00E211B7">
            <w:pPr>
              <w:pStyle w:val="a7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C8081B">
              <w:rPr>
                <w:rFonts w:ascii="標楷體" w:eastAsia="標楷體" w:hAnsi="標楷體" w:cs="標楷體" w:hint="eastAsia"/>
              </w:rPr>
              <w:t>請小朋友每天利用下課時間到小米園澆水。</w:t>
            </w:r>
          </w:p>
          <w:p w:rsidR="00E50E27" w:rsidRPr="00B32678" w:rsidRDefault="00E50E27" w:rsidP="00E211B7">
            <w:pPr>
              <w:pStyle w:val="a7"/>
              <w:numPr>
                <w:ilvl w:val="0"/>
                <w:numId w:val="22"/>
              </w:numPr>
              <w:ind w:leftChars="0"/>
              <w:jc w:val="both"/>
              <w:rPr>
                <w:rFonts w:eastAsia="標楷體"/>
                <w:color w:val="0070C0"/>
              </w:rPr>
            </w:pPr>
            <w:r w:rsidRPr="00684B8B">
              <w:rPr>
                <w:rFonts w:ascii="標楷體" w:eastAsia="標楷體" w:hAnsi="標楷體" w:cs="標楷體" w:hint="eastAsia"/>
              </w:rPr>
              <w:t>每週一次在〈小米生長紀錄表〉上紀錄小米生長情形。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DC5712">
            <w:pPr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口頭回答</w:t>
            </w:r>
          </w:p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FF6600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50E27" w:rsidRPr="001A2336" w:rsidTr="008013DF">
        <w:trPr>
          <w:trHeight w:val="761"/>
        </w:trPr>
        <w:tc>
          <w:tcPr>
            <w:tcW w:w="1101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第六週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50E27" w:rsidRPr="001A2336" w:rsidRDefault="00E50E27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E50E27" w:rsidRPr="001A2336" w:rsidRDefault="00E50E27" w:rsidP="00E50E2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5764C6">
              <w:rPr>
                <w:rFonts w:ascii="標楷體" w:eastAsia="標楷體" w:hAnsi="標楷體" w:cs="標楷體" w:hint="eastAsia"/>
              </w:rPr>
              <w:t>認識小米的</w:t>
            </w:r>
            <w:r>
              <w:rPr>
                <w:rFonts w:ascii="標楷體" w:eastAsia="標楷體" w:hAnsi="標楷體" w:cs="標楷體" w:hint="eastAsia"/>
              </w:rPr>
              <w:t>種類</w:t>
            </w:r>
            <w:r w:rsidRPr="005764C6">
              <w:rPr>
                <w:rFonts w:ascii="標楷體" w:eastAsia="標楷體" w:hAnsi="標楷體" w:cs="標楷體" w:hint="eastAsia"/>
              </w:rPr>
              <w:t>。</w:t>
            </w:r>
          </w:p>
          <w:p w:rsidR="00E50E27" w:rsidRDefault="00E50E27" w:rsidP="006D547E">
            <w:pPr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0A0512">
              <w:rPr>
                <w:rFonts w:ascii="標楷體" w:eastAsia="標楷體" w:hAnsi="標楷體" w:cs="標楷體" w:hint="eastAsia"/>
              </w:rPr>
              <w:t>認識布農族</w:t>
            </w:r>
            <w:r>
              <w:rPr>
                <w:rFonts w:ascii="標楷體" w:eastAsia="標楷體" w:hAnsi="標楷體" w:cs="標楷體" w:hint="eastAsia"/>
              </w:rPr>
              <w:t>採收小米的方式</w:t>
            </w:r>
            <w:r w:rsidRPr="000A0512">
              <w:rPr>
                <w:rFonts w:ascii="標楷體" w:eastAsia="標楷體" w:hAnsi="標楷體" w:cs="標楷體" w:hint="eastAsia"/>
              </w:rPr>
              <w:t>。</w:t>
            </w:r>
          </w:p>
          <w:p w:rsidR="00E50E27" w:rsidRPr="00E50E27" w:rsidRDefault="00E50E27" w:rsidP="00E211B7">
            <w:pPr>
              <w:pStyle w:val="a7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E50E27">
              <w:rPr>
                <w:rFonts w:ascii="標楷體" w:eastAsia="標楷體" w:hAnsi="標楷體" w:cs="標楷體" w:hint="eastAsia"/>
              </w:rPr>
              <w:t>學習搗小米的方式。</w:t>
            </w:r>
          </w:p>
          <w:p w:rsidR="00E50E27" w:rsidRPr="00964746" w:rsidRDefault="00E50E27" w:rsidP="00E211B7">
            <w:pPr>
              <w:pStyle w:val="a7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體會農夫的辛苦並珍惜穀物。</w:t>
            </w:r>
          </w:p>
        </w:tc>
        <w:tc>
          <w:tcPr>
            <w:tcW w:w="3669" w:type="dxa"/>
            <w:vAlign w:val="center"/>
          </w:tcPr>
          <w:p w:rsidR="00E50E27" w:rsidRPr="00D41E7F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：小米</w:t>
            </w:r>
            <w:r>
              <w:rPr>
                <w:rFonts w:ascii="標楷體" w:eastAsia="標楷體" w:hAnsi="標楷體" w:cs="標楷體" w:hint="eastAsia"/>
              </w:rPr>
              <w:t>長大了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五】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小米的種類</w:t>
            </w:r>
          </w:p>
          <w:p w:rsidR="00E50E27" w:rsidRPr="006F00E7" w:rsidRDefault="00E50E27" w:rsidP="006D547E">
            <w:pPr>
              <w:pStyle w:val="a7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A40492">
              <w:rPr>
                <w:rFonts w:ascii="標楷體" w:eastAsia="標楷體" w:hAnsi="標楷體" w:cs="標楷體" w:hint="eastAsia"/>
              </w:rPr>
              <w:t>教師展示</w:t>
            </w:r>
            <w:r>
              <w:rPr>
                <w:rFonts w:ascii="標楷體" w:eastAsia="標楷體" w:hAnsi="標楷體" w:cs="標楷體" w:hint="eastAsia"/>
              </w:rPr>
              <w:t>各種</w:t>
            </w:r>
            <w:r w:rsidRPr="00A40492">
              <w:rPr>
                <w:rFonts w:ascii="標楷體" w:eastAsia="標楷體" w:hAnsi="標楷體" w:cs="標楷體" w:hint="eastAsia"/>
              </w:rPr>
              <w:t>小米</w:t>
            </w:r>
            <w:r>
              <w:rPr>
                <w:rFonts w:ascii="標楷體" w:eastAsia="標楷體" w:hAnsi="標楷體" w:cs="標楷體" w:hint="eastAsia"/>
              </w:rPr>
              <w:t>的</w:t>
            </w:r>
            <w:r w:rsidRPr="00A40492">
              <w:rPr>
                <w:rFonts w:ascii="標楷體" w:eastAsia="標楷體" w:hAnsi="標楷體" w:cs="標楷體" w:hint="eastAsia"/>
              </w:rPr>
              <w:t>圖片,</w:t>
            </w:r>
            <w:r>
              <w:rPr>
                <w:rFonts w:ascii="標楷體" w:eastAsia="標楷體" w:hAnsi="標楷體" w:cs="標楷體" w:hint="eastAsia"/>
              </w:rPr>
              <w:t>並介紹全世界不同種類的小米</w:t>
            </w:r>
            <w:r w:rsidRPr="006F00E7">
              <w:rPr>
                <w:rFonts w:ascii="標楷體" w:eastAsia="標楷體" w:hAnsi="標楷體" w:cs="標楷體" w:hint="eastAsia"/>
              </w:rPr>
              <w:t>。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六】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小米的收成</w:t>
            </w:r>
          </w:p>
          <w:p w:rsidR="00E50E27" w:rsidRPr="00BD6D68" w:rsidRDefault="00E50E27" w:rsidP="00E211B7">
            <w:pPr>
              <w:pStyle w:val="a7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經過四個月後小米終於成熟,這節課大家一起到小米園裡採收。</w:t>
            </w:r>
          </w:p>
          <w:p w:rsidR="00E50E27" w:rsidRPr="00B0528D" w:rsidRDefault="00E50E27" w:rsidP="00E211B7">
            <w:pPr>
              <w:pStyle w:val="a7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B0528D">
              <w:rPr>
                <w:rFonts w:ascii="標楷體" w:eastAsia="標楷體" w:hAnsi="標楷體" w:cs="標楷體" w:hint="eastAsia"/>
              </w:rPr>
              <w:t>按照布農族的禁忌,採收時禁</w:t>
            </w:r>
          </w:p>
          <w:p w:rsidR="00E50E27" w:rsidRDefault="00E50E27" w:rsidP="006D547E">
            <w:pPr>
              <w:pStyle w:val="a7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B0528D">
              <w:rPr>
                <w:rFonts w:ascii="標楷體" w:eastAsia="標楷體" w:hAnsi="標楷體" w:cs="標楷體" w:hint="eastAsia"/>
              </w:rPr>
              <w:t>止說話</w:t>
            </w:r>
            <w:r>
              <w:rPr>
                <w:rFonts w:ascii="標楷體" w:eastAsia="標楷體" w:hAnsi="標楷體" w:cs="標楷體" w:hint="eastAsia"/>
              </w:rPr>
              <w:t>,採收後舉行感恩儀式</w:t>
            </w:r>
            <w:r w:rsidRPr="00B0528D">
              <w:rPr>
                <w:rFonts w:ascii="標楷體" w:eastAsia="標楷體" w:hAnsi="標楷體" w:cs="標楷體" w:hint="eastAsia"/>
              </w:rPr>
              <w:t>。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5.請小朋友分享採收小米後的感</w:t>
            </w:r>
          </w:p>
          <w:p w:rsidR="00E50E27" w:rsidRPr="00BA3420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想。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A74DBA">
              <w:rPr>
                <w:rFonts w:ascii="標楷體" w:eastAsia="標楷體" w:hAnsi="標楷體" w:cs="標楷體" w:hint="eastAsia"/>
              </w:rPr>
              <w:t>【</w:t>
            </w:r>
            <w:r w:rsidRPr="00A74DBA"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七</w:t>
            </w:r>
            <w:r w:rsidRPr="00A74DBA">
              <w:rPr>
                <w:rFonts w:ascii="標楷體" w:eastAsia="標楷體" w:hAnsi="標楷體" w:cs="標楷體" w:hint="eastAsia"/>
              </w:rPr>
              <w:t>】</w:t>
            </w:r>
            <w:r w:rsidRPr="00A74DBA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搗小米</w:t>
            </w:r>
          </w:p>
          <w:p w:rsidR="00E50E27" w:rsidRDefault="00E50E27" w:rsidP="006D547E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 w:rsidRPr="00E26166">
              <w:rPr>
                <w:rFonts w:eastAsia="標楷體" w:hint="eastAsia"/>
              </w:rPr>
              <w:t>把採收下來的小米放到臼</w:t>
            </w:r>
            <w:r w:rsidRPr="00E26166">
              <w:rPr>
                <w:rFonts w:eastAsia="標楷體" w:hint="eastAsia"/>
              </w:rPr>
              <w:t>,</w:t>
            </w:r>
            <w:r w:rsidRPr="00E26166">
              <w:rPr>
                <w:rFonts w:eastAsia="標楷體" w:hint="eastAsia"/>
              </w:rPr>
              <w:t>用</w:t>
            </w:r>
          </w:p>
          <w:p w:rsidR="00E50E27" w:rsidRPr="00E9361F" w:rsidRDefault="00E50E27" w:rsidP="006D547E">
            <w:pPr>
              <w:autoSpaceDE w:val="0"/>
              <w:autoSpaceDN w:val="0"/>
              <w:adjustRightInd w:val="0"/>
              <w:spacing w:line="240" w:lineRule="exact"/>
              <w:ind w:right="57" w:firstLineChars="100" w:firstLine="240"/>
              <w:jc w:val="both"/>
              <w:rPr>
                <w:rFonts w:ascii="標楷體" w:eastAsia="標楷體" w:hAnsi="標楷體"/>
              </w:rPr>
            </w:pPr>
            <w:r w:rsidRPr="00E26166">
              <w:rPr>
                <w:rFonts w:eastAsia="標楷體" w:hint="eastAsia"/>
              </w:rPr>
              <w:t>臼搗成小米</w:t>
            </w: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DC5712">
            <w:pPr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口頭回答</w:t>
            </w:r>
          </w:p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FF6600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50E27" w:rsidRPr="001A2336" w:rsidTr="008013DF">
        <w:trPr>
          <w:trHeight w:val="761"/>
        </w:trPr>
        <w:tc>
          <w:tcPr>
            <w:tcW w:w="1101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第七週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50E27" w:rsidRPr="001A2336" w:rsidRDefault="00AB4752" w:rsidP="00E50E27">
            <w:pPr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341" w:type="dxa"/>
          </w:tcPr>
          <w:p w:rsidR="00E50E27" w:rsidRPr="001A2336" w:rsidRDefault="00E50E27" w:rsidP="00E50E2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Default="00E50E27" w:rsidP="00E211B7">
            <w:pPr>
              <w:numPr>
                <w:ilvl w:val="0"/>
                <w:numId w:val="9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了解布農族的副食為何?</w:t>
            </w:r>
          </w:p>
          <w:p w:rsidR="00E50E27" w:rsidRPr="00FC703A" w:rsidRDefault="00E50E27" w:rsidP="00E211B7">
            <w:pPr>
              <w:numPr>
                <w:ilvl w:val="0"/>
                <w:numId w:val="9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能了解6大類食物。</w:t>
            </w:r>
          </w:p>
          <w:p w:rsidR="00E50E27" w:rsidRPr="00576114" w:rsidRDefault="00E50E27" w:rsidP="00E211B7">
            <w:pPr>
              <w:numPr>
                <w:ilvl w:val="0"/>
                <w:numId w:val="9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能認識布農族傳統常見的菜與湯</w:t>
            </w:r>
          </w:p>
        </w:tc>
        <w:tc>
          <w:tcPr>
            <w:tcW w:w="3669" w:type="dxa"/>
          </w:tcPr>
          <w:p w:rsidR="00E50E27" w:rsidRPr="00576114" w:rsidRDefault="00E50E27" w:rsidP="006D547E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B64F5B">
              <w:rPr>
                <w:rFonts w:ascii="標楷體" w:eastAsia="標楷體" w:hAnsi="標楷體" w:cs="標楷體" w:hint="eastAsia"/>
              </w:rPr>
              <w:t>布農族</w:t>
            </w:r>
            <w:r>
              <w:rPr>
                <w:rFonts w:ascii="標楷體" w:eastAsia="標楷體" w:hAnsi="標楷體" w:cs="標楷體" w:hint="eastAsia"/>
              </w:rPr>
              <w:t>副</w:t>
            </w:r>
            <w:r w:rsidRPr="00B64F5B">
              <w:rPr>
                <w:rFonts w:ascii="標楷體" w:eastAsia="標楷體" w:hAnsi="標楷體" w:cs="標楷體" w:hint="eastAsia"/>
              </w:rPr>
              <w:t>食與</w:t>
            </w:r>
            <w:r>
              <w:rPr>
                <w:rFonts w:ascii="標楷體" w:eastAsia="標楷體" w:hAnsi="標楷體" w:cs="標楷體" w:hint="eastAsia"/>
              </w:rPr>
              <w:t>特色美食</w:t>
            </w:r>
          </w:p>
          <w:p w:rsidR="00E50E27" w:rsidRPr="00576114" w:rsidRDefault="00E50E27" w:rsidP="00E211B7">
            <w:pPr>
              <w:numPr>
                <w:ilvl w:val="0"/>
                <w:numId w:val="23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A600C7">
              <w:rPr>
                <w:rFonts w:ascii="標楷體" w:eastAsia="標楷體" w:hAnsi="標楷體" w:hint="eastAsia"/>
              </w:rPr>
              <w:t>介紹布農族副食及6大類食</w:t>
            </w:r>
            <w:r>
              <w:rPr>
                <w:rFonts w:ascii="標楷體" w:eastAsia="標楷體" w:hAnsi="標楷體"/>
              </w:rPr>
              <w:br/>
            </w:r>
            <w:r w:rsidRPr="00A600C7">
              <w:rPr>
                <w:rFonts w:ascii="標楷體" w:eastAsia="標楷體" w:hAnsi="標楷體" w:hint="eastAsia"/>
              </w:rPr>
              <w:t>物。</w:t>
            </w:r>
            <w:r w:rsidRPr="00A600C7">
              <w:rPr>
                <w:rFonts w:ascii="標楷體" w:eastAsia="標楷體" w:hAnsi="標楷體" w:cs="標楷體" w:hint="eastAsia"/>
              </w:rPr>
              <w:t>介紹布農族的湯與菜。</w:t>
            </w: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DC5712">
            <w:pPr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口頭回答</w:t>
            </w:r>
          </w:p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7030A0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50E27" w:rsidRPr="001A2336" w:rsidTr="008013DF">
        <w:trPr>
          <w:trHeight w:val="761"/>
        </w:trPr>
        <w:tc>
          <w:tcPr>
            <w:tcW w:w="1101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第八週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50E27" w:rsidRPr="001A2336" w:rsidRDefault="00E50E27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</w:tcPr>
          <w:p w:rsidR="00E50E27" w:rsidRPr="001A2336" w:rsidRDefault="00E50E27" w:rsidP="00E50E2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Default="00E50E27" w:rsidP="00E211B7">
            <w:pPr>
              <w:numPr>
                <w:ilvl w:val="0"/>
                <w:numId w:val="10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能了解布農族葷食的種類來源及其食用時機。</w:t>
            </w:r>
          </w:p>
          <w:p w:rsidR="00E50E27" w:rsidRDefault="00E50E27" w:rsidP="00E211B7">
            <w:pPr>
              <w:numPr>
                <w:ilvl w:val="0"/>
                <w:numId w:val="10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FC703A">
              <w:rPr>
                <w:rFonts w:ascii="標楷體" w:eastAsia="標楷體" w:hAnsi="標楷體" w:hint="eastAsia"/>
              </w:rPr>
              <w:t>能了解布農族</w:t>
            </w:r>
            <w:r>
              <w:rPr>
                <w:rFonts w:ascii="標楷體" w:eastAsia="標楷體" w:hAnsi="標楷體" w:hint="eastAsia"/>
              </w:rPr>
              <w:t>的特色美食。</w:t>
            </w:r>
          </w:p>
          <w:p w:rsidR="00E50E27" w:rsidRPr="009740C8" w:rsidRDefault="00E50E27" w:rsidP="00E211B7">
            <w:pPr>
              <w:numPr>
                <w:ilvl w:val="0"/>
                <w:numId w:val="10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能知道布農族傳統食物玉米粥的煮法。</w:t>
            </w:r>
          </w:p>
        </w:tc>
        <w:tc>
          <w:tcPr>
            <w:tcW w:w="3669" w:type="dxa"/>
          </w:tcPr>
          <w:p w:rsidR="00E50E27" w:rsidRPr="00302636" w:rsidRDefault="00E50E27" w:rsidP="006D547E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302636">
              <w:rPr>
                <w:rFonts w:ascii="標楷體" w:eastAsia="標楷體" w:hAnsi="標楷體" w:cs="標楷體" w:hint="eastAsia"/>
              </w:rPr>
              <w:t>布農族副食與特色美食</w:t>
            </w:r>
          </w:p>
          <w:p w:rsidR="00E50E27" w:rsidRDefault="00E50E27" w:rsidP="00E211B7">
            <w:pPr>
              <w:numPr>
                <w:ilvl w:val="0"/>
                <w:numId w:val="2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A600C7">
              <w:rPr>
                <w:rFonts w:ascii="標楷體" w:eastAsia="標楷體" w:hAnsi="標楷體" w:cs="標楷體" w:hint="eastAsia"/>
              </w:rPr>
              <w:t>介紹布農族葷食</w:t>
            </w:r>
            <w:r>
              <w:rPr>
                <w:rFonts w:ascii="標楷體" w:eastAsia="標楷體" w:hAnsi="標楷體" w:cs="標楷體" w:hint="eastAsia"/>
              </w:rPr>
              <w:t>及其</w:t>
            </w:r>
            <w:r w:rsidRPr="00A600C7">
              <w:rPr>
                <w:rFonts w:ascii="標楷體" w:eastAsia="標楷體" w:hAnsi="標楷體" w:cs="標楷體" w:hint="eastAsia"/>
              </w:rPr>
              <w:t>來源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E50E27" w:rsidRPr="00576114" w:rsidRDefault="00E50E27" w:rsidP="00E211B7">
            <w:pPr>
              <w:numPr>
                <w:ilvl w:val="0"/>
                <w:numId w:val="2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A600C7">
              <w:rPr>
                <w:rFonts w:ascii="標楷體" w:eastAsia="標楷體" w:hAnsi="標楷體" w:cs="標楷體" w:hint="eastAsia"/>
              </w:rPr>
              <w:t>介紹布農族特色美食:烤甘薯、樹豆排骨、烤桂竹荀、煮桑椹、米糕、烤蜜蜂、炒龍葵、烤肉</w:t>
            </w:r>
            <w:r>
              <w:rPr>
                <w:rFonts w:ascii="標楷體" w:eastAsia="標楷體" w:hAnsi="標楷體" w:cs="標楷體" w:hint="eastAsia"/>
              </w:rPr>
              <w:t>及</w:t>
            </w:r>
            <w:r w:rsidRPr="00A600C7">
              <w:rPr>
                <w:rFonts w:ascii="標楷體" w:eastAsia="標楷體" w:hAnsi="標楷體" w:cs="標楷體" w:hint="eastAsia"/>
              </w:rPr>
              <w:t>玉米粥的做法。</w:t>
            </w: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DC5712">
            <w:pPr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口頭回答</w:t>
            </w:r>
          </w:p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00B050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50E27" w:rsidRPr="001A2336" w:rsidTr="008013DF">
        <w:trPr>
          <w:trHeight w:val="761"/>
        </w:trPr>
        <w:tc>
          <w:tcPr>
            <w:tcW w:w="1101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第九週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50E27" w:rsidRPr="001A2336" w:rsidRDefault="00E50E27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</w:tcPr>
          <w:p w:rsidR="00E50E27" w:rsidRPr="001A2336" w:rsidRDefault="00E50E27" w:rsidP="00E50E2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Default="00E50E27" w:rsidP="00E211B7">
            <w:pPr>
              <w:numPr>
                <w:ilvl w:val="0"/>
                <w:numId w:val="11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能分工合作煮一道布農族傳統食物。</w:t>
            </w:r>
          </w:p>
          <w:p w:rsidR="00E50E27" w:rsidRPr="009740C8" w:rsidRDefault="00E50E27" w:rsidP="00E211B7">
            <w:pPr>
              <w:numPr>
                <w:ilvl w:val="0"/>
                <w:numId w:val="11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吃完餐點後，能適當處理場地及器具。</w:t>
            </w:r>
          </w:p>
        </w:tc>
        <w:tc>
          <w:tcPr>
            <w:tcW w:w="3669" w:type="dxa"/>
          </w:tcPr>
          <w:p w:rsidR="00E50E27" w:rsidRPr="00302636" w:rsidRDefault="00E50E27" w:rsidP="006D547E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302636">
              <w:rPr>
                <w:rFonts w:ascii="標楷體" w:eastAsia="標楷體" w:hAnsi="標楷體" w:cs="標楷體" w:hint="eastAsia"/>
              </w:rPr>
              <w:t>布農族副食與特色美食</w:t>
            </w:r>
          </w:p>
          <w:p w:rsidR="00E50E27" w:rsidRPr="00576114" w:rsidRDefault="00E50E27" w:rsidP="006D547E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A600C7">
              <w:rPr>
                <w:rFonts w:ascii="標楷體" w:eastAsia="標楷體" w:hAnsi="標楷體" w:cs="標楷體" w:hint="eastAsia"/>
              </w:rPr>
              <w:t>實做: 玉米粥。</w:t>
            </w: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DC5712">
            <w:pPr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口頭回答</w:t>
            </w:r>
          </w:p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7030A0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50E27" w:rsidRPr="001A2336" w:rsidTr="008013DF">
        <w:trPr>
          <w:trHeight w:val="761"/>
        </w:trPr>
        <w:tc>
          <w:tcPr>
            <w:tcW w:w="1101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第十週</w:t>
            </w:r>
          </w:p>
          <w:p w:rsidR="00E50E27" w:rsidRPr="001A2336" w:rsidRDefault="00E50E27" w:rsidP="008013DF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50E27" w:rsidRPr="001A2336" w:rsidRDefault="00AB4752" w:rsidP="00DC5712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活中自己與他人遭遇的問題，並從日常生活中建立主動解決問題的態度及能力。</w:t>
            </w:r>
          </w:p>
        </w:tc>
        <w:tc>
          <w:tcPr>
            <w:tcW w:w="2341" w:type="dxa"/>
          </w:tcPr>
          <w:p w:rsidR="00E50E27" w:rsidRPr="00E50E27" w:rsidRDefault="00E50E27" w:rsidP="006D547E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lastRenderedPageBreak/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E50E27">
              <w:rPr>
                <w:rFonts w:ascii="標楷體" w:eastAsia="標楷體" w:hAnsi="標楷體" w:hint="eastAsia"/>
              </w:rPr>
              <w:t>認識並欣賞布農族的信仰禮俗</w:t>
            </w:r>
          </w:p>
          <w:p w:rsidR="00E50E27" w:rsidRPr="00E50E27" w:rsidRDefault="00E50E27" w:rsidP="00E50E27">
            <w:pPr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</w:tcPr>
          <w:p w:rsidR="00E50E27" w:rsidRPr="00E50E27" w:rsidRDefault="00E50E27" w:rsidP="006D547E">
            <w:pPr>
              <w:rPr>
                <w:rFonts w:ascii="標楷體" w:eastAsia="標楷體" w:hAnsi="標楷體"/>
              </w:rPr>
            </w:pPr>
            <w:r w:rsidRPr="00E50E27">
              <w:rPr>
                <w:rFonts w:ascii="標楷體" w:eastAsia="標楷體" w:hAnsi="標楷體" w:hint="eastAsia"/>
              </w:rPr>
              <w:t>1.教師先展示布農族信仰的相關圖片  或影片喚起學生舊經驗。</w:t>
            </w:r>
          </w:p>
          <w:p w:rsidR="00E50E27" w:rsidRPr="00E50E27" w:rsidRDefault="00E50E27" w:rsidP="006D547E">
            <w:pPr>
              <w:rPr>
                <w:rFonts w:ascii="標楷體" w:eastAsia="標楷體" w:hAnsi="標楷體"/>
              </w:rPr>
            </w:pPr>
            <w:r w:rsidRPr="00E50E27">
              <w:rPr>
                <w:rFonts w:ascii="標楷體" w:eastAsia="標楷體" w:hAnsi="標楷體" w:hint="eastAsia"/>
              </w:rPr>
              <w:t>2.教師播放有關布農族信仰的相關影片，並做說明。</w:t>
            </w:r>
          </w:p>
          <w:p w:rsidR="00E50E27" w:rsidRPr="00E50E27" w:rsidRDefault="00E50E27" w:rsidP="006D547E">
            <w:pPr>
              <w:rPr>
                <w:rFonts w:ascii="標楷體" w:eastAsia="標楷體" w:hAnsi="標楷體"/>
              </w:rPr>
            </w:pPr>
            <w:r w:rsidRPr="00E50E27">
              <w:rPr>
                <w:rFonts w:ascii="標楷體" w:eastAsia="標楷體" w:hAnsi="標楷體" w:hint="eastAsia"/>
              </w:rPr>
              <w:t>3.教師介紹布農族各種禮俗活動(依時序)。並說明內容及代表意</w:t>
            </w:r>
            <w:r w:rsidRPr="00E50E27">
              <w:rPr>
                <w:rFonts w:ascii="標楷體" w:eastAsia="標楷體" w:hAnsi="標楷體" w:hint="eastAsia"/>
              </w:rPr>
              <w:lastRenderedPageBreak/>
              <w:t>義。</w:t>
            </w:r>
          </w:p>
          <w:p w:rsidR="00E50E27" w:rsidRPr="00E50E27" w:rsidRDefault="00E50E27" w:rsidP="006D547E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  <w:p w:rsidR="00E50E27" w:rsidRPr="001A2336" w:rsidRDefault="00E50E27" w:rsidP="00FE37AC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lastRenderedPageBreak/>
              <w:t>口頭發表</w:t>
            </w:r>
          </w:p>
          <w:p w:rsidR="00E50E27" w:rsidRPr="001A2336" w:rsidRDefault="00E50E2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E50E27" w:rsidRPr="001A2336" w:rsidRDefault="00E50E2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E50E27" w:rsidRPr="001A2336" w:rsidRDefault="00E50E2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E50E27" w:rsidRPr="001A2336" w:rsidRDefault="00E50E27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811D18" w:rsidRPr="001A2336" w:rsidTr="008013DF">
        <w:trPr>
          <w:trHeight w:val="761"/>
        </w:trPr>
        <w:tc>
          <w:tcPr>
            <w:tcW w:w="1101" w:type="dxa"/>
            <w:vAlign w:val="center"/>
          </w:tcPr>
          <w:p w:rsidR="00811D18" w:rsidRPr="001A2336" w:rsidRDefault="00811D18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第十一週</w:t>
            </w:r>
          </w:p>
          <w:p w:rsidR="00811D18" w:rsidRPr="001A2336" w:rsidRDefault="00811D18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11D18" w:rsidRPr="001A2336" w:rsidRDefault="00811D18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E50E27" w:rsidRPr="00E50E27" w:rsidRDefault="00E50E27" w:rsidP="00E50E27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E50E27">
              <w:rPr>
                <w:rFonts w:ascii="標楷體" w:eastAsia="標楷體" w:hAnsi="標楷體" w:hint="eastAsia"/>
              </w:rPr>
              <w:t>了解布農族信仰禮俗的種類及內容</w:t>
            </w:r>
          </w:p>
          <w:p w:rsidR="00811D18" w:rsidRPr="001A2336" w:rsidRDefault="00811D18" w:rsidP="00E50E27">
            <w:pPr>
              <w:spacing w:line="0" w:lineRule="atLeast"/>
              <w:jc w:val="center"/>
              <w:rPr>
                <w:rFonts w:eastAsia="標楷體"/>
                <w:b/>
                <w:color w:val="3399FF"/>
              </w:rPr>
            </w:pPr>
          </w:p>
        </w:tc>
        <w:tc>
          <w:tcPr>
            <w:tcW w:w="3669" w:type="dxa"/>
            <w:vAlign w:val="center"/>
          </w:tcPr>
          <w:p w:rsidR="00826517" w:rsidRPr="00E50E27" w:rsidRDefault="00826517" w:rsidP="008265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E50E27">
              <w:rPr>
                <w:rFonts w:ascii="標楷體" w:eastAsia="標楷體" w:hAnsi="標楷體" w:hint="eastAsia"/>
              </w:rPr>
              <w:t>.請小朋友回饋分享曾經參與的經驗。</w:t>
            </w:r>
          </w:p>
          <w:p w:rsidR="00826517" w:rsidRPr="00E50E27" w:rsidRDefault="00826517" w:rsidP="008265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E50E27">
              <w:rPr>
                <w:rFonts w:ascii="標楷體" w:eastAsia="標楷體" w:hAnsi="標楷體" w:hint="eastAsia"/>
              </w:rPr>
              <w:t>.教師回顧小朋友分享曾參與活動的經驗。</w:t>
            </w:r>
          </w:p>
          <w:p w:rsidR="00826517" w:rsidRPr="00E50E27" w:rsidRDefault="00826517" w:rsidP="008265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E50E27">
              <w:rPr>
                <w:rFonts w:ascii="標楷體" w:eastAsia="標楷體" w:hAnsi="標楷體" w:hint="eastAsia"/>
              </w:rPr>
              <w:t>.分組討論並完成學習單。</w:t>
            </w:r>
          </w:p>
          <w:p w:rsidR="00826517" w:rsidRPr="00E50E27" w:rsidRDefault="00826517" w:rsidP="008265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E50E27">
              <w:rPr>
                <w:rFonts w:ascii="標楷體" w:eastAsia="標楷體" w:hAnsi="標楷體" w:hint="eastAsia"/>
              </w:rPr>
              <w:t>.討論欲表演呈現的主題或何種信仰禮俗活動。</w:t>
            </w:r>
          </w:p>
          <w:p w:rsidR="00811D18" w:rsidRPr="001A2336" w:rsidRDefault="00826517" w:rsidP="00826517">
            <w:pPr>
              <w:widowControl/>
              <w:spacing w:before="33" w:after="33" w:line="260" w:lineRule="exact"/>
              <w:rPr>
                <w:rFonts w:eastAsia="標楷體"/>
                <w:color w:val="000000" w:themeColor="text1"/>
                <w:kern w:val="0"/>
              </w:rPr>
            </w:pPr>
            <w:r w:rsidRPr="00E50E27">
              <w:rPr>
                <w:rFonts w:ascii="標楷體" w:eastAsia="標楷體" w:hAnsi="標楷體" w:hint="eastAsia"/>
              </w:rPr>
              <w:t xml:space="preserve">   評分。</w:t>
            </w:r>
          </w:p>
        </w:tc>
        <w:tc>
          <w:tcPr>
            <w:tcW w:w="564" w:type="dxa"/>
            <w:vAlign w:val="center"/>
          </w:tcPr>
          <w:p w:rsidR="00811D18" w:rsidRPr="001A2336" w:rsidRDefault="00811D18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221" w:type="dxa"/>
            <w:vAlign w:val="center"/>
          </w:tcPr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11D18" w:rsidRPr="001A2336" w:rsidRDefault="00811D18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1418" w:type="dxa"/>
            <w:vAlign w:val="center"/>
          </w:tcPr>
          <w:p w:rsidR="00811D18" w:rsidRPr="001A2336" w:rsidRDefault="00811D18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811D18" w:rsidRPr="001A2336" w:rsidRDefault="00811D18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811D18" w:rsidRPr="001A2336" w:rsidTr="008013DF">
        <w:trPr>
          <w:trHeight w:val="761"/>
        </w:trPr>
        <w:tc>
          <w:tcPr>
            <w:tcW w:w="1101" w:type="dxa"/>
            <w:vAlign w:val="center"/>
          </w:tcPr>
          <w:p w:rsidR="00811D18" w:rsidRPr="001A2336" w:rsidRDefault="00811D18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第十二週</w:t>
            </w:r>
          </w:p>
          <w:p w:rsidR="00811D18" w:rsidRPr="001A2336" w:rsidRDefault="00811D18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11D18" w:rsidRPr="001A2336" w:rsidRDefault="00811D18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811D18" w:rsidRPr="001A2336" w:rsidRDefault="00E50E27" w:rsidP="00811D18">
            <w:pPr>
              <w:spacing w:line="0" w:lineRule="atLeast"/>
              <w:rPr>
                <w:rFonts w:eastAsia="標楷體"/>
                <w:b/>
                <w:color w:val="3399FF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E50E27">
              <w:rPr>
                <w:rFonts w:ascii="標楷體" w:eastAsia="標楷體" w:hAnsi="標楷體" w:hint="eastAsia"/>
              </w:rPr>
              <w:t>體會並能認同布農族信仰禮俗的特色與文化</w:t>
            </w:r>
          </w:p>
        </w:tc>
        <w:tc>
          <w:tcPr>
            <w:tcW w:w="3669" w:type="dxa"/>
            <w:vAlign w:val="center"/>
          </w:tcPr>
          <w:p w:rsidR="00826517" w:rsidRPr="00E50E27" w:rsidRDefault="00826517" w:rsidP="0082651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E50E27">
              <w:rPr>
                <w:rFonts w:ascii="標楷體" w:eastAsia="標楷體" w:hAnsi="標楷體" w:hint="eastAsia"/>
              </w:rPr>
              <w:t>.小組分組討論：思考並決定表演時呈現出的重點與特色並進行彩排。</w:t>
            </w:r>
          </w:p>
          <w:p w:rsidR="00826517" w:rsidRPr="00E50E27" w:rsidRDefault="00826517" w:rsidP="008265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E50E27">
              <w:rPr>
                <w:rFonts w:ascii="標楷體" w:eastAsia="標楷體" w:hAnsi="標楷體" w:hint="eastAsia"/>
              </w:rPr>
              <w:t>.分組表演</w:t>
            </w:r>
            <w:r w:rsidRPr="00E50E27">
              <w:rPr>
                <w:rFonts w:ascii="標楷體" w:eastAsia="標楷體" w:hAnsi="標楷體"/>
              </w:rPr>
              <w:t>—</w:t>
            </w:r>
            <w:r w:rsidRPr="00E50E27">
              <w:rPr>
                <w:rFonts w:ascii="標楷體" w:eastAsia="標楷體" w:hAnsi="標楷體" w:hint="eastAsia"/>
              </w:rPr>
              <w:t>重現信仰禮俗。</w:t>
            </w:r>
          </w:p>
          <w:p w:rsidR="00811D18" w:rsidRPr="001A2336" w:rsidRDefault="00826517" w:rsidP="00826517">
            <w:pPr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E50E27">
              <w:rPr>
                <w:rFonts w:ascii="標楷體" w:eastAsia="標楷體" w:hAnsi="標楷體" w:hint="eastAsia"/>
              </w:rPr>
              <w:t>.觀賞完各組表演後，分享各自心得並</w:t>
            </w:r>
            <w:r>
              <w:rPr>
                <w:rFonts w:ascii="標楷體" w:eastAsia="標楷體" w:hAnsi="標楷體" w:hint="eastAsia"/>
              </w:rPr>
              <w:t>評分。</w:t>
            </w:r>
          </w:p>
        </w:tc>
        <w:tc>
          <w:tcPr>
            <w:tcW w:w="564" w:type="dxa"/>
            <w:vAlign w:val="center"/>
          </w:tcPr>
          <w:p w:rsidR="00811D18" w:rsidRPr="001A2336" w:rsidRDefault="00811D18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811D18" w:rsidRPr="001A2336" w:rsidRDefault="00811D18" w:rsidP="00826517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</w:tc>
        <w:tc>
          <w:tcPr>
            <w:tcW w:w="1221" w:type="dxa"/>
            <w:vAlign w:val="center"/>
          </w:tcPr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811D18" w:rsidRPr="001A2336" w:rsidRDefault="00811D18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1418" w:type="dxa"/>
            <w:vAlign w:val="center"/>
          </w:tcPr>
          <w:p w:rsidR="00811D18" w:rsidRPr="001A2336" w:rsidRDefault="00811D18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811D18" w:rsidRPr="001A2336" w:rsidRDefault="00811D18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854172" w:rsidRPr="001A2336" w:rsidTr="008013DF">
        <w:trPr>
          <w:trHeight w:val="761"/>
        </w:trPr>
        <w:tc>
          <w:tcPr>
            <w:tcW w:w="1101" w:type="dxa"/>
            <w:vAlign w:val="center"/>
          </w:tcPr>
          <w:p w:rsidR="00854172" w:rsidRPr="001A2336" w:rsidRDefault="0085417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第十三週</w:t>
            </w:r>
          </w:p>
          <w:p w:rsidR="00854172" w:rsidRPr="001A2336" w:rsidRDefault="00854172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54172" w:rsidRPr="00854172" w:rsidRDefault="00854172" w:rsidP="00854172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4E03E3">
              <w:rPr>
                <w:rStyle w:val="aff2"/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原-E-A3</w:t>
            </w:r>
            <w:r w:rsidRPr="004E03E3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4E03E3">
              <w:rPr>
                <w:rFonts w:ascii="標楷體" w:eastAsia="標楷體" w:hAnsi="標楷體"/>
                <w:color w:val="000000"/>
                <w:sz w:val="20"/>
                <w:szCs w:val="20"/>
                <w:shd w:val="clear" w:color="auto" w:fill="FFFFFF"/>
              </w:rPr>
              <w:t>以原住民族文化主體性的觀點，培養使用族語的能力，藉此充實文化經驗，並認識民族文化</w:t>
            </w:r>
            <w:r w:rsidRPr="004E03E3">
              <w:rPr>
                <w:rFonts w:ascii="標楷體" w:eastAsia="標楷體" w:hAnsi="標楷體"/>
                <w:color w:val="000000"/>
                <w:sz w:val="20"/>
                <w:szCs w:val="20"/>
                <w:shd w:val="clear" w:color="auto" w:fill="FFFFFF"/>
              </w:rPr>
              <w:lastRenderedPageBreak/>
              <w:t>精神及內涵，培養創新思維。</w:t>
            </w:r>
          </w:p>
        </w:tc>
        <w:tc>
          <w:tcPr>
            <w:tcW w:w="2341" w:type="dxa"/>
          </w:tcPr>
          <w:p w:rsidR="00854172" w:rsidRPr="001A2336" w:rsidRDefault="00854172" w:rsidP="00693870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lastRenderedPageBreak/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布農族結婚禮俗。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了解布農族結婚的流程與規定。</w:t>
            </w:r>
          </w:p>
          <w:p w:rsidR="00854172" w:rsidRPr="001A2336" w:rsidRDefault="00854172" w:rsidP="00854172">
            <w:pPr>
              <w:jc w:val="both"/>
              <w:rPr>
                <w:rFonts w:eastAsia="標楷體"/>
                <w:color w:val="FF000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3.體會並能認同布農族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禮俗的特色與文化</w:t>
            </w:r>
          </w:p>
        </w:tc>
        <w:tc>
          <w:tcPr>
            <w:tcW w:w="3669" w:type="dxa"/>
          </w:tcPr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懷孕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懷孕時的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禁忌與習俗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並說明內容及代表意義。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觀察過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的經驗。</w:t>
            </w:r>
          </w:p>
          <w:p w:rsidR="00854172" w:rsidRPr="001A2336" w:rsidRDefault="00854172" w:rsidP="00854172">
            <w:pPr>
              <w:jc w:val="both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564" w:type="dxa"/>
            <w:vAlign w:val="center"/>
          </w:tcPr>
          <w:p w:rsidR="00854172" w:rsidRPr="001A2336" w:rsidRDefault="00854172" w:rsidP="00DC5712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854172" w:rsidRPr="001A2336" w:rsidRDefault="00854172" w:rsidP="00854172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</w:tc>
        <w:tc>
          <w:tcPr>
            <w:tcW w:w="1221" w:type="dxa"/>
            <w:vAlign w:val="center"/>
          </w:tcPr>
          <w:p w:rsidR="00854172" w:rsidRPr="001A2336" w:rsidRDefault="00854172" w:rsidP="005118B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54172" w:rsidRPr="001A2336" w:rsidRDefault="00854172" w:rsidP="005118B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54172" w:rsidRPr="001A2336" w:rsidRDefault="00854172" w:rsidP="005118B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54172" w:rsidRPr="001A2336" w:rsidRDefault="00854172" w:rsidP="005118B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1418" w:type="dxa"/>
            <w:vAlign w:val="center"/>
          </w:tcPr>
          <w:p w:rsidR="00854172" w:rsidRPr="001A2336" w:rsidRDefault="00854172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854172" w:rsidRPr="001A2336" w:rsidRDefault="00854172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854172" w:rsidRPr="001A2336" w:rsidTr="008013DF">
        <w:trPr>
          <w:trHeight w:val="761"/>
        </w:trPr>
        <w:tc>
          <w:tcPr>
            <w:tcW w:w="1101" w:type="dxa"/>
            <w:vAlign w:val="center"/>
          </w:tcPr>
          <w:p w:rsidR="00854172" w:rsidRPr="001A2336" w:rsidRDefault="0085417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第十四週</w:t>
            </w:r>
          </w:p>
          <w:p w:rsidR="00854172" w:rsidRPr="001A2336" w:rsidRDefault="00854172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54172" w:rsidRPr="00854172" w:rsidRDefault="00854172" w:rsidP="00854172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4E03E3">
              <w:rPr>
                <w:rStyle w:val="aff2"/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原-E-A3</w:t>
            </w:r>
            <w:r w:rsidRPr="004E03E3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4E03E3">
              <w:rPr>
                <w:rFonts w:ascii="標楷體" w:eastAsia="標楷體" w:hAnsi="標楷體"/>
                <w:color w:val="000000"/>
                <w:sz w:val="20"/>
                <w:szCs w:val="20"/>
                <w:shd w:val="clear" w:color="auto" w:fill="FFFFFF"/>
              </w:rPr>
              <w:t>以原住民族文化主體性的觀點，培養使用族語的能力，藉此充實文化經驗，並認識民族文化精神及內涵，培養創新思維。</w:t>
            </w:r>
          </w:p>
        </w:tc>
        <w:tc>
          <w:tcPr>
            <w:tcW w:w="2341" w:type="dxa"/>
          </w:tcPr>
          <w:p w:rsidR="00854172" w:rsidRPr="001A2336" w:rsidRDefault="00854172" w:rsidP="00693870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布農族懷孕禮俗。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了解布農族懷孕的禁忌與規定。</w:t>
            </w:r>
          </w:p>
          <w:p w:rsidR="00854172" w:rsidRDefault="00854172" w:rsidP="0085417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3.體會並能認同布農族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禮俗的特色與文化</w:t>
            </w:r>
          </w:p>
          <w:p w:rsidR="00854172" w:rsidRPr="00854172" w:rsidRDefault="00854172" w:rsidP="00854172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3669" w:type="dxa"/>
          </w:tcPr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懷孕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懷孕時的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禁忌與習俗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並說明內容及代表意義。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觀察過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的經驗。</w:t>
            </w:r>
          </w:p>
          <w:p w:rsidR="00854172" w:rsidRPr="001A2336" w:rsidRDefault="00854172" w:rsidP="00854172">
            <w:pPr>
              <w:jc w:val="both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564" w:type="dxa"/>
            <w:vAlign w:val="center"/>
          </w:tcPr>
          <w:p w:rsidR="00854172" w:rsidRPr="001A2336" w:rsidRDefault="00854172" w:rsidP="00FE37AC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854172" w:rsidRPr="001A2336" w:rsidRDefault="00854172" w:rsidP="00854172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</w:tc>
        <w:tc>
          <w:tcPr>
            <w:tcW w:w="1221" w:type="dxa"/>
            <w:vAlign w:val="center"/>
          </w:tcPr>
          <w:p w:rsidR="00854172" w:rsidRPr="001A2336" w:rsidRDefault="00854172" w:rsidP="005118B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54172" w:rsidRPr="001A2336" w:rsidRDefault="00854172" w:rsidP="005118B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54172" w:rsidRPr="001A2336" w:rsidRDefault="00854172" w:rsidP="005118B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54172" w:rsidRPr="001A2336" w:rsidRDefault="00854172" w:rsidP="005118B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1418" w:type="dxa"/>
            <w:vAlign w:val="center"/>
          </w:tcPr>
          <w:p w:rsidR="00854172" w:rsidRPr="001A2336" w:rsidRDefault="00854172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FF0000"/>
              </w:rPr>
            </w:pPr>
          </w:p>
        </w:tc>
        <w:tc>
          <w:tcPr>
            <w:tcW w:w="1827" w:type="dxa"/>
          </w:tcPr>
          <w:p w:rsidR="00854172" w:rsidRPr="001A2336" w:rsidRDefault="00854172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736D43" w:rsidRPr="001A2336" w:rsidTr="008013DF">
        <w:trPr>
          <w:trHeight w:val="761"/>
        </w:trPr>
        <w:tc>
          <w:tcPr>
            <w:tcW w:w="1101" w:type="dxa"/>
            <w:vAlign w:val="center"/>
          </w:tcPr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第十五週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36D43" w:rsidRPr="001A2336" w:rsidRDefault="00736D43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</w:tcPr>
          <w:p w:rsidR="00736D43" w:rsidRPr="001A2336" w:rsidRDefault="00736D43" w:rsidP="00736D43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736D43" w:rsidRPr="00E96DF6" w:rsidRDefault="00736D43" w:rsidP="006D547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736D43" w:rsidRPr="00E96DF6" w:rsidRDefault="00736D43" w:rsidP="006D547E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736D43" w:rsidRDefault="00736D43" w:rsidP="006D547E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736D43" w:rsidRPr="00E06524" w:rsidRDefault="00736D43" w:rsidP="006D547E">
            <w:pPr>
              <w:ind w:leftChars="100" w:left="240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E06524">
              <w:rPr>
                <w:rFonts w:ascii="標楷體" w:eastAsia="標楷體" w:hAnsi="標楷體"/>
              </w:rPr>
              <w:t>主動接觸原住民族語文與文化。</w:t>
            </w:r>
          </w:p>
        </w:tc>
        <w:tc>
          <w:tcPr>
            <w:tcW w:w="3669" w:type="dxa"/>
          </w:tcPr>
          <w:p w:rsidR="00736D43" w:rsidRPr="005F3CC5" w:rsidRDefault="00736D43" w:rsidP="00E211B7">
            <w:pPr>
              <w:numPr>
                <w:ilvl w:val="0"/>
                <w:numId w:val="25"/>
              </w:numPr>
              <w:spacing w:line="380" w:lineRule="exact"/>
              <w:rPr>
                <w:rFonts w:ascii="標楷體" w:eastAsia="標楷體" w:hAnsi="標楷體"/>
                <w:color w:val="000000"/>
              </w:rPr>
            </w:pPr>
            <w:r w:rsidRPr="005F3CC5">
              <w:rPr>
                <w:rFonts w:ascii="標楷體" w:eastAsia="標楷體" w:hAnsi="標楷體" w:hint="eastAsia"/>
                <w:color w:val="000000"/>
              </w:rPr>
              <w:t>狩獵的圖片及影片觀賞。</w:t>
            </w:r>
          </w:p>
          <w:p w:rsidR="00736D43" w:rsidRPr="005F3CC5" w:rsidRDefault="00736D43" w:rsidP="00E211B7">
            <w:pPr>
              <w:numPr>
                <w:ilvl w:val="0"/>
                <w:numId w:val="25"/>
              </w:numPr>
              <w:spacing w:line="380" w:lineRule="exact"/>
              <w:rPr>
                <w:rFonts w:ascii="標楷體" w:eastAsia="標楷體" w:hAnsi="標楷體"/>
                <w:color w:val="000000"/>
              </w:rPr>
            </w:pPr>
            <w:r w:rsidRPr="005F3CC5">
              <w:rPr>
                <w:rFonts w:ascii="標楷體" w:eastAsia="標楷體" w:hAnsi="標楷體" w:hint="eastAsia"/>
                <w:color w:val="000000"/>
              </w:rPr>
              <w:t>探討狩獵的禁忌。</w:t>
            </w:r>
          </w:p>
          <w:p w:rsidR="00736D43" w:rsidRPr="005F3CC5" w:rsidRDefault="00736D43" w:rsidP="00E211B7">
            <w:pPr>
              <w:numPr>
                <w:ilvl w:val="0"/>
                <w:numId w:val="25"/>
              </w:numPr>
              <w:spacing w:line="380" w:lineRule="exact"/>
              <w:rPr>
                <w:rFonts w:ascii="標楷體" w:eastAsia="標楷體" w:hAnsi="標楷體"/>
                <w:color w:val="000000"/>
              </w:rPr>
            </w:pPr>
            <w:r w:rsidRPr="005F3CC5">
              <w:rPr>
                <w:rFonts w:ascii="標楷體" w:eastAsia="標楷體" w:hAnsi="標楷體" w:hint="eastAsia"/>
                <w:color w:val="000000"/>
              </w:rPr>
              <w:t>發表</w:t>
            </w:r>
          </w:p>
          <w:p w:rsidR="00736D43" w:rsidRPr="005F3CC5" w:rsidRDefault="00736D43" w:rsidP="00736D43">
            <w:pPr>
              <w:spacing w:line="380" w:lineRule="exact"/>
              <w:ind w:left="360"/>
              <w:rPr>
                <w:rFonts w:ascii="標楷體" w:eastAsia="標楷體" w:hAnsi="標楷體" w:cs="標楷體"/>
                <w:color w:val="000000" w:themeColor="text1"/>
              </w:rPr>
            </w:pPr>
            <w:r w:rsidRPr="005F3CC5">
              <w:rPr>
                <w:rFonts w:ascii="標楷體" w:eastAsia="標楷體" w:hAnsi="標楷體" w:hint="eastAsia"/>
                <w:color w:val="000000"/>
              </w:rPr>
              <w:t>請學生分享印象最深刻的禁忌？</w:t>
            </w:r>
          </w:p>
        </w:tc>
        <w:tc>
          <w:tcPr>
            <w:tcW w:w="564" w:type="dxa"/>
            <w:vAlign w:val="center"/>
          </w:tcPr>
          <w:p w:rsidR="00736D43" w:rsidRPr="001A2336" w:rsidRDefault="00736D43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736D43" w:rsidRPr="001A2336" w:rsidRDefault="00736D43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A233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736D43" w:rsidRPr="001A2336" w:rsidRDefault="00736D43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736D43" w:rsidRPr="001A2336" w:rsidRDefault="00736D43" w:rsidP="00FE37AC">
            <w:pPr>
              <w:snapToGrid w:val="0"/>
              <w:spacing w:line="0" w:lineRule="atLeast"/>
              <w:jc w:val="center"/>
              <w:rPr>
                <w:rFonts w:eastAsia="標楷體"/>
                <w:b/>
                <w:color w:val="FF0000"/>
              </w:rPr>
            </w:pPr>
          </w:p>
        </w:tc>
        <w:tc>
          <w:tcPr>
            <w:tcW w:w="1827" w:type="dxa"/>
          </w:tcPr>
          <w:p w:rsidR="00736D43" w:rsidRPr="001A2336" w:rsidRDefault="00736D43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736D43" w:rsidRPr="001A2336" w:rsidTr="008013DF">
        <w:trPr>
          <w:trHeight w:val="761"/>
        </w:trPr>
        <w:tc>
          <w:tcPr>
            <w:tcW w:w="1101" w:type="dxa"/>
            <w:vAlign w:val="center"/>
          </w:tcPr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第十六週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736D43" w:rsidRPr="001A2336" w:rsidRDefault="00AB4752" w:rsidP="00DC5712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與他人遭遇的問題，並從日常生活中建立主動解決問題的態度及能力。</w:t>
            </w:r>
          </w:p>
        </w:tc>
        <w:tc>
          <w:tcPr>
            <w:tcW w:w="2341" w:type="dxa"/>
            <w:vAlign w:val="center"/>
          </w:tcPr>
          <w:p w:rsidR="00736D43" w:rsidRPr="001A2336" w:rsidRDefault="00736D43" w:rsidP="00736D43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lastRenderedPageBreak/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736D43" w:rsidRPr="00E96DF6" w:rsidRDefault="00736D43" w:rsidP="006D547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736D43" w:rsidRPr="00E96DF6" w:rsidRDefault="00736D43" w:rsidP="006D547E">
            <w:pPr>
              <w:adjustRightInd w:val="0"/>
              <w:snapToGrid w:val="0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736D43" w:rsidRDefault="00736D43" w:rsidP="006D547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</w:t>
            </w:r>
            <w:r w:rsidRPr="00E06524">
              <w:rPr>
                <w:rFonts w:ascii="標楷體" w:eastAsia="標楷體" w:hAnsi="標楷體"/>
              </w:rPr>
              <w:lastRenderedPageBreak/>
              <w:t>並</w:t>
            </w:r>
          </w:p>
          <w:p w:rsidR="00736D43" w:rsidRDefault="00736D43" w:rsidP="006D547E">
            <w:pPr>
              <w:adjustRightInd w:val="0"/>
              <w:snapToGrid w:val="0"/>
              <w:spacing w:after="180"/>
              <w:ind w:firstLineChars="100" w:firstLine="240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/>
              </w:rPr>
              <w:t>主動接觸原住民族</w:t>
            </w:r>
          </w:p>
          <w:p w:rsidR="00736D43" w:rsidRPr="00F829EF" w:rsidRDefault="00736D43" w:rsidP="006D547E">
            <w:pPr>
              <w:adjustRightInd w:val="0"/>
              <w:snapToGrid w:val="0"/>
              <w:spacing w:after="180"/>
              <w:ind w:firstLineChars="100" w:firstLine="240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/>
              </w:rPr>
              <w:t>語文與文化。</w:t>
            </w:r>
          </w:p>
        </w:tc>
        <w:tc>
          <w:tcPr>
            <w:tcW w:w="3669" w:type="dxa"/>
            <w:vAlign w:val="center"/>
          </w:tcPr>
          <w:p w:rsidR="00736D43" w:rsidRDefault="00736D43" w:rsidP="00E211B7">
            <w:pPr>
              <w:numPr>
                <w:ilvl w:val="0"/>
                <w:numId w:val="26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農耕的圖片及影片觀賞。</w:t>
            </w:r>
          </w:p>
          <w:p w:rsidR="00736D43" w:rsidRDefault="00736D43" w:rsidP="00E211B7">
            <w:pPr>
              <w:numPr>
                <w:ilvl w:val="0"/>
                <w:numId w:val="26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探討農耕的禁忌</w:t>
            </w:r>
          </w:p>
          <w:p w:rsidR="00736D43" w:rsidRDefault="00736D43" w:rsidP="00E211B7">
            <w:pPr>
              <w:numPr>
                <w:ilvl w:val="0"/>
                <w:numId w:val="27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一般的禁忌</w:t>
            </w:r>
          </w:p>
          <w:p w:rsidR="00736D43" w:rsidRDefault="00736D43" w:rsidP="00E211B7">
            <w:pPr>
              <w:numPr>
                <w:ilvl w:val="0"/>
                <w:numId w:val="27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農耕的禁忌</w:t>
            </w:r>
          </w:p>
          <w:p w:rsidR="00736D43" w:rsidRDefault="00736D43" w:rsidP="00E211B7">
            <w:pPr>
              <w:numPr>
                <w:ilvl w:val="0"/>
                <w:numId w:val="26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  <w:p w:rsidR="00736D43" w:rsidRPr="00022254" w:rsidRDefault="00736D43" w:rsidP="00736D43">
            <w:pPr>
              <w:spacing w:line="380" w:lineRule="exact"/>
              <w:ind w:left="36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請學生分享印象最深刻的禁忌？</w:t>
            </w:r>
          </w:p>
        </w:tc>
        <w:tc>
          <w:tcPr>
            <w:tcW w:w="564" w:type="dxa"/>
            <w:vAlign w:val="center"/>
          </w:tcPr>
          <w:p w:rsidR="00736D43" w:rsidRPr="001A2336" w:rsidRDefault="00736D43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223" w:type="dxa"/>
            <w:vAlign w:val="center"/>
          </w:tcPr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736D43" w:rsidRPr="001A2336" w:rsidRDefault="00736D43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A233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736D43" w:rsidRPr="001A2336" w:rsidRDefault="00736D43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736D43" w:rsidRPr="001A2336" w:rsidRDefault="00736D43" w:rsidP="00FE37AC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736D43" w:rsidRPr="001A2336" w:rsidRDefault="00736D43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736D43" w:rsidRPr="001A2336" w:rsidTr="008013DF">
        <w:trPr>
          <w:trHeight w:val="761"/>
        </w:trPr>
        <w:tc>
          <w:tcPr>
            <w:tcW w:w="1101" w:type="dxa"/>
            <w:vAlign w:val="center"/>
          </w:tcPr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第十七週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86AB8" w:rsidRPr="002D4E3D" w:rsidRDefault="00086AB8" w:rsidP="00086AB8">
            <w:pPr>
              <w:spacing w:after="180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  <w:p w:rsidR="00736D43" w:rsidRPr="00086AB8" w:rsidRDefault="00736D43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736D43" w:rsidRPr="001A2336" w:rsidRDefault="00736D43" w:rsidP="00736D43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736D43" w:rsidRPr="00E96DF6" w:rsidRDefault="00736D43" w:rsidP="006D547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736D43" w:rsidRPr="00E96DF6" w:rsidRDefault="00736D43" w:rsidP="006D547E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736D43" w:rsidRDefault="00736D43" w:rsidP="006D547E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736D43" w:rsidRDefault="00736D43" w:rsidP="006D547E">
            <w:pPr>
              <w:spacing w:after="180"/>
              <w:ind w:firstLineChars="100" w:firstLine="240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/>
              </w:rPr>
              <w:t>主動接觸原住民族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736D43" w:rsidRPr="00B32678" w:rsidRDefault="00736D43" w:rsidP="006D547E">
            <w:pPr>
              <w:spacing w:after="180"/>
              <w:ind w:firstLineChars="100" w:firstLine="240"/>
              <w:rPr>
                <w:rFonts w:eastAsia="標楷體"/>
                <w:color w:val="0070C0"/>
                <w:sz w:val="28"/>
                <w:szCs w:val="28"/>
              </w:rPr>
            </w:pPr>
            <w:r w:rsidRPr="00E06524">
              <w:rPr>
                <w:rFonts w:ascii="標楷體" w:eastAsia="標楷體" w:hAnsi="標楷體"/>
              </w:rPr>
              <w:t>語文與文化。</w:t>
            </w:r>
          </w:p>
        </w:tc>
        <w:tc>
          <w:tcPr>
            <w:tcW w:w="3669" w:type="dxa"/>
            <w:vAlign w:val="center"/>
          </w:tcPr>
          <w:p w:rsidR="00736D43" w:rsidRDefault="00736D43" w:rsidP="00E211B7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觀賞布農族祭儀的圖片及 </w:t>
            </w:r>
          </w:p>
          <w:p w:rsidR="00736D43" w:rsidRDefault="00736D43" w:rsidP="006D547E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影片。</w:t>
            </w:r>
          </w:p>
          <w:p w:rsidR="00736D43" w:rsidRDefault="00736D43" w:rsidP="00E211B7">
            <w:pPr>
              <w:numPr>
                <w:ilvl w:val="0"/>
                <w:numId w:val="28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探討祭儀時的禁忌。</w:t>
            </w:r>
          </w:p>
          <w:p w:rsidR="00736D43" w:rsidRDefault="00736D43" w:rsidP="00E211B7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  <w:p w:rsidR="00736D43" w:rsidRPr="008E7F9F" w:rsidRDefault="00736D43" w:rsidP="00736D43">
            <w:pPr>
              <w:ind w:left="36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請學生分享曾參加哪些祭儀活動？</w:t>
            </w:r>
          </w:p>
        </w:tc>
        <w:tc>
          <w:tcPr>
            <w:tcW w:w="564" w:type="dxa"/>
            <w:vAlign w:val="center"/>
          </w:tcPr>
          <w:p w:rsidR="00736D43" w:rsidRPr="001A2336" w:rsidRDefault="00736D43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736D43" w:rsidRPr="001A2336" w:rsidRDefault="00736D43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A233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736D43" w:rsidRPr="001A2336" w:rsidRDefault="00736D43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736D43" w:rsidRPr="001A2336" w:rsidRDefault="00736D43" w:rsidP="00FE37AC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736D43" w:rsidRPr="001A2336" w:rsidRDefault="00736D43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C6378D" w:rsidRPr="001A2336" w:rsidTr="008013DF">
        <w:trPr>
          <w:trHeight w:val="761"/>
        </w:trPr>
        <w:tc>
          <w:tcPr>
            <w:tcW w:w="1101" w:type="dxa"/>
            <w:vAlign w:val="center"/>
          </w:tcPr>
          <w:p w:rsidR="00C6378D" w:rsidRPr="001A2336" w:rsidRDefault="00C6378D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第十八週</w:t>
            </w:r>
          </w:p>
          <w:p w:rsidR="00C6378D" w:rsidRPr="001A2336" w:rsidRDefault="00C6378D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86AB8" w:rsidRPr="002D4E3D" w:rsidRDefault="00086AB8" w:rsidP="00086AB8">
            <w:pPr>
              <w:spacing w:after="180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活中自己與他人遭遇的問題，並從日常生活中建立主動解決問題的態度及能力。</w:t>
            </w:r>
          </w:p>
          <w:p w:rsidR="00C6378D" w:rsidRPr="00086AB8" w:rsidRDefault="00C6378D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FE37AC" w:rsidRPr="001A2336" w:rsidRDefault="00FE37AC" w:rsidP="00FE37AC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lastRenderedPageBreak/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086AB8" w:rsidRPr="00E96DF6" w:rsidRDefault="00086AB8" w:rsidP="00086A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086AB8" w:rsidRPr="00E96DF6" w:rsidRDefault="00086AB8" w:rsidP="00086AB8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086AB8" w:rsidRDefault="00086AB8" w:rsidP="00086AB8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lastRenderedPageBreak/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C6378D" w:rsidRPr="001A2336" w:rsidRDefault="00086AB8" w:rsidP="00086AB8">
            <w:pPr>
              <w:spacing w:line="0" w:lineRule="atLeast"/>
              <w:rPr>
                <w:rFonts w:eastAsia="標楷體"/>
              </w:rPr>
            </w:pPr>
            <w:r w:rsidRPr="00E06524">
              <w:rPr>
                <w:rFonts w:ascii="標楷體" w:eastAsia="標楷體" w:hAnsi="標楷體"/>
              </w:rPr>
              <w:t>主動接觸原住民族語文與文化。</w:t>
            </w:r>
          </w:p>
        </w:tc>
        <w:tc>
          <w:tcPr>
            <w:tcW w:w="3669" w:type="dxa"/>
            <w:vAlign w:val="center"/>
          </w:tcPr>
          <w:p w:rsidR="00086AB8" w:rsidRDefault="00086AB8" w:rsidP="00086AB8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lastRenderedPageBreak/>
              <w:t>活動一</w:t>
            </w:r>
          </w:p>
          <w:p w:rsidR="00086AB8" w:rsidRPr="00A53CD9" w:rsidRDefault="00086AB8" w:rsidP="00086AB8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kern w:val="0"/>
              </w:rPr>
              <w:t>1.</w:t>
            </w:r>
            <w:r>
              <w:rPr>
                <w:rFonts w:eastAsia="標楷體" w:hint="eastAsia"/>
                <w:kern w:val="0"/>
              </w:rPr>
              <w:t>教師先分享布農給我野菜湯的傳說故事並撥放影片。</w:t>
            </w:r>
          </w:p>
          <w:p w:rsidR="00086AB8" w:rsidRDefault="00086AB8" w:rsidP="00086AB8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2.討論</w:t>
            </w:r>
            <w:r w:rsidRPr="004D211B">
              <w:rPr>
                <w:rFonts w:ascii="標楷體" w:eastAsia="標楷體" w:hAnsi="標楷體" w:hint="eastAsia"/>
              </w:rPr>
              <w:t>傳說</w:t>
            </w:r>
            <w:r>
              <w:rPr>
                <w:rFonts w:ascii="標楷體" w:eastAsia="標楷體" w:hAnsi="標楷體" w:hint="eastAsia"/>
              </w:rPr>
              <w:t>故事內容的啟發。</w:t>
            </w:r>
          </w:p>
          <w:p w:rsidR="00086AB8" w:rsidRPr="001C5B6E" w:rsidRDefault="00086AB8" w:rsidP="00086AB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活動二</w:t>
            </w:r>
          </w:p>
          <w:p w:rsidR="00C6378D" w:rsidRPr="00FE37AC" w:rsidRDefault="00086AB8" w:rsidP="00086AB8">
            <w:pPr>
              <w:rPr>
                <w:rFonts w:eastAsia="標楷體"/>
                <w:color w:val="222222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1.書寫學習單</w:t>
            </w:r>
          </w:p>
        </w:tc>
        <w:tc>
          <w:tcPr>
            <w:tcW w:w="564" w:type="dxa"/>
            <w:vAlign w:val="center"/>
          </w:tcPr>
          <w:p w:rsidR="00C6378D" w:rsidRPr="001A2336" w:rsidRDefault="00693870" w:rsidP="00DC5712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</w:t>
            </w:r>
          </w:p>
        </w:tc>
        <w:tc>
          <w:tcPr>
            <w:tcW w:w="1223" w:type="dxa"/>
            <w:vAlign w:val="center"/>
          </w:tcPr>
          <w:p w:rsidR="00086AB8" w:rsidRPr="001A2336" w:rsidRDefault="00086AB8" w:rsidP="00086AB8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086AB8" w:rsidRPr="001A2336" w:rsidRDefault="00086AB8" w:rsidP="00086AB8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086AB8" w:rsidRPr="001A2336" w:rsidRDefault="00086AB8" w:rsidP="00086AB8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C6378D" w:rsidRPr="001A2336" w:rsidRDefault="00C6378D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口頭發表</w:t>
            </w:r>
          </w:p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參與討論</w:t>
            </w:r>
          </w:p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實作表現</w:t>
            </w:r>
          </w:p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學習單</w:t>
            </w:r>
          </w:p>
          <w:p w:rsidR="00C6378D" w:rsidRPr="001A2336" w:rsidRDefault="00C6378D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C6378D" w:rsidRPr="001A2336" w:rsidRDefault="00C6378D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C6378D" w:rsidRPr="001A2336" w:rsidRDefault="00C6378D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9066C2" w:rsidRPr="001A2336" w:rsidTr="008013DF">
        <w:trPr>
          <w:trHeight w:val="761"/>
        </w:trPr>
        <w:tc>
          <w:tcPr>
            <w:tcW w:w="1101" w:type="dxa"/>
            <w:vAlign w:val="center"/>
          </w:tcPr>
          <w:p w:rsidR="009066C2" w:rsidRPr="001A2336" w:rsidRDefault="009066C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第十九週</w:t>
            </w:r>
          </w:p>
          <w:p w:rsidR="009066C2" w:rsidRPr="001A2336" w:rsidRDefault="009066C2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9066C2" w:rsidRPr="00086AB8" w:rsidRDefault="00086AB8" w:rsidP="00086AB8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341" w:type="dxa"/>
            <w:vAlign w:val="center"/>
          </w:tcPr>
          <w:p w:rsidR="00FE37AC" w:rsidRPr="001A2336" w:rsidRDefault="00FE37AC" w:rsidP="00FE37AC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086AB8" w:rsidRPr="00E96DF6" w:rsidRDefault="00086AB8" w:rsidP="00086A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086AB8" w:rsidRPr="00E96DF6" w:rsidRDefault="00086AB8" w:rsidP="00086AB8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086AB8" w:rsidRDefault="00086AB8" w:rsidP="00086AB8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9066C2" w:rsidRPr="001A2336" w:rsidRDefault="00086AB8" w:rsidP="00086AB8">
            <w:pPr>
              <w:spacing w:line="0" w:lineRule="atLeast"/>
              <w:rPr>
                <w:rFonts w:eastAsia="標楷體"/>
              </w:rPr>
            </w:pPr>
            <w:r w:rsidRPr="00E06524">
              <w:rPr>
                <w:rFonts w:ascii="標楷體" w:eastAsia="標楷體" w:hAnsi="標楷體"/>
              </w:rPr>
              <w:t>主動接觸原住民族語文與文化。</w:t>
            </w:r>
          </w:p>
        </w:tc>
        <w:tc>
          <w:tcPr>
            <w:tcW w:w="3669" w:type="dxa"/>
            <w:vAlign w:val="center"/>
          </w:tcPr>
          <w:p w:rsidR="00086AB8" w:rsidRDefault="00086AB8" w:rsidP="00086AB8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活動一</w:t>
            </w:r>
          </w:p>
          <w:p w:rsidR="00086AB8" w:rsidRPr="00A53CD9" w:rsidRDefault="00086AB8" w:rsidP="00086AB8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kern w:val="0"/>
              </w:rPr>
              <w:t>1.</w:t>
            </w:r>
            <w:r>
              <w:rPr>
                <w:rFonts w:eastAsia="標楷體" w:hint="eastAsia"/>
                <w:kern w:val="0"/>
              </w:rPr>
              <w:t>教師先分享布農族鹿的傳說故事。</w:t>
            </w:r>
          </w:p>
          <w:p w:rsidR="00086AB8" w:rsidRDefault="00086AB8" w:rsidP="00086AB8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D211B">
              <w:rPr>
                <w:rFonts w:ascii="標楷體" w:eastAsia="標楷體" w:hAnsi="標楷體" w:hint="eastAsia"/>
              </w:rPr>
              <w:t>討論神話傳說</w:t>
            </w:r>
            <w:r>
              <w:rPr>
                <w:rFonts w:ascii="標楷體" w:eastAsia="標楷體" w:hAnsi="標楷體" w:hint="eastAsia"/>
              </w:rPr>
              <w:t>內容的啟發。</w:t>
            </w:r>
          </w:p>
          <w:p w:rsidR="00086AB8" w:rsidRPr="001C5B6E" w:rsidRDefault="00086AB8" w:rsidP="00086AB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活動二</w:t>
            </w:r>
          </w:p>
          <w:p w:rsidR="009066C2" w:rsidRPr="001A2336" w:rsidRDefault="00086AB8" w:rsidP="00086AB8">
            <w:pPr>
              <w:rPr>
                <w:rFonts w:eastAsia="標楷體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1.書寫學習單</w:t>
            </w:r>
          </w:p>
        </w:tc>
        <w:tc>
          <w:tcPr>
            <w:tcW w:w="564" w:type="dxa"/>
            <w:vAlign w:val="center"/>
          </w:tcPr>
          <w:p w:rsidR="009066C2" w:rsidRPr="001A2336" w:rsidRDefault="009066C2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086AB8" w:rsidRPr="001A2336" w:rsidRDefault="00086AB8" w:rsidP="00086AB8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086AB8" w:rsidRPr="001A2336" w:rsidRDefault="00086AB8" w:rsidP="00086AB8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086AB8" w:rsidRPr="001A2336" w:rsidRDefault="00086AB8" w:rsidP="00086AB8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066C2" w:rsidRPr="001A2336" w:rsidRDefault="009066C2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口頭發表</w:t>
            </w:r>
          </w:p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參與討論</w:t>
            </w:r>
          </w:p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實作表現</w:t>
            </w:r>
          </w:p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學習單</w:t>
            </w:r>
          </w:p>
          <w:p w:rsidR="009066C2" w:rsidRPr="001A2336" w:rsidRDefault="009066C2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9066C2" w:rsidRPr="001A2336" w:rsidRDefault="009066C2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9066C2" w:rsidRPr="001A2336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B6473" w:rsidRPr="001A2336" w:rsidTr="008013DF">
        <w:trPr>
          <w:trHeight w:val="761"/>
        </w:trPr>
        <w:tc>
          <w:tcPr>
            <w:tcW w:w="1101" w:type="dxa"/>
            <w:vAlign w:val="center"/>
          </w:tcPr>
          <w:p w:rsidR="001B6473" w:rsidRPr="001A2336" w:rsidRDefault="001B647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第廿週</w:t>
            </w:r>
          </w:p>
          <w:p w:rsidR="001B6473" w:rsidRPr="001A2336" w:rsidRDefault="001B6473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B6473" w:rsidRPr="001A2336" w:rsidRDefault="001B6473" w:rsidP="00DC5712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觀點，思考日常生活中自己與他人遭遇的問題，並從日常生活中建立主動解決問題的態度及能力。</w:t>
            </w:r>
          </w:p>
        </w:tc>
        <w:tc>
          <w:tcPr>
            <w:tcW w:w="2341" w:type="dxa"/>
            <w:vAlign w:val="center"/>
          </w:tcPr>
          <w:p w:rsidR="001B6473" w:rsidRPr="001B6473" w:rsidRDefault="001B6473" w:rsidP="00FE37AC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/>
                <w:b/>
                <w:color w:val="000000" w:themeColor="text1"/>
              </w:rPr>
              <w:lastRenderedPageBreak/>
              <w:t>(</w:t>
            </w:r>
            <w:r w:rsidRPr="001B6473">
              <w:rPr>
                <w:rFonts w:eastAsia="標楷體" w:hAnsi="標楷體"/>
                <w:b/>
                <w:color w:val="000000" w:themeColor="text1"/>
              </w:rPr>
              <w:t>宇宙生命</w:t>
            </w:r>
            <w:r w:rsidRPr="001B6473">
              <w:rPr>
                <w:rFonts w:eastAsia="標楷體"/>
                <w:b/>
                <w:color w:val="000000" w:themeColor="text1"/>
              </w:rPr>
              <w:t>-</w:t>
            </w:r>
            <w:r w:rsidRPr="001B6473">
              <w:rPr>
                <w:rFonts w:eastAsia="標楷體" w:hAnsi="標楷體" w:hint="eastAsia"/>
                <w:b/>
                <w:color w:val="000000" w:themeColor="text1"/>
              </w:rPr>
              <w:t>歲時祭儀</w:t>
            </w:r>
            <w:r w:rsidRPr="001B6473">
              <w:rPr>
                <w:rFonts w:eastAsia="標楷體"/>
                <w:b/>
                <w:color w:val="000000" w:themeColor="text1"/>
              </w:rPr>
              <w:t>)</w:t>
            </w:r>
          </w:p>
          <w:p w:rsidR="001B6473" w:rsidRPr="001B6473" w:rsidRDefault="001B6473" w:rsidP="001B6473">
            <w:pPr>
              <w:jc w:val="both"/>
              <w:rPr>
                <w:rFonts w:eastAsia="標楷體"/>
                <w:b/>
                <w:color w:val="000000" w:themeColor="text1"/>
              </w:rPr>
            </w:pPr>
            <w:r w:rsidRPr="001B647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深度了解布農族歲時祭儀中之播種祭。</w:t>
            </w:r>
          </w:p>
        </w:tc>
        <w:tc>
          <w:tcPr>
            <w:tcW w:w="3669" w:type="dxa"/>
          </w:tcPr>
          <w:p w:rsidR="001B6473" w:rsidRPr="001B6473" w:rsidRDefault="001B6473" w:rsidP="001B6473">
            <w:pPr>
              <w:rPr>
                <w:rFonts w:eastAsia="標楷體"/>
                <w:b/>
                <w:color w:val="000000" w:themeColor="text1"/>
              </w:rPr>
            </w:pPr>
            <w:r w:rsidRPr="001B6473">
              <w:rPr>
                <w:rFonts w:eastAsia="標楷體" w:hint="eastAsia"/>
                <w:b/>
                <w:color w:val="000000" w:themeColor="text1"/>
              </w:rPr>
              <w:t>單元名稱</w:t>
            </w:r>
            <w:r w:rsidRPr="001B6473">
              <w:rPr>
                <w:rFonts w:eastAsia="標楷體" w:hint="eastAsia"/>
                <w:b/>
                <w:color w:val="000000" w:themeColor="text1"/>
              </w:rPr>
              <w:t>:</w:t>
            </w:r>
            <w:r w:rsidRPr="001B6473">
              <w:rPr>
                <w:rFonts w:eastAsia="標楷體" w:hint="eastAsia"/>
                <w:b/>
                <w:color w:val="000000" w:themeColor="text1"/>
              </w:rPr>
              <w:t>布農族歲時祭儀</w:t>
            </w:r>
          </w:p>
          <w:p w:rsidR="001B6473" w:rsidRPr="001B6473" w:rsidRDefault="001B6473" w:rsidP="001B6473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一、引起動機</w:t>
            </w:r>
          </w:p>
          <w:p w:rsidR="001B6473" w:rsidRPr="001B6473" w:rsidRDefault="001B6473" w:rsidP="001B6473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回想</w:t>
            </w:r>
            <w:r w:rsidRPr="001B6473">
              <w:rPr>
                <w:rFonts w:eastAsia="標楷體" w:hint="eastAsia"/>
                <w:color w:val="000000" w:themeColor="text1"/>
              </w:rPr>
              <w:t>110</w:t>
            </w:r>
            <w:r w:rsidRPr="001B6473">
              <w:rPr>
                <w:rFonts w:eastAsia="標楷體" w:hint="eastAsia"/>
                <w:color w:val="000000" w:themeColor="text1"/>
              </w:rPr>
              <w:t>年</w:t>
            </w:r>
            <w:r w:rsidRPr="001B6473">
              <w:rPr>
                <w:rFonts w:eastAsia="標楷體" w:hint="eastAsia"/>
                <w:color w:val="000000" w:themeColor="text1"/>
              </w:rPr>
              <w:t>2</w:t>
            </w:r>
            <w:r w:rsidRPr="001B6473">
              <w:rPr>
                <w:rFonts w:eastAsia="標楷體" w:hint="eastAsia"/>
                <w:color w:val="000000" w:themeColor="text1"/>
              </w:rPr>
              <w:t>月</w:t>
            </w:r>
            <w:r w:rsidRPr="001B6473">
              <w:rPr>
                <w:rFonts w:eastAsia="標楷體" w:hint="eastAsia"/>
                <w:color w:val="000000" w:themeColor="text1"/>
              </w:rPr>
              <w:t>6</w:t>
            </w:r>
            <w:r w:rsidRPr="001B6473">
              <w:rPr>
                <w:rFonts w:eastAsia="標楷體" w:hint="eastAsia"/>
                <w:color w:val="000000" w:themeColor="text1"/>
              </w:rPr>
              <w:t>日早上全校師生參加卓溪鄉播種祭情景。</w:t>
            </w:r>
            <w:r w:rsidRPr="001B6473">
              <w:rPr>
                <w:rFonts w:eastAsia="標楷體" w:hint="eastAsia"/>
                <w:color w:val="000000" w:themeColor="text1"/>
              </w:rPr>
              <w:t xml:space="preserve">  </w:t>
            </w:r>
          </w:p>
          <w:p w:rsidR="001B6473" w:rsidRPr="001B6473" w:rsidRDefault="001B6473" w:rsidP="001B6473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lastRenderedPageBreak/>
              <w:t>二、發展活動</w:t>
            </w:r>
            <w:r w:rsidRPr="001B6473">
              <w:rPr>
                <w:rFonts w:eastAsia="標楷體" w:hint="eastAsia"/>
                <w:color w:val="000000" w:themeColor="text1"/>
              </w:rPr>
              <w:t xml:space="preserve">       </w:t>
            </w:r>
          </w:p>
          <w:p w:rsidR="001B6473" w:rsidRPr="001B6473" w:rsidRDefault="001B6473" w:rsidP="001B6473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1.</w:t>
            </w:r>
            <w:r w:rsidRPr="001B6473">
              <w:rPr>
                <w:rFonts w:eastAsia="標楷體" w:hint="eastAsia"/>
                <w:color w:val="000000" w:themeColor="text1"/>
              </w:rPr>
              <w:tab/>
            </w:r>
            <w:r w:rsidRPr="001B6473">
              <w:rPr>
                <w:rFonts w:eastAsia="標楷體" w:hint="eastAsia"/>
                <w:color w:val="000000" w:themeColor="text1"/>
              </w:rPr>
              <w:t>討論播種祭流程</w:t>
            </w:r>
          </w:p>
          <w:p w:rsidR="001B6473" w:rsidRPr="001B6473" w:rsidRDefault="001B6473" w:rsidP="001B6473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2.</w:t>
            </w:r>
            <w:r w:rsidRPr="001B6473">
              <w:rPr>
                <w:rFonts w:eastAsia="標楷體" w:hint="eastAsia"/>
                <w:color w:val="000000" w:themeColor="text1"/>
              </w:rPr>
              <w:tab/>
            </w:r>
            <w:r w:rsidRPr="001B6473">
              <w:rPr>
                <w:rFonts w:eastAsia="標楷體" w:hint="eastAsia"/>
                <w:color w:val="000000" w:themeColor="text1"/>
              </w:rPr>
              <w:t>共同演示播種祭</w:t>
            </w:r>
          </w:p>
          <w:p w:rsidR="001B6473" w:rsidRPr="001B6473" w:rsidRDefault="001B6473" w:rsidP="001B6473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三、綜合活動</w:t>
            </w:r>
          </w:p>
          <w:p w:rsidR="001B6473" w:rsidRPr="001B6473" w:rsidRDefault="001B6473" w:rsidP="001B6473">
            <w:pPr>
              <w:rPr>
                <w:rFonts w:eastAsia="標楷體"/>
                <w:b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傳承與發揚布農族歲時祭儀，是身為布農族最重要之課題。</w:t>
            </w:r>
          </w:p>
        </w:tc>
        <w:tc>
          <w:tcPr>
            <w:tcW w:w="564" w:type="dxa"/>
            <w:vAlign w:val="center"/>
          </w:tcPr>
          <w:p w:rsidR="001B6473" w:rsidRPr="001A2336" w:rsidRDefault="001B6473" w:rsidP="005118B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223" w:type="dxa"/>
            <w:vAlign w:val="center"/>
          </w:tcPr>
          <w:p w:rsidR="001B6473" w:rsidRPr="001A2336" w:rsidRDefault="001B6473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1B6473" w:rsidRPr="001A2336" w:rsidRDefault="001B6473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1B6473" w:rsidRPr="001A2336" w:rsidRDefault="001B6473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1B6473" w:rsidRPr="001A2336" w:rsidRDefault="001B6473" w:rsidP="005118B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1B6473" w:rsidRDefault="001B6473" w:rsidP="005118BC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口頭發表</w:t>
            </w:r>
          </w:p>
          <w:p w:rsidR="001B6473" w:rsidRDefault="001B6473" w:rsidP="005118BC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參與討論</w:t>
            </w:r>
          </w:p>
          <w:p w:rsidR="001B6473" w:rsidRDefault="001B6473" w:rsidP="005118BC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實作表現</w:t>
            </w:r>
          </w:p>
          <w:p w:rsidR="001B6473" w:rsidRDefault="001B6473" w:rsidP="005118BC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學習單</w:t>
            </w:r>
          </w:p>
          <w:p w:rsidR="001B6473" w:rsidRPr="001A2336" w:rsidRDefault="001B6473" w:rsidP="005118B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1B6473" w:rsidRPr="001A2336" w:rsidRDefault="001B6473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1B6473" w:rsidRPr="001A2336" w:rsidRDefault="001B6473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854172" w:rsidRPr="001A2336" w:rsidTr="008013DF">
        <w:trPr>
          <w:trHeight w:val="761"/>
        </w:trPr>
        <w:tc>
          <w:tcPr>
            <w:tcW w:w="1101" w:type="dxa"/>
            <w:vAlign w:val="center"/>
          </w:tcPr>
          <w:p w:rsidR="00854172" w:rsidRPr="001A2336" w:rsidRDefault="0085417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第廿一週</w:t>
            </w:r>
          </w:p>
          <w:p w:rsidR="00854172" w:rsidRPr="001A2336" w:rsidRDefault="00854172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54172" w:rsidRPr="001A2336" w:rsidRDefault="00854172" w:rsidP="00DC5712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341" w:type="dxa"/>
            <w:vAlign w:val="center"/>
          </w:tcPr>
          <w:p w:rsidR="00854172" w:rsidRPr="001C56AA" w:rsidRDefault="00854172" w:rsidP="00FE37AC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854172" w:rsidRPr="00E96DF6" w:rsidRDefault="00854172" w:rsidP="008541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854172" w:rsidRPr="00E96DF6" w:rsidRDefault="00854172" w:rsidP="00854172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854172" w:rsidRDefault="00854172" w:rsidP="00854172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854172" w:rsidRPr="001A2336" w:rsidRDefault="00854172" w:rsidP="00854172">
            <w:pPr>
              <w:rPr>
                <w:rFonts w:eastAsia="標楷體"/>
              </w:rPr>
            </w:pPr>
            <w:r w:rsidRPr="00E06524">
              <w:rPr>
                <w:rFonts w:ascii="標楷體" w:eastAsia="標楷體" w:hAnsi="標楷體"/>
              </w:rPr>
              <w:t>主動接觸原住民族語文與文化。</w:t>
            </w:r>
          </w:p>
        </w:tc>
        <w:tc>
          <w:tcPr>
            <w:tcW w:w="3669" w:type="dxa"/>
            <w:vAlign w:val="center"/>
          </w:tcPr>
          <w:p w:rsidR="00854172" w:rsidRDefault="00854172" w:rsidP="00854172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活動一</w:t>
            </w:r>
          </w:p>
          <w:p w:rsidR="00854172" w:rsidRPr="00A53CD9" w:rsidRDefault="00854172" w:rsidP="00854172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kern w:val="0"/>
              </w:rPr>
              <w:t>1.</w:t>
            </w:r>
            <w:r>
              <w:rPr>
                <w:rFonts w:eastAsia="標楷體" w:hint="eastAsia"/>
                <w:kern w:val="0"/>
              </w:rPr>
              <w:t>撥放</w:t>
            </w:r>
            <w:r w:rsidRPr="004A0781">
              <w:rPr>
                <w:rFonts w:ascii="標楷體" w:eastAsia="標楷體" w:hAnsi="標楷體"/>
              </w:rPr>
              <w:t>「</w:t>
            </w:r>
            <w:r>
              <w:rPr>
                <w:rFonts w:ascii="標楷體" w:eastAsia="標楷體" w:hAnsi="標楷體" w:hint="eastAsia"/>
              </w:rPr>
              <w:t>長尾巴的地下人</w:t>
            </w:r>
            <w:r w:rsidRPr="004A0781">
              <w:rPr>
                <w:rFonts w:ascii="標楷體" w:eastAsia="標楷體" w:hAnsi="標楷體"/>
              </w:rPr>
              <w:t>」</w:t>
            </w:r>
            <w:r>
              <w:rPr>
                <w:rFonts w:ascii="標楷體" w:eastAsia="標楷體" w:hAnsi="標楷體" w:hint="eastAsia"/>
              </w:rPr>
              <w:t>的故事影片</w:t>
            </w:r>
            <w:r>
              <w:rPr>
                <w:rFonts w:eastAsia="標楷體" w:hint="eastAsia"/>
                <w:kern w:val="0"/>
              </w:rPr>
              <w:t>。</w:t>
            </w:r>
          </w:p>
          <w:p w:rsidR="00854172" w:rsidRDefault="00854172" w:rsidP="00854172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D211B">
              <w:rPr>
                <w:rFonts w:ascii="標楷體" w:eastAsia="標楷體" w:hAnsi="標楷體" w:hint="eastAsia"/>
              </w:rPr>
              <w:t>討論神話傳說</w:t>
            </w:r>
            <w:r>
              <w:rPr>
                <w:rFonts w:ascii="標楷體" w:eastAsia="標楷體" w:hAnsi="標楷體" w:hint="eastAsia"/>
              </w:rPr>
              <w:t>內容的啟發。</w:t>
            </w:r>
          </w:p>
          <w:p w:rsidR="00854172" w:rsidRPr="001C5B6E" w:rsidRDefault="00854172" w:rsidP="00854172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活動二</w:t>
            </w:r>
          </w:p>
          <w:p w:rsidR="00854172" w:rsidRPr="001A2336" w:rsidRDefault="00854172" w:rsidP="00854172">
            <w:pPr>
              <w:rPr>
                <w:rFonts w:eastAsia="標楷體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1.書寫學習單</w:t>
            </w:r>
          </w:p>
        </w:tc>
        <w:tc>
          <w:tcPr>
            <w:tcW w:w="564" w:type="dxa"/>
            <w:vAlign w:val="center"/>
          </w:tcPr>
          <w:p w:rsidR="00854172" w:rsidRPr="001A2336" w:rsidRDefault="00854172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854172" w:rsidRPr="001A2336" w:rsidRDefault="00854172" w:rsidP="005118B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1" w:type="dxa"/>
            <w:vAlign w:val="center"/>
          </w:tcPr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854172" w:rsidRPr="001A2336" w:rsidRDefault="00854172" w:rsidP="005118B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54172" w:rsidRPr="001A2336" w:rsidRDefault="00854172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854172" w:rsidRPr="001A2336" w:rsidRDefault="00854172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</w:tbl>
    <w:p w:rsidR="008014D8" w:rsidRPr="001A2336" w:rsidRDefault="008014D8">
      <w:pPr>
        <w:widowControl/>
        <w:rPr>
          <w:rFonts w:eastAsia="標楷體"/>
          <w:color w:val="FF0000"/>
          <w:kern w:val="0"/>
        </w:rPr>
        <w:sectPr w:rsidR="008014D8" w:rsidRPr="001A2336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Pr="001A2336" w:rsidRDefault="00E03A54" w:rsidP="008014D8">
      <w:pPr>
        <w:jc w:val="center"/>
        <w:rPr>
          <w:rFonts w:eastAsia="標楷體"/>
          <w:b/>
          <w:sz w:val="28"/>
          <w:szCs w:val="28"/>
          <w:u w:val="single"/>
        </w:rPr>
      </w:pPr>
      <w:r w:rsidRPr="00E03A54">
        <w:rPr>
          <w:rFonts w:eastAsia="標楷體"/>
          <w:b/>
          <w:noProof/>
        </w:rPr>
        <w:lastRenderedPageBreak/>
        <w:pict>
          <v:shape id="_x0000_s1028" type="#_x0000_t202" style="position:absolute;left:0;text-align:left;margin-left:-17pt;margin-top:17.1pt;width:92.05pt;height:110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FE37AC" w:rsidRPr="00C67BE9" w:rsidRDefault="00FE37AC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 w:rsidRPr="001A2336">
        <w:rPr>
          <w:rFonts w:eastAsia="標楷體" w:hAnsi="標楷體"/>
          <w:b/>
          <w:sz w:val="28"/>
          <w:szCs w:val="28"/>
        </w:rPr>
        <w:t>花蓮縣</w:t>
      </w:r>
      <w:r w:rsidR="008014D8" w:rsidRPr="001A2336">
        <w:rPr>
          <w:rFonts w:eastAsia="標楷體" w:hAnsi="標楷體"/>
          <w:b/>
          <w:sz w:val="28"/>
          <w:szCs w:val="28"/>
          <w:u w:val="single"/>
        </w:rPr>
        <w:t>卓樂</w:t>
      </w:r>
      <w:r w:rsidR="008014D8" w:rsidRPr="001A2336">
        <w:rPr>
          <w:rFonts w:eastAsia="標楷體" w:hAnsi="標楷體"/>
          <w:b/>
          <w:sz w:val="28"/>
          <w:szCs w:val="28"/>
        </w:rPr>
        <w:t>國民小學</w:t>
      </w:r>
      <w:r w:rsidR="008014D8" w:rsidRPr="001A2336">
        <w:rPr>
          <w:rFonts w:eastAsia="標楷體"/>
          <w:b/>
          <w:sz w:val="28"/>
          <w:szCs w:val="28"/>
          <w:u w:val="single"/>
        </w:rPr>
        <w:t>11</w:t>
      </w:r>
      <w:r w:rsidR="008013DF">
        <w:rPr>
          <w:rFonts w:eastAsia="標楷體" w:hint="eastAsia"/>
          <w:b/>
          <w:sz w:val="28"/>
          <w:szCs w:val="28"/>
          <w:u w:val="single"/>
        </w:rPr>
        <w:t>1</w:t>
      </w:r>
      <w:r w:rsidR="008014D8" w:rsidRPr="001A2336">
        <w:rPr>
          <w:rFonts w:eastAsia="標楷體" w:hAnsi="標楷體"/>
          <w:b/>
          <w:sz w:val="28"/>
          <w:szCs w:val="28"/>
        </w:rPr>
        <w:t>學年度</w:t>
      </w:r>
      <w:r w:rsidR="00E50E27">
        <w:rPr>
          <w:rFonts w:eastAsia="標楷體" w:hAnsi="標楷體" w:hint="eastAsia"/>
          <w:b/>
          <w:sz w:val="28"/>
          <w:szCs w:val="28"/>
          <w:u w:val="single"/>
        </w:rPr>
        <w:t>中</w:t>
      </w:r>
      <w:r w:rsidR="008014D8" w:rsidRPr="001A2336">
        <w:rPr>
          <w:rFonts w:eastAsia="標楷體" w:hAnsi="標楷體"/>
          <w:b/>
          <w:sz w:val="28"/>
          <w:szCs w:val="28"/>
        </w:rPr>
        <w:t>年級第</w:t>
      </w:r>
      <w:r w:rsidR="008014D8" w:rsidRPr="001A2336">
        <w:rPr>
          <w:rFonts w:eastAsia="標楷體" w:hAnsi="標楷體"/>
          <w:b/>
          <w:sz w:val="28"/>
          <w:szCs w:val="28"/>
          <w:u w:val="single"/>
        </w:rPr>
        <w:t>二</w:t>
      </w:r>
      <w:r w:rsidR="008014D8" w:rsidRPr="001A2336">
        <w:rPr>
          <w:rFonts w:eastAsia="標楷體" w:hAnsi="標楷體"/>
          <w:b/>
          <w:sz w:val="28"/>
          <w:szCs w:val="28"/>
        </w:rPr>
        <w:t>學期</w:t>
      </w:r>
      <w:r w:rsidR="008014D8" w:rsidRPr="001A2336">
        <w:rPr>
          <w:rFonts w:eastAsia="標楷體" w:hAnsi="標楷體"/>
          <w:b/>
          <w:sz w:val="28"/>
          <w:szCs w:val="28"/>
          <w:u w:val="single"/>
        </w:rPr>
        <w:t>校訂</w:t>
      </w:r>
      <w:r w:rsidR="008014D8" w:rsidRPr="001A2336">
        <w:rPr>
          <w:rFonts w:eastAsia="標楷體" w:hAnsi="標楷體"/>
          <w:b/>
          <w:sz w:val="28"/>
          <w:szCs w:val="28"/>
        </w:rPr>
        <w:t>課程計畫</w:t>
      </w:r>
      <w:r w:rsidR="008014D8" w:rsidRPr="001A2336">
        <w:rPr>
          <w:rFonts w:eastAsia="標楷體"/>
          <w:b/>
          <w:sz w:val="28"/>
          <w:szCs w:val="28"/>
        </w:rPr>
        <w:t xml:space="preserve">  </w:t>
      </w:r>
      <w:r w:rsidR="008014D8" w:rsidRPr="001A2336">
        <w:rPr>
          <w:rFonts w:eastAsia="標楷體" w:hAnsi="標楷體"/>
          <w:b/>
          <w:sz w:val="28"/>
          <w:szCs w:val="28"/>
        </w:rPr>
        <w:t>設計者：</w:t>
      </w:r>
      <w:r w:rsidR="00E50E27">
        <w:rPr>
          <w:rFonts w:eastAsia="標楷體" w:hAnsi="標楷體" w:hint="eastAsia"/>
          <w:b/>
          <w:sz w:val="28"/>
          <w:szCs w:val="28"/>
        </w:rPr>
        <w:t>周姍嫻</w:t>
      </w:r>
      <w:r w:rsidR="00E50E27" w:rsidRPr="001A2336">
        <w:rPr>
          <w:rFonts w:eastAsia="標楷體" w:hAnsi="標楷體"/>
          <w:b/>
          <w:sz w:val="28"/>
          <w:szCs w:val="28"/>
        </w:rPr>
        <w:t>老師</w:t>
      </w:r>
      <w:r w:rsidR="00E50E27">
        <w:rPr>
          <w:rFonts w:eastAsia="標楷體" w:hAnsi="標楷體" w:hint="eastAsia"/>
          <w:b/>
          <w:sz w:val="28"/>
          <w:szCs w:val="28"/>
        </w:rPr>
        <w:t>、王勝驊老師</w:t>
      </w:r>
      <w:r w:rsidR="00E50E27" w:rsidRPr="001A2336">
        <w:rPr>
          <w:rFonts w:eastAsia="標楷體" w:hAnsi="標楷體"/>
          <w:b/>
          <w:sz w:val="28"/>
          <w:szCs w:val="28"/>
        </w:rPr>
        <w:t>、</w:t>
      </w:r>
      <w:r w:rsidR="00E50E27">
        <w:rPr>
          <w:rFonts w:eastAsia="標楷體" w:hAnsi="標楷體" w:hint="eastAsia"/>
          <w:b/>
          <w:sz w:val="28"/>
          <w:szCs w:val="28"/>
        </w:rPr>
        <w:t>張彩蓉</w:t>
      </w:r>
      <w:r w:rsidR="00E50E27" w:rsidRPr="001A2336">
        <w:rPr>
          <w:rFonts w:eastAsia="標楷體" w:hAnsi="標楷體"/>
          <w:b/>
          <w:sz w:val="28"/>
          <w:szCs w:val="28"/>
        </w:rPr>
        <w:t>老師</w:t>
      </w:r>
    </w:p>
    <w:p w:rsidR="008014D8" w:rsidRPr="001A2336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A2336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eastAsia="標楷體"/>
          <w:b/>
          <w:color w:val="000000"/>
        </w:rPr>
      </w:pPr>
      <w:r w:rsidRPr="001A2336">
        <w:rPr>
          <w:rFonts w:eastAsia="標楷體" w:hAnsi="標楷體"/>
          <w:b/>
          <w:color w:val="000000"/>
        </w:rPr>
        <w:t>課程類別：</w:t>
      </w:r>
      <w:r w:rsidRPr="001A2336">
        <w:rPr>
          <w:rFonts w:eastAsia="標楷體"/>
          <w:color w:val="FF0000"/>
        </w:rPr>
        <w:t>(</w:t>
      </w:r>
      <w:r w:rsidRPr="001A2336">
        <w:rPr>
          <w:rFonts w:eastAsia="標楷體" w:hAnsi="標楷體"/>
          <w:color w:val="FF0000"/>
        </w:rPr>
        <w:t>請勾選並於所勾選類別後填寫課程名稱</w:t>
      </w:r>
      <w:r w:rsidRPr="001A2336">
        <w:rPr>
          <w:rFonts w:eastAsia="標楷體"/>
          <w:color w:val="FF0000"/>
        </w:rPr>
        <w:t>)</w:t>
      </w:r>
    </w:p>
    <w:p w:rsidR="008014D8" w:rsidRPr="001A2336" w:rsidRDefault="008014D8" w:rsidP="008014D8">
      <w:pPr>
        <w:spacing w:line="360" w:lineRule="auto"/>
        <w:rPr>
          <w:rFonts w:eastAsia="標楷體"/>
        </w:rPr>
      </w:pPr>
      <w:r w:rsidRPr="001A2336">
        <w:rPr>
          <w:rFonts w:eastAsia="標楷體"/>
        </w:rPr>
        <w:t xml:space="preserve">    1.</w:t>
      </w:r>
      <w:r w:rsidR="008013DF">
        <w:rPr>
          <w:rFonts w:ascii="標楷體" w:eastAsia="標楷體" w:hAnsi="標楷體" w:hint="eastAsia"/>
        </w:rPr>
        <w:t>▓</w:t>
      </w:r>
      <w:r w:rsidRPr="001A2336">
        <w:rPr>
          <w:rFonts w:eastAsia="標楷體" w:hAnsi="標楷體"/>
        </w:rPr>
        <w:t>統整性主題</w:t>
      </w:r>
      <w:r w:rsidRPr="001A2336">
        <w:rPr>
          <w:rFonts w:eastAsia="標楷體"/>
        </w:rPr>
        <w:t>/</w:t>
      </w:r>
      <w:r w:rsidRPr="001A2336">
        <w:rPr>
          <w:rFonts w:eastAsia="標楷體" w:hAnsi="標楷體"/>
        </w:rPr>
        <w:t>專題</w:t>
      </w:r>
      <w:r w:rsidRPr="001A2336">
        <w:rPr>
          <w:rFonts w:eastAsia="標楷體"/>
        </w:rPr>
        <w:t>/</w:t>
      </w:r>
      <w:r w:rsidRPr="001A2336">
        <w:rPr>
          <w:rFonts w:eastAsia="標楷體" w:hAnsi="標楷體"/>
        </w:rPr>
        <w:t>議題探究課程：</w:t>
      </w:r>
      <w:r w:rsidR="00312566" w:rsidRPr="001A2336">
        <w:rPr>
          <w:rFonts w:eastAsia="標楷體" w:hAnsi="標楷體"/>
          <w:b/>
          <w:u w:val="single"/>
        </w:rPr>
        <w:t>布農族民族教育課程</w:t>
      </w:r>
      <w:r w:rsidR="00C062B3" w:rsidRPr="001A2336">
        <w:rPr>
          <w:rFonts w:eastAsia="標楷體"/>
        </w:rPr>
        <w:t xml:space="preserve"> </w:t>
      </w:r>
      <w:r w:rsidRPr="001A2336">
        <w:rPr>
          <w:rFonts w:eastAsia="標楷體"/>
        </w:rPr>
        <w:t xml:space="preserve">  </w:t>
      </w:r>
    </w:p>
    <w:p w:rsidR="008014D8" w:rsidRPr="001A2336" w:rsidRDefault="008014D8" w:rsidP="008014D8">
      <w:pPr>
        <w:spacing w:line="360" w:lineRule="auto"/>
        <w:rPr>
          <w:rFonts w:eastAsia="標楷體"/>
          <w:u w:val="single"/>
        </w:rPr>
      </w:pPr>
      <w:r w:rsidRPr="001A2336">
        <w:rPr>
          <w:rFonts w:eastAsia="標楷體"/>
        </w:rPr>
        <w:t xml:space="preserve">    2.</w:t>
      </w:r>
      <w:r w:rsidRPr="001A2336">
        <w:rPr>
          <w:rFonts w:eastAsia="標楷體" w:hAnsi="標楷體"/>
        </w:rPr>
        <w:t>其他類課程：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本土語文</w:t>
      </w:r>
      <w:r w:rsidRPr="001A2336">
        <w:rPr>
          <w:rFonts w:eastAsia="標楷體"/>
          <w:u w:val="single"/>
        </w:rPr>
        <w:t>/</w:t>
      </w:r>
      <w:r w:rsidRPr="001A2336">
        <w:rPr>
          <w:rFonts w:eastAsia="標楷體" w:hAnsi="標楷體"/>
          <w:u w:val="single"/>
        </w:rPr>
        <w:t>新住民語文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服務學習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戶外教育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班際或校際交流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自治活動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班級輔導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學生自主學習</w:t>
      </w:r>
    </w:p>
    <w:p w:rsidR="008014D8" w:rsidRPr="001A2336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eastAsia="標楷體"/>
          <w:b/>
          <w:color w:val="000000"/>
        </w:rPr>
      </w:pPr>
      <w:r w:rsidRPr="001A2336">
        <w:rPr>
          <w:rFonts w:eastAsia="標楷體" w:hAnsi="標楷體"/>
          <w:b/>
          <w:color w:val="000000"/>
        </w:rPr>
        <w:t>學習節數：</w:t>
      </w:r>
      <w:r w:rsidRPr="001A2336">
        <w:rPr>
          <w:rFonts w:eastAsia="標楷體" w:hAnsi="標楷體"/>
          <w:color w:val="000000"/>
        </w:rPr>
        <w:t>每週（</w:t>
      </w:r>
      <w:r w:rsidRPr="001A2336">
        <w:rPr>
          <w:rFonts w:eastAsia="標楷體"/>
          <w:color w:val="000000"/>
        </w:rPr>
        <w:t>1</w:t>
      </w:r>
      <w:r w:rsidRPr="001A2336">
        <w:rPr>
          <w:rFonts w:eastAsia="標楷體" w:hAnsi="標楷體"/>
          <w:color w:val="000000"/>
        </w:rPr>
        <w:t>）節，</w:t>
      </w:r>
      <w:r w:rsidRPr="001A2336">
        <w:rPr>
          <w:rFonts w:eastAsia="標楷體" w:hAnsi="標楷體"/>
          <w:color w:val="000000" w:themeColor="text1"/>
        </w:rPr>
        <w:t>實施</w:t>
      </w:r>
      <w:r w:rsidRPr="001A2336">
        <w:rPr>
          <w:rFonts w:eastAsia="標楷體"/>
          <w:color w:val="000000" w:themeColor="text1"/>
        </w:rPr>
        <w:t>(21)</w:t>
      </w:r>
      <w:r w:rsidRPr="001A2336">
        <w:rPr>
          <w:rFonts w:eastAsia="標楷體" w:hAnsi="標楷體"/>
          <w:color w:val="000000" w:themeColor="text1"/>
        </w:rPr>
        <w:t>週，共</w:t>
      </w:r>
      <w:r w:rsidRPr="001A2336">
        <w:rPr>
          <w:rFonts w:eastAsia="標楷體"/>
          <w:color w:val="000000" w:themeColor="text1"/>
        </w:rPr>
        <w:t>(21)</w:t>
      </w:r>
      <w:r w:rsidRPr="001A2336">
        <w:rPr>
          <w:rFonts w:eastAsia="標楷體" w:hAnsi="標楷體"/>
          <w:color w:val="000000" w:themeColor="text1"/>
        </w:rPr>
        <w:t>節。</w:t>
      </w:r>
    </w:p>
    <w:p w:rsidR="008014D8" w:rsidRPr="001A2336" w:rsidRDefault="008014D8" w:rsidP="008013DF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eastAsia="標楷體"/>
          <w:b/>
        </w:rPr>
      </w:pPr>
      <w:r w:rsidRPr="001A2336">
        <w:rPr>
          <w:rFonts w:eastAsia="標楷體" w:hAnsi="標楷體"/>
          <w:b/>
        </w:rPr>
        <w:t>素養導向教學規劃：</w:t>
      </w:r>
    </w:p>
    <w:tbl>
      <w:tblPr>
        <w:tblStyle w:val="ab"/>
        <w:tblW w:w="14639" w:type="dxa"/>
        <w:tblLayout w:type="fixed"/>
        <w:tblLook w:val="04A0"/>
      </w:tblPr>
      <w:tblGrid>
        <w:gridCol w:w="1057"/>
        <w:gridCol w:w="1461"/>
        <w:gridCol w:w="1809"/>
        <w:gridCol w:w="5376"/>
        <w:gridCol w:w="508"/>
        <w:gridCol w:w="799"/>
        <w:gridCol w:w="1147"/>
        <w:gridCol w:w="762"/>
        <w:gridCol w:w="1720"/>
      </w:tblGrid>
      <w:tr w:rsidR="008014D8" w:rsidRPr="001A2336" w:rsidTr="00B56997">
        <w:trPr>
          <w:trHeight w:val="1220"/>
        </w:trPr>
        <w:tc>
          <w:tcPr>
            <w:tcW w:w="1057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教學期程</w:t>
            </w:r>
          </w:p>
        </w:tc>
        <w:tc>
          <w:tcPr>
            <w:tcW w:w="1461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核心素養</w:t>
            </w:r>
            <w:r w:rsidRPr="001A2336">
              <w:rPr>
                <w:rFonts w:eastAsia="標楷體"/>
                <w:color w:val="000000" w:themeColor="text1"/>
              </w:rPr>
              <w:t>/</w:t>
            </w:r>
            <w:r w:rsidRPr="001A2336">
              <w:rPr>
                <w:rFonts w:eastAsia="標楷體" w:hAnsi="標楷體"/>
                <w:color w:val="000000" w:themeColor="text1"/>
              </w:rPr>
              <w:t>校本素養</w:t>
            </w:r>
          </w:p>
        </w:tc>
        <w:tc>
          <w:tcPr>
            <w:tcW w:w="1809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學習目標</w:t>
            </w:r>
            <w:r w:rsidRPr="001A2336">
              <w:rPr>
                <w:rFonts w:eastAsia="標楷體"/>
                <w:b/>
                <w:color w:val="000000" w:themeColor="text1"/>
              </w:rPr>
              <w:t>/</w:t>
            </w:r>
            <w:r w:rsidRPr="001A2336">
              <w:rPr>
                <w:rFonts w:eastAsia="標楷體" w:hAnsi="標楷體"/>
                <w:color w:val="000000" w:themeColor="text1"/>
              </w:rPr>
              <w:t>學習重點</w:t>
            </w:r>
          </w:p>
        </w:tc>
        <w:tc>
          <w:tcPr>
            <w:tcW w:w="5376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單元</w:t>
            </w:r>
            <w:r w:rsidRPr="001A2336">
              <w:rPr>
                <w:rFonts w:eastAsia="標楷體"/>
              </w:rPr>
              <w:t>/</w:t>
            </w:r>
            <w:r w:rsidRPr="001A2336">
              <w:rPr>
                <w:rFonts w:eastAsia="標楷體" w:hAnsi="標楷體"/>
              </w:rPr>
              <w:t>主題名稱</w:t>
            </w:r>
          </w:p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</w:rPr>
              <w:t>與活動內容</w:t>
            </w:r>
          </w:p>
        </w:tc>
        <w:tc>
          <w:tcPr>
            <w:tcW w:w="508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節數</w:t>
            </w:r>
          </w:p>
        </w:tc>
        <w:tc>
          <w:tcPr>
            <w:tcW w:w="799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教學</w:t>
            </w:r>
          </w:p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資源</w:t>
            </w:r>
          </w:p>
        </w:tc>
        <w:tc>
          <w:tcPr>
            <w:tcW w:w="1147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評量方式</w:t>
            </w:r>
          </w:p>
        </w:tc>
        <w:tc>
          <w:tcPr>
            <w:tcW w:w="762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融入議題</w:t>
            </w:r>
          </w:p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1720" w:type="dxa"/>
            <w:vAlign w:val="center"/>
          </w:tcPr>
          <w:p w:rsidR="008014D8" w:rsidRPr="001A2336" w:rsidRDefault="008014D8" w:rsidP="00FE37AC">
            <w:pPr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備註</w:t>
            </w:r>
          </w:p>
          <w:p w:rsidR="008014D8" w:rsidRPr="001A2336" w:rsidRDefault="008014D8" w:rsidP="00FE37AC">
            <w:pPr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/>
                <w:kern w:val="0"/>
              </w:rPr>
              <w:t>(</w:t>
            </w:r>
            <w:r w:rsidRPr="001A2336">
              <w:rPr>
                <w:rFonts w:eastAsia="標楷體" w:hAnsi="標楷體"/>
                <w:kern w:val="0"/>
              </w:rPr>
              <w:t>如協同方式</w:t>
            </w:r>
            <w:r w:rsidRPr="001A2336">
              <w:rPr>
                <w:rFonts w:eastAsia="標楷體"/>
                <w:kern w:val="0"/>
              </w:rPr>
              <w:t>/</w:t>
            </w:r>
            <w:r w:rsidRPr="001A2336">
              <w:rPr>
                <w:rFonts w:eastAsia="標楷體" w:hAnsi="標楷體"/>
                <w:kern w:val="0"/>
              </w:rPr>
              <w:t>申請經費</w:t>
            </w:r>
            <w:r w:rsidRPr="001A2336">
              <w:rPr>
                <w:rFonts w:eastAsia="標楷體"/>
                <w:kern w:val="0"/>
              </w:rPr>
              <w:t>)</w:t>
            </w:r>
          </w:p>
        </w:tc>
      </w:tr>
      <w:tr w:rsidR="0057400C" w:rsidRPr="001A2336" w:rsidTr="00B56997">
        <w:trPr>
          <w:trHeight w:val="761"/>
        </w:trPr>
        <w:tc>
          <w:tcPr>
            <w:tcW w:w="1057" w:type="dxa"/>
            <w:vAlign w:val="center"/>
          </w:tcPr>
          <w:p w:rsidR="0057400C" w:rsidRPr="001A2336" w:rsidRDefault="0057400C" w:rsidP="008013DF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第一週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57400C" w:rsidRPr="001A2336" w:rsidRDefault="00A40459" w:rsidP="0057400C">
            <w:pPr>
              <w:rPr>
                <w:rFonts w:eastAsia="標楷體"/>
                <w:color w:val="0070C0"/>
                <w:sz w:val="28"/>
                <w:szCs w:val="28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原</w:t>
            </w:r>
            <w:r w:rsidRPr="00E25463">
              <w:rPr>
                <w:rFonts w:eastAsia="標楷體" w:hint="eastAsia"/>
                <w:color w:val="000000" w:themeColor="text1"/>
              </w:rPr>
              <w:t>-E-A1</w:t>
            </w:r>
            <w:r w:rsidRPr="00E25463">
              <w:rPr>
                <w:rFonts w:eastAsia="標楷體" w:hint="eastAsia"/>
                <w:color w:val="000000" w:themeColor="text1"/>
              </w:rPr>
              <w:t>具備說族語的基本能力及習慣，孕育原住民族文化主體性的意</w:t>
            </w:r>
            <w:r w:rsidRPr="00E25463">
              <w:rPr>
                <w:rFonts w:eastAsia="標楷體" w:hint="eastAsia"/>
                <w:color w:val="000000" w:themeColor="text1"/>
              </w:rPr>
              <w:t xml:space="preserve"> </w:t>
            </w:r>
            <w:r w:rsidRPr="00E25463">
              <w:rPr>
                <w:rFonts w:eastAsia="標楷體" w:hint="eastAsia"/>
                <w:color w:val="000000" w:themeColor="text1"/>
              </w:rPr>
              <w:t>識與自信，啟發對族語文化的興趣。</w:t>
            </w:r>
          </w:p>
        </w:tc>
        <w:tc>
          <w:tcPr>
            <w:tcW w:w="1809" w:type="dxa"/>
          </w:tcPr>
          <w:p w:rsidR="0057400C" w:rsidRPr="001C56AA" w:rsidRDefault="0057400C" w:rsidP="0057400C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57400C" w:rsidRPr="0057400C" w:rsidRDefault="0057400C" w:rsidP="006D547E">
            <w:pPr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認識並欣賞布農族的祭儀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</w:p>
        </w:tc>
        <w:tc>
          <w:tcPr>
            <w:tcW w:w="5376" w:type="dxa"/>
          </w:tcPr>
          <w:p w:rsidR="0057400C" w:rsidRPr="0057400C" w:rsidRDefault="0057400C" w:rsidP="006D547E">
            <w:pPr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1. 教師先展示布農族祭儀的相關圖片或影片喚起學生舊經驗。</w:t>
            </w:r>
          </w:p>
          <w:p w:rsidR="0057400C" w:rsidRPr="0057400C" w:rsidRDefault="0057400C" w:rsidP="006D547E">
            <w:pPr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2.教師播放有關布農族祭儀的相關影片，並做說明。</w:t>
            </w:r>
          </w:p>
          <w:p w:rsidR="0057400C" w:rsidRPr="0057400C" w:rsidRDefault="0057400C" w:rsidP="0057400C">
            <w:pPr>
              <w:rPr>
                <w:rFonts w:ascii="標楷體" w:eastAsia="標楷體" w:hAnsi="標楷體" w:cs="標楷體"/>
                <w:color w:val="FF0000"/>
              </w:rPr>
            </w:pPr>
            <w:r w:rsidRPr="0057400C">
              <w:rPr>
                <w:rFonts w:ascii="標楷體" w:eastAsia="標楷體" w:hAnsi="標楷體" w:hint="eastAsia"/>
              </w:rPr>
              <w:t>3.教師臚列布農族各項歲時祭儀活動(依時序)。並說明各祭儀內容及代表意義。(因應時間分配，先說明ㄧ半即可)</w:t>
            </w:r>
          </w:p>
        </w:tc>
        <w:tc>
          <w:tcPr>
            <w:tcW w:w="508" w:type="dxa"/>
            <w:vAlign w:val="center"/>
          </w:tcPr>
          <w:p w:rsidR="0057400C" w:rsidRPr="001A2336" w:rsidRDefault="0057400C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57400C" w:rsidRPr="001A2336" w:rsidRDefault="0057400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57400C" w:rsidRPr="001A2336" w:rsidRDefault="0057400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57400C" w:rsidRPr="001A2336" w:rsidRDefault="0057400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57400C" w:rsidRPr="001A2336" w:rsidRDefault="0057400C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57400C" w:rsidRPr="001A2336" w:rsidRDefault="0057400C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A233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57400C" w:rsidRPr="001A2336" w:rsidRDefault="0057400C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57400C" w:rsidRPr="001A2336" w:rsidRDefault="0057400C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762" w:type="dxa"/>
            <w:vAlign w:val="center"/>
          </w:tcPr>
          <w:p w:rsidR="0057400C" w:rsidRPr="001A2336" w:rsidRDefault="0057400C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57400C" w:rsidRPr="001A2336" w:rsidRDefault="0057400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□</w:t>
            </w:r>
            <w:r w:rsidRPr="001A2336">
              <w:rPr>
                <w:rFonts w:eastAsia="標楷體" w:hAnsi="標楷體"/>
              </w:rPr>
              <w:t>實施跨領域或跨科目協同教學</w:t>
            </w:r>
            <w:r w:rsidRPr="001A2336">
              <w:rPr>
                <w:rFonts w:eastAsia="標楷體"/>
              </w:rPr>
              <w:t>(</w:t>
            </w:r>
            <w:r w:rsidRPr="001A2336">
              <w:rPr>
                <w:rFonts w:eastAsia="標楷體" w:hAnsi="標楷體"/>
              </w:rPr>
              <w:t>需另申請授課鐘點費</w:t>
            </w:r>
            <w:r w:rsidRPr="001A2336">
              <w:rPr>
                <w:rFonts w:eastAsia="標楷體"/>
              </w:rPr>
              <w:t>)</w:t>
            </w:r>
          </w:p>
          <w:p w:rsidR="0057400C" w:rsidRPr="001A2336" w:rsidRDefault="0057400C" w:rsidP="00FE37AC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協同科目：</w:t>
            </w:r>
          </w:p>
          <w:p w:rsidR="0057400C" w:rsidRPr="001A2336" w:rsidRDefault="0057400C" w:rsidP="00FE37AC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  <w:u w:val="single"/>
              </w:rPr>
              <w:t xml:space="preserve">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</w:t>
            </w:r>
          </w:p>
          <w:p w:rsidR="0057400C" w:rsidRPr="001A2336" w:rsidRDefault="0057400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協同節數：</w:t>
            </w:r>
          </w:p>
          <w:p w:rsidR="0057400C" w:rsidRPr="001A2336" w:rsidRDefault="0057400C" w:rsidP="00FE37AC">
            <w:pPr>
              <w:spacing w:after="180"/>
              <w:rPr>
                <w:rFonts w:eastAsia="標楷體"/>
                <w:u w:val="single"/>
              </w:rPr>
            </w:pP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</w:t>
            </w:r>
            <w:r w:rsidRPr="001A2336">
              <w:rPr>
                <w:rFonts w:eastAsia="標楷體" w:hAnsi="標楷體"/>
                <w:u w:val="single"/>
              </w:rPr>
              <w:t>＿＿</w:t>
            </w:r>
          </w:p>
          <w:p w:rsidR="0057400C" w:rsidRPr="001A2336" w:rsidRDefault="0057400C" w:rsidP="00FE37AC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申請鐘點費：</w:t>
            </w:r>
          </w:p>
          <w:p w:rsidR="0057400C" w:rsidRPr="001A2336" w:rsidRDefault="0057400C" w:rsidP="00FE37AC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1A2336">
              <w:rPr>
                <w:rFonts w:eastAsia="標楷體"/>
                <w:color w:val="000000" w:themeColor="text1"/>
              </w:rPr>
              <w:t>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57400C" w:rsidRPr="001A2336" w:rsidRDefault="0057400C" w:rsidP="00FE37AC">
            <w:pPr>
              <w:spacing w:after="180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FE37AC" w:rsidRPr="001A2336" w:rsidTr="00B56997">
        <w:trPr>
          <w:trHeight w:val="761"/>
        </w:trPr>
        <w:tc>
          <w:tcPr>
            <w:tcW w:w="1057" w:type="dxa"/>
            <w:vAlign w:val="center"/>
          </w:tcPr>
          <w:p w:rsidR="00FE37AC" w:rsidRPr="001A2336" w:rsidRDefault="00FE37AC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第二週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FE37AC" w:rsidRPr="001A2336" w:rsidRDefault="00A40459" w:rsidP="00FE37A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原</w:t>
            </w:r>
            <w:r w:rsidRPr="00E25463">
              <w:rPr>
                <w:rFonts w:eastAsia="標楷體" w:hint="eastAsia"/>
                <w:color w:val="000000" w:themeColor="text1"/>
              </w:rPr>
              <w:t>-E-A1</w:t>
            </w:r>
            <w:r w:rsidRPr="00E25463">
              <w:rPr>
                <w:rFonts w:eastAsia="標楷體" w:hint="eastAsia"/>
                <w:color w:val="000000" w:themeColor="text1"/>
              </w:rPr>
              <w:t>具備說族語的基本能力及</w:t>
            </w:r>
            <w:r w:rsidRPr="00E25463">
              <w:rPr>
                <w:rFonts w:eastAsia="標楷體" w:hint="eastAsia"/>
                <w:color w:val="000000" w:themeColor="text1"/>
              </w:rPr>
              <w:lastRenderedPageBreak/>
              <w:t>習慣，孕育原住民族文化主體性的意</w:t>
            </w:r>
            <w:r w:rsidRPr="00E25463">
              <w:rPr>
                <w:rFonts w:eastAsia="標楷體" w:hint="eastAsia"/>
                <w:color w:val="000000" w:themeColor="text1"/>
              </w:rPr>
              <w:t xml:space="preserve"> </w:t>
            </w:r>
            <w:r w:rsidRPr="00E25463">
              <w:rPr>
                <w:rFonts w:eastAsia="標楷體" w:hint="eastAsia"/>
                <w:color w:val="000000" w:themeColor="text1"/>
              </w:rPr>
              <w:t>識與自信，啟發對族語文化的興趣。</w:t>
            </w:r>
          </w:p>
        </w:tc>
        <w:tc>
          <w:tcPr>
            <w:tcW w:w="1809" w:type="dxa"/>
            <w:vAlign w:val="center"/>
          </w:tcPr>
          <w:p w:rsidR="0057400C" w:rsidRPr="001C56AA" w:rsidRDefault="0057400C" w:rsidP="0057400C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lastRenderedPageBreak/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了解布農族祭</w:t>
            </w:r>
            <w:r w:rsidRPr="0057400C">
              <w:rPr>
                <w:rFonts w:ascii="標楷體" w:eastAsia="標楷體" w:hAnsi="標楷體" w:hint="eastAsia"/>
              </w:rPr>
              <w:lastRenderedPageBreak/>
              <w:t>儀的種類及內容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FE37AC" w:rsidRPr="001C56AA" w:rsidRDefault="00FE37AC" w:rsidP="0057400C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376" w:type="dxa"/>
            <w:vAlign w:val="center"/>
          </w:tcPr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  <w:r w:rsidRPr="0057400C">
              <w:rPr>
                <w:rFonts w:ascii="標楷體" w:eastAsia="標楷體" w:hAnsi="標楷體" w:hint="eastAsia"/>
              </w:rPr>
              <w:t>.請小朋友回饋分享曾經參與的經驗。</w:t>
            </w:r>
          </w:p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57400C">
              <w:rPr>
                <w:rFonts w:ascii="標楷體" w:eastAsia="標楷體" w:hAnsi="標楷體" w:hint="eastAsia"/>
              </w:rPr>
              <w:t>.教師回顧小朋友分享曾參與祭儀活動的經驗。</w:t>
            </w:r>
          </w:p>
          <w:p w:rsid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57400C">
              <w:rPr>
                <w:rFonts w:ascii="標楷體" w:eastAsia="標楷體" w:hAnsi="標楷體" w:hint="eastAsia"/>
              </w:rPr>
              <w:t>.教師臚列布農族各項歲時祭儀</w:t>
            </w:r>
          </w:p>
          <w:p w:rsid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lastRenderedPageBreak/>
              <w:t>活動(依時序)。並說明各祭儀內</w:t>
            </w:r>
          </w:p>
          <w:p w:rsid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容及代表意義。(接續上1堂課未</w:t>
            </w:r>
          </w:p>
          <w:p w:rsidR="0057400C" w:rsidRP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完成部分)</w:t>
            </w:r>
          </w:p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57400C">
              <w:rPr>
                <w:rFonts w:ascii="標楷體" w:eastAsia="標楷體" w:hAnsi="標楷體" w:hint="eastAsia"/>
              </w:rPr>
              <w:t>.分組討論並完成學習單。</w:t>
            </w:r>
          </w:p>
          <w:p w:rsidR="00FE37AC" w:rsidRPr="001C56AA" w:rsidRDefault="0057400C" w:rsidP="0057400C">
            <w:pPr>
              <w:rPr>
                <w:rFonts w:eastAsia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57400C">
              <w:rPr>
                <w:rFonts w:ascii="標楷體" w:eastAsia="標楷體" w:hAnsi="標楷體" w:hint="eastAsia"/>
              </w:rPr>
              <w:t>.分享小組欲表演呈現的主題或何種祭儀儀式。</w:t>
            </w:r>
          </w:p>
        </w:tc>
        <w:tc>
          <w:tcPr>
            <w:tcW w:w="508" w:type="dxa"/>
            <w:vAlign w:val="center"/>
          </w:tcPr>
          <w:p w:rsidR="00FE37AC" w:rsidRPr="001A2336" w:rsidRDefault="00FE37AC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799" w:type="dxa"/>
            <w:vAlign w:val="center"/>
          </w:tcPr>
          <w:p w:rsidR="00FE37AC" w:rsidRPr="001A2336" w:rsidRDefault="00FE37A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FE37AC" w:rsidRPr="001A2336" w:rsidRDefault="00FE37A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FE37AC" w:rsidRPr="001A2336" w:rsidRDefault="00FE37A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FE37AC" w:rsidRPr="001A2336" w:rsidRDefault="00FE37AC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FE37AC" w:rsidRPr="001A2336" w:rsidRDefault="00FE37AC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A233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口頭發表</w:t>
            </w:r>
          </w:p>
          <w:p w:rsidR="00FE37AC" w:rsidRPr="001A2336" w:rsidRDefault="00FE37AC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FE37AC" w:rsidRPr="001A2336" w:rsidRDefault="00FE37AC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762" w:type="dxa"/>
            <w:vAlign w:val="center"/>
          </w:tcPr>
          <w:p w:rsidR="00FE37AC" w:rsidRPr="001A2336" w:rsidRDefault="00FE37AC" w:rsidP="00FE37AC">
            <w:pPr>
              <w:snapToGrid w:val="0"/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□</w:t>
            </w:r>
            <w:r w:rsidRPr="001A2336">
              <w:rPr>
                <w:rFonts w:eastAsia="標楷體" w:hAnsi="標楷體"/>
              </w:rPr>
              <w:t>實施跨領域或跨科目協同教學</w:t>
            </w:r>
            <w:r w:rsidRPr="001A2336">
              <w:rPr>
                <w:rFonts w:eastAsia="標楷體"/>
              </w:rPr>
              <w:t>(</w:t>
            </w:r>
            <w:r w:rsidRPr="001A2336">
              <w:rPr>
                <w:rFonts w:eastAsia="標楷體" w:hAnsi="標楷體"/>
              </w:rPr>
              <w:t>需另申</w:t>
            </w:r>
            <w:r w:rsidRPr="001A2336">
              <w:rPr>
                <w:rFonts w:eastAsia="標楷體" w:hAnsi="標楷體"/>
              </w:rPr>
              <w:lastRenderedPageBreak/>
              <w:t>請授課鐘點費</w:t>
            </w:r>
            <w:r w:rsidRPr="001A2336">
              <w:rPr>
                <w:rFonts w:eastAsia="標楷體"/>
              </w:rPr>
              <w:t>)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協同科目：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  <w:u w:val="single"/>
              </w:rPr>
              <w:t xml:space="preserve">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協同節數：</w:t>
            </w:r>
          </w:p>
          <w:p w:rsidR="00FE37AC" w:rsidRPr="001A2336" w:rsidRDefault="00FE37AC" w:rsidP="00FE37AC">
            <w:pPr>
              <w:spacing w:after="180"/>
              <w:rPr>
                <w:rFonts w:eastAsia="標楷體"/>
                <w:u w:val="single"/>
              </w:rPr>
            </w:pP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</w:t>
            </w:r>
            <w:r w:rsidRPr="001A2336">
              <w:rPr>
                <w:rFonts w:eastAsia="標楷體" w:hAnsi="標楷體"/>
                <w:u w:val="single"/>
              </w:rPr>
              <w:t>＿＿</w:t>
            </w:r>
          </w:p>
          <w:p w:rsidR="00FE37AC" w:rsidRPr="001A2336" w:rsidRDefault="00FE37AC" w:rsidP="00FE37AC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申請鐘點費：</w:t>
            </w:r>
          </w:p>
          <w:p w:rsidR="00FE37AC" w:rsidRPr="001A2336" w:rsidRDefault="00FE37AC" w:rsidP="00FE37AC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1A2336">
              <w:rPr>
                <w:rFonts w:eastAsia="標楷體"/>
                <w:color w:val="000000" w:themeColor="text1"/>
              </w:rPr>
              <w:t>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FE37AC" w:rsidRPr="001A2336" w:rsidTr="00B56997">
        <w:trPr>
          <w:trHeight w:val="761"/>
        </w:trPr>
        <w:tc>
          <w:tcPr>
            <w:tcW w:w="1057" w:type="dxa"/>
            <w:vAlign w:val="center"/>
          </w:tcPr>
          <w:p w:rsidR="00FE37AC" w:rsidRPr="001A2336" w:rsidRDefault="00FE37AC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第三週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FE37AC" w:rsidRPr="001A2336" w:rsidRDefault="00A40459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原</w:t>
            </w:r>
            <w:r w:rsidRPr="00E25463">
              <w:rPr>
                <w:rFonts w:eastAsia="標楷體" w:hint="eastAsia"/>
                <w:color w:val="000000" w:themeColor="text1"/>
              </w:rPr>
              <w:t>-E-A1</w:t>
            </w:r>
            <w:r w:rsidRPr="00E25463">
              <w:rPr>
                <w:rFonts w:eastAsia="標楷體" w:hint="eastAsia"/>
                <w:color w:val="000000" w:themeColor="text1"/>
              </w:rPr>
              <w:t>具備說族語的基本能力及習慣，孕育原住民族文化主體性的意</w:t>
            </w:r>
            <w:r w:rsidRPr="00E25463">
              <w:rPr>
                <w:rFonts w:eastAsia="標楷體" w:hint="eastAsia"/>
                <w:color w:val="000000" w:themeColor="text1"/>
              </w:rPr>
              <w:t xml:space="preserve"> </w:t>
            </w:r>
            <w:r w:rsidRPr="00E25463">
              <w:rPr>
                <w:rFonts w:eastAsia="標楷體" w:hint="eastAsia"/>
                <w:color w:val="000000" w:themeColor="text1"/>
              </w:rPr>
              <w:t>識與自信，啟發對族語文化的興趣。</w:t>
            </w:r>
          </w:p>
        </w:tc>
        <w:tc>
          <w:tcPr>
            <w:tcW w:w="1809" w:type="dxa"/>
            <w:vAlign w:val="center"/>
          </w:tcPr>
          <w:p w:rsidR="0057400C" w:rsidRPr="001C56AA" w:rsidRDefault="0057400C" w:rsidP="0057400C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FE37AC" w:rsidRPr="001A2336" w:rsidRDefault="0057400C" w:rsidP="00FE37AC">
            <w:pPr>
              <w:spacing w:line="0" w:lineRule="atLeast"/>
              <w:rPr>
                <w:rFonts w:eastAsia="標楷體"/>
              </w:rPr>
            </w:pPr>
            <w:r w:rsidRPr="0057400C">
              <w:rPr>
                <w:rFonts w:ascii="標楷體" w:eastAsia="標楷體" w:hAnsi="標楷體" w:hint="eastAsia"/>
              </w:rPr>
              <w:t>體會並能認同布農族祭儀的特色與文化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376" w:type="dxa"/>
            <w:vAlign w:val="center"/>
          </w:tcPr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57400C">
              <w:rPr>
                <w:rFonts w:ascii="標楷體" w:eastAsia="標楷體" w:hAnsi="標楷體" w:hint="eastAsia"/>
              </w:rPr>
              <w:t>.教師播放布農族祭儀的相關影片喚起學生舊經驗。</w:t>
            </w:r>
          </w:p>
          <w:p w:rsid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57400C">
              <w:rPr>
                <w:rFonts w:ascii="標楷體" w:eastAsia="標楷體" w:hAnsi="標楷體" w:hint="eastAsia"/>
              </w:rPr>
              <w:t>.小組分組討論：思考並決定表</w:t>
            </w:r>
          </w:p>
          <w:p w:rsid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演時呈現出的重點與特色並進行</w:t>
            </w:r>
          </w:p>
          <w:p w:rsidR="0057400C" w:rsidRP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 xml:space="preserve">彩排。    </w:t>
            </w:r>
          </w:p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57400C">
              <w:rPr>
                <w:rFonts w:ascii="標楷體" w:eastAsia="標楷體" w:hAnsi="標楷體" w:hint="eastAsia"/>
              </w:rPr>
              <w:t>.分組表演</w:t>
            </w:r>
            <w:r w:rsidRPr="0057400C">
              <w:rPr>
                <w:rFonts w:ascii="標楷體" w:eastAsia="標楷體" w:hAnsi="標楷體"/>
              </w:rPr>
              <w:t>—</w:t>
            </w:r>
            <w:r w:rsidRPr="0057400C">
              <w:rPr>
                <w:rFonts w:ascii="標楷體" w:eastAsia="標楷體" w:hAnsi="標楷體" w:hint="eastAsia"/>
              </w:rPr>
              <w:t>重現祭儀儀式。</w:t>
            </w:r>
          </w:p>
          <w:p w:rsidR="00FE37AC" w:rsidRPr="0057400C" w:rsidRDefault="0057400C" w:rsidP="0057400C">
            <w:pPr>
              <w:rPr>
                <w:rFonts w:eastAsia="標楷體"/>
                <w:color w:val="222222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57400C">
              <w:rPr>
                <w:rFonts w:ascii="標楷體" w:eastAsia="標楷體" w:hAnsi="標楷體" w:hint="eastAsia"/>
              </w:rPr>
              <w:t>.觀賞完各組祭儀儀式的表演後，分享各自心得。</w:t>
            </w:r>
          </w:p>
        </w:tc>
        <w:tc>
          <w:tcPr>
            <w:tcW w:w="508" w:type="dxa"/>
            <w:vAlign w:val="center"/>
          </w:tcPr>
          <w:p w:rsidR="00FE37AC" w:rsidRPr="001A2336" w:rsidRDefault="00FE37AC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FE37AC" w:rsidRPr="001A2336" w:rsidRDefault="00FE37A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FE37AC" w:rsidRPr="001A2336" w:rsidRDefault="00FE37A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FE37AC" w:rsidRPr="001A2336" w:rsidRDefault="00FE37A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FE37AC" w:rsidRPr="001A2336" w:rsidRDefault="00FE37AC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FE37AC" w:rsidRPr="001A2336" w:rsidRDefault="00FE37AC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A233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FE37AC" w:rsidRPr="001A2336" w:rsidRDefault="00FE37AC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FE37AC" w:rsidRPr="001A2336" w:rsidRDefault="00FE37AC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762" w:type="dxa"/>
            <w:vAlign w:val="center"/>
          </w:tcPr>
          <w:p w:rsidR="00FE37AC" w:rsidRPr="001A2336" w:rsidRDefault="00FE37AC" w:rsidP="00FE37AC">
            <w:pPr>
              <w:snapToGrid w:val="0"/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□</w:t>
            </w:r>
            <w:r w:rsidRPr="001A2336">
              <w:rPr>
                <w:rFonts w:eastAsia="標楷體" w:hAnsi="標楷體"/>
              </w:rPr>
              <w:t>實施跨領域或跨科目協同教學</w:t>
            </w:r>
            <w:r w:rsidRPr="001A2336">
              <w:rPr>
                <w:rFonts w:eastAsia="標楷體"/>
              </w:rPr>
              <w:t>(</w:t>
            </w:r>
            <w:r w:rsidRPr="001A2336">
              <w:rPr>
                <w:rFonts w:eastAsia="標楷體" w:hAnsi="標楷體"/>
              </w:rPr>
              <w:t>需另申請授課鐘點費</w:t>
            </w:r>
            <w:r w:rsidRPr="001A2336">
              <w:rPr>
                <w:rFonts w:eastAsia="標楷體"/>
              </w:rPr>
              <w:t>)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協同科目：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  <w:u w:val="single"/>
              </w:rPr>
              <w:t xml:space="preserve">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協同節數：</w:t>
            </w:r>
          </w:p>
          <w:p w:rsidR="00FE37AC" w:rsidRPr="001A2336" w:rsidRDefault="00FE37AC" w:rsidP="00FE37AC">
            <w:pPr>
              <w:spacing w:after="180"/>
              <w:rPr>
                <w:rFonts w:eastAsia="標楷體"/>
                <w:u w:val="single"/>
              </w:rPr>
            </w:pP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</w:t>
            </w:r>
            <w:r w:rsidRPr="001A2336">
              <w:rPr>
                <w:rFonts w:eastAsia="標楷體" w:hAnsi="標楷體"/>
                <w:u w:val="single"/>
              </w:rPr>
              <w:t>＿＿</w:t>
            </w:r>
          </w:p>
          <w:p w:rsidR="00FE37AC" w:rsidRPr="001A2336" w:rsidRDefault="00FE37AC" w:rsidP="00FE37AC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申請鐘點費：</w:t>
            </w:r>
          </w:p>
          <w:p w:rsidR="00FE37AC" w:rsidRPr="001A2336" w:rsidRDefault="00FE37AC" w:rsidP="00FE37AC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1A2336">
              <w:rPr>
                <w:rFonts w:eastAsia="標楷體"/>
                <w:color w:val="000000" w:themeColor="text1"/>
              </w:rPr>
              <w:t>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E94ECC" w:rsidRPr="001A2336" w:rsidTr="00B56997">
        <w:trPr>
          <w:trHeight w:val="761"/>
        </w:trPr>
        <w:tc>
          <w:tcPr>
            <w:tcW w:w="1057" w:type="dxa"/>
            <w:vAlign w:val="center"/>
          </w:tcPr>
          <w:p w:rsidR="00E94ECC" w:rsidRPr="001A2336" w:rsidRDefault="00E94ECC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第四週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E94ECC" w:rsidRPr="00E25463" w:rsidRDefault="00E94ECC" w:rsidP="00C667C2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原</w:t>
            </w:r>
            <w:r w:rsidRPr="00E25463">
              <w:rPr>
                <w:rFonts w:eastAsia="標楷體" w:hint="eastAsia"/>
                <w:color w:val="000000" w:themeColor="text1"/>
              </w:rPr>
              <w:t>-E-A1</w:t>
            </w:r>
            <w:r w:rsidRPr="00E25463">
              <w:rPr>
                <w:rFonts w:eastAsia="標楷體" w:hint="eastAsia"/>
                <w:color w:val="000000" w:themeColor="text1"/>
              </w:rPr>
              <w:t>具備說族語的基本能力及習慣，孕育原住民族文化主體性的意</w:t>
            </w:r>
            <w:r w:rsidRPr="00E25463">
              <w:rPr>
                <w:rFonts w:eastAsia="標楷體" w:hint="eastAsia"/>
                <w:color w:val="000000" w:themeColor="text1"/>
              </w:rPr>
              <w:t xml:space="preserve"> </w:t>
            </w:r>
            <w:r w:rsidRPr="00E25463">
              <w:rPr>
                <w:rFonts w:eastAsia="標楷體" w:hint="eastAsia"/>
                <w:color w:val="000000" w:themeColor="text1"/>
              </w:rPr>
              <w:t>識與自</w:t>
            </w:r>
            <w:r w:rsidRPr="00E25463">
              <w:rPr>
                <w:rFonts w:eastAsia="標楷體" w:hint="eastAsia"/>
                <w:color w:val="000000" w:themeColor="text1"/>
              </w:rPr>
              <w:lastRenderedPageBreak/>
              <w:t>信，啟發對族語文化的興趣。</w:t>
            </w:r>
          </w:p>
        </w:tc>
        <w:tc>
          <w:tcPr>
            <w:tcW w:w="1809" w:type="dxa"/>
          </w:tcPr>
          <w:p w:rsidR="00E94ECC" w:rsidRPr="00E25463" w:rsidRDefault="00E94ECC" w:rsidP="00E94ECC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eastAsia="標楷體"/>
                <w:b/>
              </w:rPr>
              <w:lastRenderedPageBreak/>
              <w:t>(</w:t>
            </w:r>
            <w:r w:rsidRPr="00E25463">
              <w:rPr>
                <w:rFonts w:eastAsia="標楷體" w:hAnsi="標楷體" w:hint="eastAsia"/>
                <w:b/>
              </w:rPr>
              <w:t>人文生活</w:t>
            </w:r>
            <w:r w:rsidRPr="00E25463">
              <w:rPr>
                <w:rFonts w:eastAsia="標楷體"/>
                <w:b/>
              </w:rPr>
              <w:t>-</w:t>
            </w:r>
            <w:r w:rsidRPr="00E25463">
              <w:rPr>
                <w:rFonts w:eastAsia="標楷體" w:hAnsi="標楷體" w:hint="eastAsia"/>
                <w:b/>
              </w:rPr>
              <w:t>遷徙歷史</w:t>
            </w:r>
            <w:r w:rsidRPr="00E25463">
              <w:rPr>
                <w:rFonts w:eastAsia="標楷體"/>
                <w:b/>
              </w:rPr>
              <w:t>)</w:t>
            </w:r>
          </w:p>
          <w:p w:rsidR="00E94ECC" w:rsidRPr="00E25463" w:rsidRDefault="00E94ECC" w:rsidP="00E211B7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卓樂部落遷移過程</w:t>
            </w:r>
          </w:p>
          <w:p w:rsidR="00E94ECC" w:rsidRPr="00E25463" w:rsidRDefault="00E94ECC" w:rsidP="00E211B7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部落耆老.口述</w:t>
            </w:r>
          </w:p>
        </w:tc>
        <w:tc>
          <w:tcPr>
            <w:tcW w:w="5376" w:type="dxa"/>
          </w:tcPr>
          <w:p w:rsidR="00E94ECC" w:rsidRPr="00E25463" w:rsidRDefault="00E94ECC" w:rsidP="00C667C2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1.認識卓樂部落遷移史過程</w:t>
            </w:r>
          </w:p>
          <w:p w:rsidR="00E94ECC" w:rsidRPr="00E25463" w:rsidRDefault="00E94ECC" w:rsidP="00E25463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2.首先透</w:t>
            </w:r>
            <w:r w:rsidRPr="00E25463">
              <w:rPr>
                <w:rFonts w:ascii="標楷體" w:eastAsia="標楷體" w:hAnsi="標楷體" w:hint="eastAsia"/>
                <w:color w:val="000000" w:themeColor="text1"/>
              </w:rPr>
              <w:t>部落耆老口述.</w:t>
            </w: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請學生們訪問後感。</w:t>
            </w:r>
          </w:p>
        </w:tc>
        <w:tc>
          <w:tcPr>
            <w:tcW w:w="508" w:type="dxa"/>
            <w:vAlign w:val="center"/>
          </w:tcPr>
          <w:p w:rsidR="00E94ECC" w:rsidRPr="00E25463" w:rsidRDefault="00E94ECC" w:rsidP="00C667C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E94ECC" w:rsidRPr="00E25463" w:rsidRDefault="00E94ECC" w:rsidP="00E94ECC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E94ECC" w:rsidRPr="00E25463" w:rsidRDefault="00E94ECC" w:rsidP="00E94ECC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  <w:p w:rsidR="00E94ECC" w:rsidRPr="00E25463" w:rsidRDefault="00E94ECC" w:rsidP="00E94EC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47" w:type="dxa"/>
            <w:vAlign w:val="center"/>
          </w:tcPr>
          <w:p w:rsidR="00E94ECC" w:rsidRPr="00E25463" w:rsidRDefault="00E94ECC" w:rsidP="00E94EC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E25463" w:rsidRPr="00E25463" w:rsidRDefault="00E94ECC" w:rsidP="00E94EC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同儕互</w:t>
            </w:r>
          </w:p>
          <w:p w:rsidR="00E94ECC" w:rsidRPr="00E25463" w:rsidRDefault="00E94ECC" w:rsidP="00E94EC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評</w:t>
            </w:r>
          </w:p>
          <w:p w:rsidR="00E94ECC" w:rsidRPr="00E25463" w:rsidRDefault="00E94ECC" w:rsidP="00E94EC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E94ECC" w:rsidRPr="00E25463" w:rsidRDefault="00E94ECC" w:rsidP="00E94EC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E94ECC" w:rsidRPr="00E25463" w:rsidRDefault="00E94ECC" w:rsidP="00E94ECC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E25463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E94ECC" w:rsidRPr="00E25463" w:rsidRDefault="00E94ECC" w:rsidP="00E94ECC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20" w:type="dxa"/>
          </w:tcPr>
          <w:p w:rsidR="00E94ECC" w:rsidRPr="001A2336" w:rsidRDefault="00E94EC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25463" w:rsidRPr="001A2336" w:rsidTr="00B56997">
        <w:trPr>
          <w:trHeight w:val="761"/>
        </w:trPr>
        <w:tc>
          <w:tcPr>
            <w:tcW w:w="1057" w:type="dxa"/>
            <w:vAlign w:val="center"/>
          </w:tcPr>
          <w:p w:rsidR="00E25463" w:rsidRPr="001A2336" w:rsidRDefault="00E25463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第五週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E25463" w:rsidRPr="00E25463" w:rsidRDefault="00E25463" w:rsidP="00C667C2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原</w:t>
            </w:r>
            <w:r w:rsidRPr="00E25463">
              <w:rPr>
                <w:rFonts w:eastAsia="標楷體" w:hint="eastAsia"/>
                <w:color w:val="000000" w:themeColor="text1"/>
              </w:rPr>
              <w:t>-E-B3</w:t>
            </w:r>
            <w:r w:rsidRPr="00E25463">
              <w:rPr>
                <w:rFonts w:eastAsia="標楷體" w:hint="eastAsia"/>
                <w:color w:val="000000" w:themeColor="text1"/>
              </w:rPr>
              <w:t>藉由族語的學習，能感知傳統藝術，促進多元感官的發展，體認生活環境中原住民族藝術文化之美，探索生活的樂趣，並於生活中實踐。</w:t>
            </w:r>
          </w:p>
          <w:p w:rsidR="00E25463" w:rsidRPr="00E25463" w:rsidRDefault="00E25463" w:rsidP="00C667C2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藝</w:t>
            </w:r>
            <w:r w:rsidRPr="00E25463">
              <w:rPr>
                <w:rFonts w:eastAsia="標楷體" w:hint="eastAsia"/>
                <w:color w:val="000000" w:themeColor="text1"/>
              </w:rPr>
              <w:t>-E-A1</w:t>
            </w:r>
            <w:r w:rsidRPr="00E25463">
              <w:rPr>
                <w:rFonts w:eastAsia="標楷體" w:hint="eastAsia"/>
                <w:color w:val="000000" w:themeColor="text1"/>
              </w:rPr>
              <w:t>參與藝術活動，探索生活美感。</w:t>
            </w:r>
          </w:p>
        </w:tc>
        <w:tc>
          <w:tcPr>
            <w:tcW w:w="1809" w:type="dxa"/>
            <w:vAlign w:val="center"/>
          </w:tcPr>
          <w:p w:rsidR="00E25463" w:rsidRPr="00E25463" w:rsidRDefault="00E25463" w:rsidP="00E2546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eastAsia="標楷體"/>
                <w:b/>
              </w:rPr>
              <w:t>(</w:t>
            </w:r>
            <w:r w:rsidRPr="00E25463">
              <w:rPr>
                <w:rFonts w:eastAsia="標楷體" w:hAnsi="標楷體" w:hint="eastAsia"/>
                <w:b/>
              </w:rPr>
              <w:t>人文生活</w:t>
            </w:r>
            <w:r w:rsidRPr="00E25463">
              <w:rPr>
                <w:rFonts w:eastAsia="標楷體"/>
                <w:b/>
              </w:rPr>
              <w:t>-</w:t>
            </w:r>
            <w:r w:rsidRPr="00E25463">
              <w:rPr>
                <w:rFonts w:eastAsia="標楷體" w:hAnsi="標楷體" w:hint="eastAsia"/>
                <w:b/>
              </w:rPr>
              <w:t>遷徙歷史</w:t>
            </w:r>
            <w:r w:rsidRPr="00E25463">
              <w:rPr>
                <w:rFonts w:eastAsia="標楷體"/>
                <w:b/>
              </w:rPr>
              <w:t>)</w:t>
            </w:r>
          </w:p>
          <w:p w:rsidR="00E25463" w:rsidRPr="00E25463" w:rsidRDefault="00E25463" w:rsidP="00E25463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卓樂部落大小事</w:t>
            </w:r>
          </w:p>
          <w:p w:rsidR="00E25463" w:rsidRPr="00E25463" w:rsidRDefault="00E25463" w:rsidP="00E25463">
            <w:pPr>
              <w:pStyle w:val="a7"/>
              <w:spacing w:after="180"/>
              <w:ind w:leftChars="0" w:left="360"/>
              <w:rPr>
                <w:rFonts w:eastAsia="標楷體"/>
                <w:color w:val="000000" w:themeColor="text1"/>
              </w:rPr>
            </w:pPr>
          </w:p>
        </w:tc>
        <w:tc>
          <w:tcPr>
            <w:tcW w:w="5376" w:type="dxa"/>
            <w:vAlign w:val="center"/>
          </w:tcPr>
          <w:p w:rsidR="00E25463" w:rsidRPr="00E25463" w:rsidRDefault="00E25463" w:rsidP="00E2546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1.當時部落發生爭議.（手榴彈事件）</w:t>
            </w:r>
          </w:p>
          <w:p w:rsidR="00E25463" w:rsidRPr="00E25463" w:rsidRDefault="00E25463" w:rsidP="00E2546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2.當事人.張國興</w:t>
            </w:r>
            <w:r w:rsidRPr="00E25463">
              <w:rPr>
                <w:rFonts w:ascii="標楷體" w:eastAsia="標楷體" w:hAnsi="標楷體" w:hint="eastAsia"/>
                <w:color w:val="000000" w:themeColor="text1"/>
              </w:rPr>
              <w:t>耆老</w:t>
            </w: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口述。</w:t>
            </w:r>
          </w:p>
          <w:p w:rsidR="00E25463" w:rsidRPr="00E25463" w:rsidRDefault="00E25463" w:rsidP="00E25463">
            <w:pPr>
              <w:pStyle w:val="a7"/>
              <w:ind w:leftChars="0" w:left="360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3.</w:t>
            </w:r>
            <w:r w:rsidRPr="00E25463">
              <w:rPr>
                <w:rFonts w:eastAsia="標楷體" w:hint="eastAsia"/>
                <w:color w:val="000000" w:themeColor="text1"/>
              </w:rPr>
              <w:t>分享討論</w:t>
            </w:r>
          </w:p>
        </w:tc>
        <w:tc>
          <w:tcPr>
            <w:tcW w:w="508" w:type="dxa"/>
            <w:vAlign w:val="center"/>
          </w:tcPr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E25463" w:rsidRPr="00E25463" w:rsidRDefault="00E25463" w:rsidP="00E2546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</w:p>
          <w:p w:rsidR="00E25463" w:rsidRPr="00E25463" w:rsidRDefault="00E25463" w:rsidP="00E2546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E25463" w:rsidRPr="00E25463" w:rsidRDefault="00E25463" w:rsidP="00E2546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47" w:type="dxa"/>
            <w:vAlign w:val="center"/>
          </w:tcPr>
          <w:p w:rsidR="00E25463" w:rsidRPr="00E25463" w:rsidRDefault="00E25463" w:rsidP="00E25463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同儕互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評</w:t>
            </w:r>
          </w:p>
          <w:p w:rsidR="00E25463" w:rsidRPr="00E25463" w:rsidRDefault="00E25463" w:rsidP="00E25463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E25463" w:rsidRPr="00E25463" w:rsidRDefault="00E25463" w:rsidP="00E25463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E25463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E25463" w:rsidRPr="00E25463" w:rsidRDefault="00E25463" w:rsidP="00E25463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20" w:type="dxa"/>
          </w:tcPr>
          <w:p w:rsidR="00E25463" w:rsidRPr="001A2336" w:rsidRDefault="00E25463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25463" w:rsidRPr="001A2336" w:rsidTr="00B56997">
        <w:trPr>
          <w:trHeight w:val="761"/>
        </w:trPr>
        <w:tc>
          <w:tcPr>
            <w:tcW w:w="1057" w:type="dxa"/>
            <w:vAlign w:val="center"/>
          </w:tcPr>
          <w:p w:rsidR="00E25463" w:rsidRPr="001A2336" w:rsidRDefault="00E25463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第六週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E25463" w:rsidRPr="00E94ECC" w:rsidRDefault="00E25463" w:rsidP="00C667C2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E94ECC">
              <w:rPr>
                <w:rFonts w:eastAsia="標楷體" w:hint="eastAsia"/>
                <w:color w:val="000000" w:themeColor="text1"/>
              </w:rPr>
              <w:t>原</w:t>
            </w:r>
            <w:r w:rsidRPr="00E94ECC">
              <w:rPr>
                <w:rFonts w:eastAsia="標楷體" w:hint="eastAsia"/>
                <w:color w:val="000000" w:themeColor="text1"/>
              </w:rPr>
              <w:t>-E-B3</w:t>
            </w:r>
            <w:r w:rsidRPr="00E94ECC">
              <w:rPr>
                <w:rFonts w:eastAsia="標楷體" w:hint="eastAsia"/>
                <w:color w:val="000000" w:themeColor="text1"/>
              </w:rPr>
              <w:t>藉由族語的學習，能感知傳統藝術，促進多元感官的發展，體認生活環境中原住民族藝術文化</w:t>
            </w:r>
            <w:r w:rsidRPr="00E94ECC">
              <w:rPr>
                <w:rFonts w:eastAsia="標楷體" w:hint="eastAsia"/>
                <w:color w:val="000000" w:themeColor="text1"/>
              </w:rPr>
              <w:lastRenderedPageBreak/>
              <w:t>之美，探索生活的樂趣，並於生活中實踐。</w:t>
            </w:r>
          </w:p>
          <w:p w:rsidR="00E25463" w:rsidRPr="00E94ECC" w:rsidRDefault="00E25463" w:rsidP="00C667C2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E94ECC">
              <w:rPr>
                <w:rFonts w:eastAsia="標楷體" w:hint="eastAsia"/>
                <w:color w:val="000000" w:themeColor="text1"/>
              </w:rPr>
              <w:t>藝</w:t>
            </w:r>
            <w:r w:rsidRPr="00E94ECC">
              <w:rPr>
                <w:rFonts w:eastAsia="標楷體" w:hint="eastAsia"/>
                <w:color w:val="000000" w:themeColor="text1"/>
              </w:rPr>
              <w:t>-E-A1</w:t>
            </w:r>
            <w:r w:rsidRPr="00E94ECC">
              <w:rPr>
                <w:rFonts w:eastAsia="標楷體" w:hint="eastAsia"/>
                <w:color w:val="000000" w:themeColor="text1"/>
              </w:rPr>
              <w:t>參與藝術活動，探索生活美感。</w:t>
            </w:r>
          </w:p>
        </w:tc>
        <w:tc>
          <w:tcPr>
            <w:tcW w:w="1809" w:type="dxa"/>
            <w:vAlign w:val="center"/>
          </w:tcPr>
          <w:p w:rsidR="00E25463" w:rsidRPr="00E25463" w:rsidRDefault="00E25463" w:rsidP="00E2546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eastAsia="標楷體"/>
                <w:b/>
              </w:rPr>
              <w:lastRenderedPageBreak/>
              <w:t>(</w:t>
            </w:r>
            <w:r w:rsidRPr="00E25463">
              <w:rPr>
                <w:rFonts w:eastAsia="標楷體" w:hAnsi="標楷體" w:hint="eastAsia"/>
                <w:b/>
              </w:rPr>
              <w:t>人文生活</w:t>
            </w:r>
            <w:r w:rsidRPr="00E25463">
              <w:rPr>
                <w:rFonts w:eastAsia="標楷體"/>
                <w:b/>
              </w:rPr>
              <w:t>-</w:t>
            </w:r>
            <w:r w:rsidRPr="00E25463">
              <w:rPr>
                <w:rFonts w:eastAsia="標楷體" w:hAnsi="標楷體" w:hint="eastAsia"/>
                <w:b/>
              </w:rPr>
              <w:t>遷徙歷史</w:t>
            </w:r>
            <w:r w:rsidRPr="00E25463">
              <w:rPr>
                <w:rFonts w:eastAsia="標楷體"/>
                <w:b/>
              </w:rPr>
              <w:t>)</w:t>
            </w:r>
          </w:p>
          <w:p w:rsidR="00E25463" w:rsidRPr="00E25463" w:rsidRDefault="00E25463" w:rsidP="00E25463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認識</w:t>
            </w:r>
            <w:r w:rsidRPr="00E25463">
              <w:rPr>
                <w:rFonts w:eastAsia="標楷體" w:hint="eastAsia"/>
                <w:color w:val="000000" w:themeColor="text1"/>
              </w:rPr>
              <w:t>Lamungan.</w:t>
            </w:r>
            <w:r w:rsidRPr="00E25463">
              <w:rPr>
                <w:rFonts w:eastAsia="標楷體" w:hint="eastAsia"/>
                <w:color w:val="000000" w:themeColor="text1"/>
              </w:rPr>
              <w:t>遷至卓樂部落時情形</w:t>
            </w:r>
          </w:p>
        </w:tc>
        <w:tc>
          <w:tcPr>
            <w:tcW w:w="5376" w:type="dxa"/>
            <w:vAlign w:val="center"/>
          </w:tcPr>
          <w:p w:rsidR="00E25463" w:rsidRPr="00E25463" w:rsidRDefault="00E25463" w:rsidP="00E2546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部落</w:t>
            </w:r>
            <w:r w:rsidRPr="00E25463">
              <w:rPr>
                <w:rFonts w:ascii="標楷體" w:eastAsia="標楷體" w:hAnsi="標楷體" w:hint="eastAsia"/>
                <w:color w:val="000000" w:themeColor="text1"/>
              </w:rPr>
              <w:t>耆老口述</w:t>
            </w:r>
          </w:p>
          <w:p w:rsidR="00E25463" w:rsidRPr="00E25463" w:rsidRDefault="00E25463" w:rsidP="00E25463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請學生紀錄</w:t>
            </w:r>
          </w:p>
          <w:p w:rsidR="00E25463" w:rsidRPr="00E25463" w:rsidRDefault="00E25463" w:rsidP="00E25463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 w:rsidRPr="00E25463">
              <w:rPr>
                <w:rFonts w:eastAsia="標楷體" w:hint="eastAsia"/>
                <w:color w:val="000000" w:themeColor="text1"/>
              </w:rPr>
              <w:t>分享</w:t>
            </w:r>
          </w:p>
          <w:p w:rsidR="00E25463" w:rsidRPr="00E25463" w:rsidRDefault="00E25463" w:rsidP="00E25463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4.</w:t>
            </w:r>
            <w:r w:rsidRPr="00E25463">
              <w:rPr>
                <w:rFonts w:eastAsia="標楷體" w:hint="eastAsia"/>
                <w:color w:val="000000" w:themeColor="text1"/>
              </w:rPr>
              <w:t>處軍事地</w:t>
            </w:r>
          </w:p>
          <w:p w:rsidR="00E25463" w:rsidRPr="00E25463" w:rsidRDefault="00E25463" w:rsidP="00E25463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5.</w:t>
            </w:r>
            <w:r w:rsidRPr="00E25463">
              <w:rPr>
                <w:rFonts w:eastAsia="標楷體" w:hint="eastAsia"/>
                <w:color w:val="000000" w:themeColor="text1"/>
              </w:rPr>
              <w:t>分享</w:t>
            </w:r>
          </w:p>
        </w:tc>
        <w:tc>
          <w:tcPr>
            <w:tcW w:w="508" w:type="dxa"/>
            <w:vAlign w:val="center"/>
          </w:tcPr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1.照相機.手機</w:t>
            </w:r>
          </w:p>
          <w:p w:rsidR="00E25463" w:rsidRPr="00E25463" w:rsidRDefault="00E25463" w:rsidP="00E2546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2. .部落耆老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47" w:type="dxa"/>
            <w:vAlign w:val="center"/>
          </w:tcPr>
          <w:p w:rsidR="00E25463" w:rsidRPr="00E25463" w:rsidRDefault="00E25463" w:rsidP="00E25463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E25463" w:rsidRPr="00E25463" w:rsidRDefault="00E25463" w:rsidP="00E25463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E25463" w:rsidRPr="00E25463" w:rsidRDefault="00E25463" w:rsidP="00E25463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E25463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E25463" w:rsidRPr="00E25463" w:rsidRDefault="00E25463" w:rsidP="00E25463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20" w:type="dxa"/>
          </w:tcPr>
          <w:p w:rsidR="00E25463" w:rsidRPr="001A2336" w:rsidRDefault="00E25463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第七週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B56997" w:rsidRPr="00A20491" w:rsidRDefault="00B56997" w:rsidP="006717A8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藉由族語的學習，能感知傳統藝術，促進多元感官的發展，體認生活環境中原住民族藝術文化之美，探索生活的樂趣，並於生活中實踐。</w:t>
            </w:r>
          </w:p>
          <w:p w:rsidR="00B56997" w:rsidRPr="004F2D78" w:rsidRDefault="00B56997" w:rsidP="006717A8">
            <w:pPr>
              <w:spacing w:after="18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809" w:type="dxa"/>
            <w:vAlign w:val="center"/>
          </w:tcPr>
          <w:p w:rsidR="00B56997" w:rsidRDefault="00B56997" w:rsidP="00B5699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B56997" w:rsidRDefault="00B56997" w:rsidP="00B5699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56997">
              <w:rPr>
                <w:rFonts w:ascii="標楷體" w:eastAsia="標楷體" w:hAnsi="標楷體" w:cs="標楷體" w:hint="eastAsia"/>
                <w:color w:val="000000" w:themeColor="text1"/>
              </w:rPr>
              <w:t>認識布農族竹風鈴的文化。</w:t>
            </w:r>
          </w:p>
          <w:p w:rsidR="00B56997" w:rsidRPr="00B56997" w:rsidRDefault="00B56997" w:rsidP="00B56997">
            <w:pPr>
              <w:rPr>
                <w:rFonts w:eastAsia="標楷體"/>
              </w:rPr>
            </w:pPr>
          </w:p>
        </w:tc>
        <w:tc>
          <w:tcPr>
            <w:tcW w:w="5376" w:type="dxa"/>
          </w:tcPr>
          <w:p w:rsidR="00B56997" w:rsidRPr="004F2D78" w:rsidRDefault="00B56997" w:rsidP="00B5699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認識布農族竹風鈴文化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影片引導</w:t>
            </w: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B56997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老師說明。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</w:tc>
        <w:tc>
          <w:tcPr>
            <w:tcW w:w="508" w:type="dxa"/>
            <w:vAlign w:val="center"/>
          </w:tcPr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B5699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Default="00B56997" w:rsidP="00B5699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B56997" w:rsidRDefault="00B56997" w:rsidP="00B5699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B56997" w:rsidRPr="004F2D78" w:rsidRDefault="00B56997" w:rsidP="00B5699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147" w:type="dxa"/>
            <w:vAlign w:val="center"/>
          </w:tcPr>
          <w:p w:rsidR="00B56997" w:rsidRPr="001C6672" w:rsidRDefault="00B56997" w:rsidP="00B56997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B56997" w:rsidRPr="001C6672" w:rsidRDefault="00B56997" w:rsidP="00B56997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B56997" w:rsidRPr="00715B16" w:rsidRDefault="00B56997" w:rsidP="00B56997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</w:tc>
        <w:tc>
          <w:tcPr>
            <w:tcW w:w="762" w:type="dxa"/>
            <w:vAlign w:val="center"/>
          </w:tcPr>
          <w:p w:rsidR="00B56997" w:rsidRPr="004F2D78" w:rsidRDefault="00B56997" w:rsidP="006717A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B56997" w:rsidRPr="004F2D78" w:rsidRDefault="00B56997" w:rsidP="006717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第八週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B56997" w:rsidRPr="00A20491" w:rsidRDefault="00B56997" w:rsidP="006717A8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藉由族語的學習，能感知傳統藝術，促進多元感官的發展，體認生活環境中原住民族藝術文化之美，探索生活的樂趣，並於生活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lastRenderedPageBreak/>
              <w:t>中實踐。</w:t>
            </w:r>
          </w:p>
          <w:p w:rsidR="00B56997" w:rsidRPr="004F2D78" w:rsidRDefault="00B56997" w:rsidP="006717A8">
            <w:pPr>
              <w:spacing w:after="18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809" w:type="dxa"/>
            <w:vAlign w:val="center"/>
          </w:tcPr>
          <w:p w:rsidR="00B56997" w:rsidRDefault="00B56997" w:rsidP="00B56997">
            <w:pPr>
              <w:spacing w:after="180"/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lastRenderedPageBreak/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5853BA" w:rsidRDefault="00B56997" w:rsidP="00B56997">
            <w:pPr>
              <w:spacing w:after="18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能將布農族竹風鈴的正確步驟用動作做出</w:t>
            </w:r>
            <w:r w:rsidRPr="00DC4FF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376" w:type="dxa"/>
            <w:vAlign w:val="center"/>
          </w:tcPr>
          <w:p w:rsidR="00B56997" w:rsidRPr="004F2D78" w:rsidRDefault="00B56997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認識製作竹風鈴的步驟</w:t>
            </w:r>
            <w:r w:rsidRPr="004F2D7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B56997" w:rsidRPr="007738BF" w:rsidRDefault="00B56997" w:rsidP="00E211B7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B56997" w:rsidRPr="007738BF" w:rsidRDefault="00B56997" w:rsidP="00E211B7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老師示範</w:t>
            </w: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B56997" w:rsidRPr="007738BF" w:rsidRDefault="00B56997" w:rsidP="00E211B7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學生上台發表。</w:t>
            </w:r>
          </w:p>
          <w:p w:rsidR="00B56997" w:rsidRPr="007A3B00" w:rsidRDefault="00B56997" w:rsidP="006717A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08" w:type="dxa"/>
            <w:vAlign w:val="center"/>
          </w:tcPr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147" w:type="dxa"/>
            <w:vAlign w:val="center"/>
          </w:tcPr>
          <w:p w:rsidR="00B56997" w:rsidRPr="00715B16" w:rsidRDefault="00B56997" w:rsidP="006717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B56997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B56997" w:rsidRPr="00715B16" w:rsidRDefault="00B56997" w:rsidP="006717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B56997" w:rsidRPr="004F2D78" w:rsidRDefault="00B56997" w:rsidP="006717A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B56997" w:rsidRPr="004F2D78" w:rsidRDefault="00B56997" w:rsidP="006717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第九週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B56997" w:rsidRPr="00A20491" w:rsidRDefault="00B56997" w:rsidP="006717A8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藉由族語的學習，能感知傳統藝術，促進多元感官的發展，體認生活環境中原住民族藝術文化之美，探索生活的樂趣，並於生活中實踐。</w:t>
            </w:r>
          </w:p>
          <w:p w:rsidR="00B56997" w:rsidRPr="004F2D78" w:rsidRDefault="00B56997" w:rsidP="006717A8">
            <w:pPr>
              <w:spacing w:after="18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809" w:type="dxa"/>
            <w:vAlign w:val="center"/>
          </w:tcPr>
          <w:p w:rsidR="00B56997" w:rsidRDefault="00B56997" w:rsidP="00FE37AC">
            <w:pPr>
              <w:spacing w:after="180"/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5853BA" w:rsidRDefault="00B56997" w:rsidP="00FE37AC">
            <w:pPr>
              <w:spacing w:after="18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欣賞布農族竹風鈴的音樂之美進而分享自己的感受</w:t>
            </w:r>
            <w:r w:rsidRPr="00BF559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376" w:type="dxa"/>
            <w:vAlign w:val="center"/>
          </w:tcPr>
          <w:p w:rsidR="00B56997" w:rsidRPr="00595616" w:rsidRDefault="00B56997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活動一：</w:t>
            </w:r>
          </w:p>
          <w:p w:rsidR="00B56997" w:rsidRPr="00595616" w:rsidRDefault="00B56997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影片引導。</w:t>
            </w:r>
          </w:p>
          <w:p w:rsidR="00B56997" w:rsidRPr="00595616" w:rsidRDefault="00B56997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老師說明。</w:t>
            </w:r>
          </w:p>
          <w:p w:rsidR="00B56997" w:rsidRPr="004F2D78" w:rsidRDefault="00B56997" w:rsidP="006717A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3.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學生分享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  <w:tc>
          <w:tcPr>
            <w:tcW w:w="508" w:type="dxa"/>
            <w:vAlign w:val="center"/>
          </w:tcPr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147" w:type="dxa"/>
            <w:vAlign w:val="center"/>
          </w:tcPr>
          <w:p w:rsidR="00B56997" w:rsidRPr="00715B16" w:rsidRDefault="00B56997" w:rsidP="006717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B56997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B56997" w:rsidRPr="00715B16" w:rsidRDefault="00B56997" w:rsidP="006717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B56997" w:rsidRPr="004F2D78" w:rsidRDefault="00B56997" w:rsidP="006717A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B56997" w:rsidRPr="004F2D78" w:rsidRDefault="00B56997" w:rsidP="006717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B56997" w:rsidRPr="001A2336" w:rsidRDefault="00B56997" w:rsidP="002F329B">
            <w:pPr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9" w:type="dxa"/>
          </w:tcPr>
          <w:p w:rsidR="00B56997" w:rsidRPr="00C6378D" w:rsidRDefault="00B56997" w:rsidP="002F329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認識布農族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報戰功(</w:t>
            </w:r>
            <w:r w:rsidRPr="006220F7">
              <w:rPr>
                <w:rFonts w:ascii="標楷體" w:eastAsia="標楷體" w:hAnsi="標楷體" w:cs="標楷體"/>
                <w:color w:val="000000" w:themeColor="text1"/>
              </w:rPr>
              <w:t>malastapang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B56997" w:rsidRDefault="00B56997" w:rsidP="00E211B7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認識布農族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報戰功的起源與意義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認識自己的家族姓氏</w:t>
            </w:r>
          </w:p>
        </w:tc>
        <w:tc>
          <w:tcPr>
            <w:tcW w:w="5376" w:type="dxa"/>
          </w:tcPr>
          <w:p w:rsidR="00B56997" w:rsidRPr="004F2D78" w:rsidRDefault="00B56997" w:rsidP="006D547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認識布農族報戰功(</w:t>
            </w:r>
            <w:r w:rsidRPr="006220F7">
              <w:rPr>
                <w:rFonts w:ascii="標楷體" w:eastAsia="標楷體" w:hAnsi="標楷體" w:cs="標楷體"/>
                <w:color w:val="000000" w:themeColor="text1"/>
              </w:rPr>
              <w:t>malastapang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教師首先透過影片讓孩子們欣賞。</w:t>
            </w:r>
          </w:p>
          <w:p w:rsidR="00B56997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教師請孩子們討論觀後感。</w:t>
            </w:r>
          </w:p>
          <w:p w:rsidR="00B56997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教師播放相關影片，讓孩子們認識到布農族的報戰功。</w:t>
            </w:r>
          </w:p>
          <w:p w:rsidR="00B56997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孩子們討論報戰功需要有哪些句子。</w:t>
            </w:r>
          </w:p>
          <w:p w:rsidR="00B56997" w:rsidRDefault="00B56997" w:rsidP="006D547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活動二:認識自己的家族姓氏</w:t>
            </w:r>
          </w:p>
          <w:p w:rsidR="00B56997" w:rsidRPr="006220F7" w:rsidRDefault="00B56997" w:rsidP="00E211B7">
            <w:pPr>
              <w:pStyle w:val="a7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220F7">
              <w:rPr>
                <w:rFonts w:ascii="標楷體" w:eastAsia="標楷體" w:hAnsi="標楷體" w:cs="標楷體" w:hint="eastAsia"/>
                <w:color w:val="000000" w:themeColor="text1"/>
              </w:rPr>
              <w:t>請同學們說出自己的家族姓氏。</w:t>
            </w:r>
          </w:p>
          <w:p w:rsidR="00B56997" w:rsidRPr="006220F7" w:rsidRDefault="00B56997" w:rsidP="00E211B7">
            <w:pPr>
              <w:pStyle w:val="a7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請同學討論家族姓氏的重要性。</w:t>
            </w:r>
          </w:p>
        </w:tc>
        <w:tc>
          <w:tcPr>
            <w:tcW w:w="508" w:type="dxa"/>
            <w:vAlign w:val="center"/>
          </w:tcPr>
          <w:p w:rsidR="00B56997" w:rsidRPr="001A2336" w:rsidRDefault="00B56997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1147" w:type="dxa"/>
            <w:vAlign w:val="center"/>
          </w:tcPr>
          <w:p w:rsidR="00B56997" w:rsidRPr="00715B16" w:rsidRDefault="00B56997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作業單</w:t>
            </w:r>
          </w:p>
          <w:p w:rsidR="00B56997" w:rsidRPr="00715B16" w:rsidRDefault="00B56997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第十一週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B56997" w:rsidRPr="001A2336" w:rsidRDefault="00AB475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1809" w:type="dxa"/>
            <w:vAlign w:val="center"/>
          </w:tcPr>
          <w:p w:rsidR="00B56997" w:rsidRPr="00C6378D" w:rsidRDefault="00B56997" w:rsidP="002F329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Default="00B56997" w:rsidP="00E211B7">
            <w:pPr>
              <w:pStyle w:val="a7"/>
              <w:numPr>
                <w:ilvl w:val="0"/>
                <w:numId w:val="14"/>
              </w:numPr>
              <w:spacing w:after="180"/>
              <w:ind w:leftChars="0"/>
              <w:rPr>
                <w:rFonts w:eastAsia="標楷體"/>
                <w:color w:val="000000" w:themeColor="text1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認識布農族祭儀性歌謠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ilulusan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4"/>
              </w:numPr>
              <w:spacing w:after="180"/>
              <w:ind w:leftChars="0"/>
              <w:rPr>
                <w:rFonts w:eastAsia="標楷體"/>
                <w:color w:val="000000" w:themeColor="text1"/>
                <w:szCs w:val="28"/>
              </w:rPr>
            </w:pPr>
            <w:r w:rsidRPr="004F2D78">
              <w:rPr>
                <w:rFonts w:eastAsia="標楷體" w:hint="eastAsia"/>
                <w:color w:val="000000" w:themeColor="text1"/>
                <w:szCs w:val="28"/>
              </w:rPr>
              <w:t>學唱布農族</w:t>
            </w:r>
            <w:r>
              <w:rPr>
                <w:rFonts w:eastAsia="標楷體" w:hint="eastAsia"/>
                <w:color w:val="000000" w:themeColor="text1"/>
                <w:szCs w:val="28"/>
              </w:rPr>
              <w:t>祭儀歌謠</w:t>
            </w:r>
          </w:p>
        </w:tc>
        <w:tc>
          <w:tcPr>
            <w:tcW w:w="5376" w:type="dxa"/>
            <w:vAlign w:val="center"/>
          </w:tcPr>
          <w:p w:rsidR="00B56997" w:rsidRPr="004F2D78" w:rsidRDefault="00B56997" w:rsidP="006D547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認識布農族祭儀性歌謠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ilulusan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B56997" w:rsidRDefault="00B56997" w:rsidP="00E211B7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教師首先講述方式讓孩子們認識。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祭儀性歌謠（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ilulusan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）：它一定是與農事祭儀、生命禮俗結合在一起。這些歌謠具有特定的宗教功能及演唱時的繁雜禁忌，因此顯得莊嚴肅穆，布農族人在演唱這一纇歌曲時莫不戰戰兢兢，不得談笑風生。</w:t>
            </w:r>
          </w:p>
          <w:p w:rsidR="00B56997" w:rsidRPr="007A3B00" w:rsidRDefault="00B56997" w:rsidP="006D547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活動二:學唱布農族祭儀性歌謠</w:t>
            </w:r>
          </w:p>
          <w:p w:rsidR="00B56997" w:rsidRPr="007A3B00" w:rsidRDefault="00B56997" w:rsidP="00E211B7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A3B00">
              <w:rPr>
                <w:rFonts w:ascii="標楷體" w:eastAsia="標楷體" w:hAnsi="標楷體" w:cs="標楷體" w:hint="eastAsia"/>
                <w:color w:val="000000" w:themeColor="text1"/>
              </w:rPr>
              <w:t>教師帶孩子們念讀歌詞，並解釋歌詞意思。</w:t>
            </w:r>
          </w:p>
          <w:p w:rsidR="00B56997" w:rsidRDefault="00B56997" w:rsidP="00E211B7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教師教唱布農族祭儀性歌謠。</w:t>
            </w:r>
          </w:p>
          <w:p w:rsidR="00B56997" w:rsidRPr="007A3B00" w:rsidRDefault="00B56997" w:rsidP="00E211B7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學生上台表演。</w:t>
            </w:r>
          </w:p>
        </w:tc>
        <w:tc>
          <w:tcPr>
            <w:tcW w:w="508" w:type="dxa"/>
            <w:vAlign w:val="center"/>
          </w:tcPr>
          <w:p w:rsidR="00B56997" w:rsidRPr="001A2336" w:rsidRDefault="00B56997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1147" w:type="dxa"/>
            <w:vAlign w:val="center"/>
          </w:tcPr>
          <w:p w:rsidR="00B56997" w:rsidRPr="00715B16" w:rsidRDefault="00B56997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B56997" w:rsidRPr="00715B16" w:rsidRDefault="00B56997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b/>
                <w:color w:val="FF0000"/>
              </w:rPr>
            </w:pP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第十二週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B56997" w:rsidRPr="001A2336" w:rsidRDefault="00AB475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1809" w:type="dxa"/>
            <w:vAlign w:val="center"/>
          </w:tcPr>
          <w:p w:rsidR="00B56997" w:rsidRPr="00C6378D" w:rsidRDefault="00B56997" w:rsidP="002F329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Default="00B56997" w:rsidP="00E211B7">
            <w:pPr>
              <w:pStyle w:val="a7"/>
              <w:numPr>
                <w:ilvl w:val="0"/>
                <w:numId w:val="17"/>
              </w:numPr>
              <w:spacing w:after="180"/>
              <w:ind w:leftChars="0"/>
              <w:rPr>
                <w:rFonts w:eastAsia="標楷體"/>
                <w:color w:val="000000" w:themeColor="text1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認識布農族生活性歌謠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pistatava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7"/>
              </w:numPr>
              <w:spacing w:after="180"/>
              <w:ind w:leftChars="0"/>
              <w:rPr>
                <w:rFonts w:eastAsia="標楷體"/>
                <w:color w:val="000000" w:themeColor="text1"/>
                <w:szCs w:val="28"/>
              </w:rPr>
            </w:pPr>
            <w:r w:rsidRPr="004F2D78">
              <w:rPr>
                <w:rFonts w:eastAsia="標楷體" w:hint="eastAsia"/>
                <w:color w:val="000000" w:themeColor="text1"/>
                <w:szCs w:val="28"/>
              </w:rPr>
              <w:t>學唱布農族</w:t>
            </w:r>
            <w:r>
              <w:rPr>
                <w:rFonts w:eastAsia="標楷體" w:hint="eastAsia"/>
                <w:color w:val="000000" w:themeColor="text1"/>
                <w:szCs w:val="28"/>
              </w:rPr>
              <w:t>生活性歌謠。</w:t>
            </w:r>
          </w:p>
        </w:tc>
        <w:tc>
          <w:tcPr>
            <w:tcW w:w="5376" w:type="dxa"/>
            <w:vAlign w:val="center"/>
          </w:tcPr>
          <w:p w:rsidR="00B56997" w:rsidRPr="004F2D78" w:rsidRDefault="00B56997" w:rsidP="006D547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認識布農族生活性歌謠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pistatava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B56997" w:rsidRDefault="00B56997" w:rsidP="00E211B7">
            <w:pPr>
              <w:pStyle w:val="a7"/>
              <w:numPr>
                <w:ilvl w:val="0"/>
                <w:numId w:val="18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教師首先講述方式讓孩子們認識布農族生活性歌謠</w:t>
            </w:r>
            <w:r w:rsidRPr="007A3B00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生活性歌謠（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pistatava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：此類歌謠不外乎與布農日常生活有關的事務互有關聯，演唱此類歌謠時，完全沒有禁忌，尤其在酒酣耳熱之後，生活性的歌謠常是布農人佐以小米酒的最佳美食。由於布農族人含蓄而重在集體活動中表現自我的人生觀，因此在應屬自我解放的生活纇歌謠中，卻顯得數量較少。例如，每個民族都擁有的情歌，布農族卻付之闕如，舞蹈更是聞所未聞。</w:t>
            </w:r>
          </w:p>
          <w:p w:rsidR="00B56997" w:rsidRPr="007A3B00" w:rsidRDefault="00B56997" w:rsidP="006D547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活動二:學唱布農族生活性歌謠</w:t>
            </w:r>
          </w:p>
          <w:p w:rsidR="00B56997" w:rsidRPr="007A3B00" w:rsidRDefault="00B56997" w:rsidP="00E211B7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A3B00">
              <w:rPr>
                <w:rFonts w:ascii="標楷體" w:eastAsia="標楷體" w:hAnsi="標楷體" w:cs="標楷體" w:hint="eastAsia"/>
                <w:color w:val="000000" w:themeColor="text1"/>
              </w:rPr>
              <w:t>教師帶孩子們念讀歌詞，並解釋歌詞意思。</w:t>
            </w:r>
          </w:p>
          <w:p w:rsidR="00B56997" w:rsidRDefault="00B56997" w:rsidP="00E211B7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教師教唱布農族生活性歌謠。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學生上台表演。</w:t>
            </w:r>
          </w:p>
        </w:tc>
        <w:tc>
          <w:tcPr>
            <w:tcW w:w="508" w:type="dxa"/>
            <w:vAlign w:val="center"/>
          </w:tcPr>
          <w:p w:rsidR="00B56997" w:rsidRPr="001A2336" w:rsidRDefault="00B56997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1147" w:type="dxa"/>
            <w:vAlign w:val="center"/>
          </w:tcPr>
          <w:p w:rsidR="00B56997" w:rsidRPr="00715B16" w:rsidRDefault="00B56997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B56997" w:rsidRPr="00715B16" w:rsidRDefault="00B56997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b/>
                <w:color w:val="FF0000"/>
              </w:rPr>
            </w:pP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第十三週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B56997" w:rsidRPr="001A2336" w:rsidRDefault="00B56997" w:rsidP="00E17DFA">
            <w:pPr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9" w:type="dxa"/>
          </w:tcPr>
          <w:p w:rsidR="00B56997" w:rsidRPr="00FE37AC" w:rsidRDefault="00B56997" w:rsidP="00E17DF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lastRenderedPageBreak/>
              <w:t>1.能安靜的聆聽故事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5376" w:type="dxa"/>
          </w:tcPr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活動一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bCs/>
                <w:sz w:val="24"/>
                <w:szCs w:val="24"/>
              </w:rPr>
              <w:t>1.觀賞影片</w:t>
            </w:r>
            <w:r w:rsidRPr="00B4408C">
              <w:rPr>
                <w:rFonts w:ascii="標楷體" w:eastAsia="標楷體" w:hAnsi="標楷體"/>
                <w:bCs/>
                <w:sz w:val="24"/>
                <w:szCs w:val="24"/>
              </w:rPr>
              <w:t>與討論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(1)小冰河期後的可怕洪水？！1030122-5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(2)</w:t>
            </w:r>
            <w:r w:rsidRPr="00B4408C">
              <w:rPr>
                <w:rFonts w:ascii="標楷體" w:eastAsia="標楷體" w:hAnsi="標楷體"/>
                <w:sz w:val="24"/>
                <w:szCs w:val="24"/>
              </w:rPr>
              <w:t>癩蝦蟆.紅嘴黑鵯 布農傳說故事勇者 2017-08-21 Bunun TITV 原視族語新聞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(3)</w:t>
            </w:r>
            <w:r w:rsidRPr="00B4408C">
              <w:rPr>
                <w:rFonts w:ascii="標楷體" w:eastAsia="標楷體" w:hAnsi="標楷體"/>
                <w:sz w:val="24"/>
                <w:szCs w:val="24"/>
              </w:rPr>
              <w:t xml:space="preserve"> 桃源國中巨型塗鴉 洪水傳說3D立體創作 2016-11-25 TITV 原視新聞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cs="標楷體" w:hint="eastAsia"/>
                <w:sz w:val="24"/>
                <w:szCs w:val="24"/>
              </w:rPr>
              <w:t>活動二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cs="標楷體" w:hint="eastAsia"/>
                <w:sz w:val="24"/>
                <w:szCs w:val="24"/>
              </w:rPr>
              <w:t>2.布農族的傳說故事，對這故事有什麼感想?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cs="標楷體" w:hint="eastAsia"/>
                <w:sz w:val="24"/>
                <w:szCs w:val="24"/>
              </w:rPr>
              <w:t>(1)書寫學習單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請寫出布農族神話故事的心得並把圖畫出來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08" w:type="dxa"/>
            <w:vAlign w:val="center"/>
          </w:tcPr>
          <w:p w:rsidR="00B56997" w:rsidRPr="001A2336" w:rsidRDefault="00B56997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學習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1147" w:type="dxa"/>
            <w:vAlign w:val="center"/>
          </w:tcPr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lastRenderedPageBreak/>
              <w:t>口頭發表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lastRenderedPageBreak/>
              <w:t>參與討論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B56997" w:rsidRPr="001A2336" w:rsidRDefault="00B56997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762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第十四週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B56997" w:rsidRPr="00FE37AC" w:rsidRDefault="00B56997" w:rsidP="00E17DF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B56997" w:rsidRPr="00B4408C" w:rsidRDefault="00B56997" w:rsidP="006D547E">
            <w:pPr>
              <w:spacing w:after="180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B56997" w:rsidRPr="00B4408C" w:rsidRDefault="00B56997" w:rsidP="006D547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5376" w:type="dxa"/>
            <w:vAlign w:val="center"/>
          </w:tcPr>
          <w:p w:rsidR="00B56997" w:rsidRPr="00B4408C" w:rsidRDefault="00B56997" w:rsidP="006D547E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活動一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南島民族全世界的分布圖。提問學生:請問台灣也是南島民族之一嗎？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B4408C">
              <w:rPr>
                <w:rFonts w:ascii="標楷體" w:eastAsia="標楷體" w:hAnsi="標楷體"/>
                <w:sz w:val="24"/>
                <w:szCs w:val="24"/>
              </w:rPr>
              <w:t xml:space="preserve"> 2014 05 08 南島文化節樂舞團隊 下鄉參與布農族射耳祭-利貞傳播-台東所在-台東新聞</w:t>
            </w:r>
          </w:p>
          <w:p w:rsidR="00B56997" w:rsidRDefault="00B56997" w:rsidP="00E17DFA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活動二</w:t>
            </w:r>
          </w:p>
          <w:p w:rsidR="00B56997" w:rsidRPr="00B4408C" w:rsidRDefault="00B56997" w:rsidP="00E17DFA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 w:rsidRPr="00B4408C">
              <w:rPr>
                <w:rFonts w:ascii="標楷體" w:eastAsia="標楷體" w:hAnsi="標楷體" w:hint="eastAsia"/>
              </w:rPr>
              <w:t>冰河時期的台灣和大陸陸塊是相連的，如何造成台灣和大陸因此分離？</w:t>
            </w:r>
          </w:p>
          <w:p w:rsidR="00B56997" w:rsidRPr="00B4408C" w:rsidRDefault="00B56997" w:rsidP="006D547E">
            <w:pPr>
              <w:autoSpaceDE w:val="0"/>
              <w:autoSpaceDN w:val="0"/>
              <w:adjustRightInd w:val="0"/>
              <w:snapToGrid w:val="0"/>
              <w:spacing w:line="360" w:lineRule="auto"/>
              <w:ind w:right="57"/>
              <w:jc w:val="both"/>
              <w:rPr>
                <w:rFonts w:eastAsia="標楷體"/>
                <w:bCs/>
              </w:rPr>
            </w:pPr>
            <w:r w:rsidRPr="00B4408C">
              <w:rPr>
                <w:rFonts w:eastAsia="標楷體" w:hint="eastAsia"/>
                <w:bCs/>
              </w:rPr>
              <w:t>影片</w:t>
            </w:r>
          </w:p>
          <w:p w:rsidR="00B56997" w:rsidRPr="00B4408C" w:rsidRDefault="00B56997" w:rsidP="00E211B7">
            <w:pPr>
              <w:pStyle w:val="a7"/>
              <w:numPr>
                <w:ilvl w:val="0"/>
                <w:numId w:val="30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Chars="0" w:right="57"/>
              <w:jc w:val="both"/>
              <w:rPr>
                <w:rFonts w:eastAsia="標楷體"/>
                <w:bCs/>
              </w:rPr>
            </w:pPr>
            <w:r w:rsidRPr="00B4408C">
              <w:rPr>
                <w:rFonts w:eastAsia="標楷體"/>
                <w:bCs/>
              </w:rPr>
              <w:t>熱帶冰河</w:t>
            </w:r>
            <w:r w:rsidRPr="00B4408C">
              <w:rPr>
                <w:rFonts w:ascii="新細明體" w:hAnsi="新細明體" w:cs="新細明體" w:hint="eastAsia"/>
                <w:bCs/>
              </w:rPr>
              <w:t>‧</w:t>
            </w:r>
            <w:r w:rsidRPr="00B4408C">
              <w:rPr>
                <w:rFonts w:eastAsia="標楷體"/>
                <w:bCs/>
              </w:rPr>
              <w:t>台灣</w:t>
            </w:r>
            <w:r w:rsidRPr="00B4408C">
              <w:rPr>
                <w:rFonts w:eastAsia="標楷體"/>
                <w:bCs/>
              </w:rPr>
              <w:t>TwGlaciers</w:t>
            </w:r>
          </w:p>
          <w:p w:rsidR="00B56997" w:rsidRPr="00B4408C" w:rsidRDefault="00B56997" w:rsidP="00E211B7">
            <w:pPr>
              <w:pStyle w:val="a7"/>
              <w:numPr>
                <w:ilvl w:val="0"/>
                <w:numId w:val="30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Chars="0" w:right="57"/>
              <w:jc w:val="both"/>
              <w:rPr>
                <w:rFonts w:eastAsia="標楷體"/>
              </w:rPr>
            </w:pPr>
            <w:r w:rsidRPr="00B4408C">
              <w:rPr>
                <w:rFonts w:eastAsia="標楷體" w:hint="eastAsia"/>
              </w:rPr>
              <w:t>冰河期的台灣</w:t>
            </w:r>
          </w:p>
          <w:p w:rsidR="00B56997" w:rsidRPr="00B4408C" w:rsidRDefault="00B56997" w:rsidP="00E211B7">
            <w:pPr>
              <w:pStyle w:val="a7"/>
              <w:numPr>
                <w:ilvl w:val="0"/>
                <w:numId w:val="30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Chars="0" w:right="57"/>
              <w:jc w:val="both"/>
              <w:rPr>
                <w:rFonts w:eastAsia="標楷體"/>
              </w:rPr>
            </w:pPr>
            <w:r w:rsidRPr="00B4408C">
              <w:rPr>
                <w:rFonts w:eastAsia="標楷體"/>
              </w:rPr>
              <w:t>[</w:t>
            </w:r>
            <w:r w:rsidRPr="00B4408C">
              <w:rPr>
                <w:rFonts w:eastAsia="標楷體"/>
              </w:rPr>
              <w:t>左鎮</w:t>
            </w:r>
            <w:r w:rsidRPr="00B4408C">
              <w:rPr>
                <w:rFonts w:eastAsia="標楷體"/>
              </w:rPr>
              <w:t>1001</w:t>
            </w:r>
            <w:r w:rsidRPr="00B4408C">
              <w:rPr>
                <w:rFonts w:eastAsia="標楷體"/>
              </w:rPr>
              <w:t>個故事</w:t>
            </w:r>
            <w:r w:rsidRPr="00B4408C">
              <w:rPr>
                <w:rFonts w:eastAsia="標楷體"/>
              </w:rPr>
              <w:t xml:space="preserve">] </w:t>
            </w:r>
            <w:r w:rsidRPr="00B4408C">
              <w:rPr>
                <w:rFonts w:eastAsia="標楷體"/>
              </w:rPr>
              <w:t>冰河時期海峽陸化</w:t>
            </w:r>
            <w:r w:rsidRPr="00B4408C">
              <w:rPr>
                <w:rFonts w:eastAsia="標楷體"/>
              </w:rPr>
              <w:t xml:space="preserve"> </w:t>
            </w:r>
            <w:r w:rsidRPr="00B4408C">
              <w:rPr>
                <w:rFonts w:eastAsia="標楷體"/>
              </w:rPr>
              <w:t>南遷動物天然陸橋</w:t>
            </w:r>
            <w:r w:rsidRPr="00B4408C">
              <w:rPr>
                <w:rFonts w:eastAsia="標楷體"/>
              </w:rPr>
              <w:t>1030309-3</w:t>
            </w:r>
          </w:p>
        </w:tc>
        <w:tc>
          <w:tcPr>
            <w:tcW w:w="508" w:type="dxa"/>
            <w:vAlign w:val="center"/>
          </w:tcPr>
          <w:p w:rsidR="00B56997" w:rsidRPr="001A2336" w:rsidRDefault="00B56997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1147" w:type="dxa"/>
            <w:vAlign w:val="center"/>
          </w:tcPr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B56997" w:rsidRPr="001A2336" w:rsidRDefault="00B56997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762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第十五週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B56997" w:rsidRPr="001A2336" w:rsidRDefault="00AB475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1809" w:type="dxa"/>
            <w:vAlign w:val="center"/>
          </w:tcPr>
          <w:p w:rsidR="00B56997" w:rsidRPr="00FE37AC" w:rsidRDefault="00B56997" w:rsidP="00E17DF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B56997" w:rsidRPr="00B4408C" w:rsidRDefault="00B56997" w:rsidP="006D547E">
            <w:pPr>
              <w:spacing w:after="180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B56997" w:rsidRPr="00B4408C" w:rsidRDefault="00B56997" w:rsidP="006D547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5376" w:type="dxa"/>
            <w:vAlign w:val="center"/>
          </w:tcPr>
          <w:p w:rsidR="00B56997" w:rsidRPr="00B4408C" w:rsidRDefault="00B56997" w:rsidP="006D547E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活動一</w:t>
            </w:r>
          </w:p>
          <w:p w:rsidR="00B56997" w:rsidRPr="00B4408C" w:rsidRDefault="00B56997" w:rsidP="006D547E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南島語族的分布和台灣相同的地方在哪裡？</w:t>
            </w:r>
          </w:p>
          <w:p w:rsidR="00B56997" w:rsidRPr="00B4408C" w:rsidRDefault="00B56997" w:rsidP="006D547E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影片</w:t>
            </w:r>
          </w:p>
          <w:p w:rsidR="00B56997" w:rsidRPr="00B4408C" w:rsidRDefault="00B56997" w:rsidP="006D547E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1.</w:t>
            </w:r>
            <w:r w:rsidRPr="00B4408C">
              <w:t xml:space="preserve"> </w:t>
            </w:r>
            <w:r w:rsidRPr="00B4408C">
              <w:rPr>
                <w:rFonts w:eastAsia="標楷體"/>
                <w:kern w:val="0"/>
              </w:rPr>
              <w:t>【發現】</w:t>
            </w:r>
            <w:r w:rsidRPr="00B4408C">
              <w:rPr>
                <w:rFonts w:eastAsia="標楷體"/>
                <w:kern w:val="0"/>
              </w:rPr>
              <w:t xml:space="preserve">20161008 - </w:t>
            </w:r>
            <w:r w:rsidRPr="00B4408C">
              <w:rPr>
                <w:rFonts w:eastAsia="標楷體"/>
                <w:kern w:val="0"/>
              </w:rPr>
              <w:t>打樹成布</w:t>
            </w:r>
            <w:r w:rsidRPr="00B4408C">
              <w:rPr>
                <w:rFonts w:eastAsia="標楷體"/>
                <w:kern w:val="0"/>
              </w:rPr>
              <w:t xml:space="preserve"> - </w:t>
            </w:r>
            <w:r w:rsidRPr="00B4408C">
              <w:rPr>
                <w:rFonts w:eastAsia="標楷體"/>
                <w:kern w:val="0"/>
              </w:rPr>
              <w:t>南島語族出臺灣</w:t>
            </w:r>
          </w:p>
          <w:p w:rsidR="00B56997" w:rsidRPr="00B4408C" w:rsidRDefault="00B56997" w:rsidP="006D547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活動二</w:t>
            </w:r>
          </w:p>
          <w:p w:rsidR="00B56997" w:rsidRPr="00B4408C" w:rsidRDefault="00B56997" w:rsidP="006D547E">
            <w:pPr>
              <w:autoSpaceDE w:val="0"/>
              <w:autoSpaceDN w:val="0"/>
              <w:adjustRightInd w:val="0"/>
              <w:snapToGrid w:val="0"/>
              <w:spacing w:line="360" w:lineRule="auto"/>
              <w:ind w:right="57"/>
              <w:jc w:val="both"/>
              <w:rPr>
                <w:rFonts w:eastAsia="標楷體"/>
              </w:rPr>
            </w:pPr>
            <w:r w:rsidRPr="00B4408C">
              <w:rPr>
                <w:rFonts w:eastAsia="標楷體" w:hint="eastAsia"/>
              </w:rPr>
              <w:t>請學生講述有拿些相同的故事與文化的相同</w:t>
            </w:r>
          </w:p>
        </w:tc>
        <w:tc>
          <w:tcPr>
            <w:tcW w:w="508" w:type="dxa"/>
            <w:vAlign w:val="center"/>
          </w:tcPr>
          <w:p w:rsidR="00B56997" w:rsidRPr="001A2336" w:rsidRDefault="00B56997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1147" w:type="dxa"/>
            <w:vAlign w:val="center"/>
          </w:tcPr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B56997" w:rsidRPr="001A2336" w:rsidRDefault="00B56997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762" w:type="dxa"/>
            <w:vAlign w:val="center"/>
          </w:tcPr>
          <w:p w:rsidR="00B56997" w:rsidRPr="001A2336" w:rsidRDefault="00B56997" w:rsidP="00947CD1">
            <w:pPr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第十六週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B56997" w:rsidRPr="005853BA" w:rsidRDefault="00B56997" w:rsidP="003C05D5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B924A4">
              <w:rPr>
                <w:rFonts w:ascii="標楷體" w:eastAsia="標楷體" w:hAnsi="標楷體"/>
              </w:rPr>
              <w:t>原-E-C1 能透過族語的 學習，理解原住 民族傳統道德 規範，並能主動 參與學校、家庭 及部落/社區各 類活動，培養責 任感，關懷生態 環境。</w:t>
            </w:r>
          </w:p>
        </w:tc>
        <w:tc>
          <w:tcPr>
            <w:tcW w:w="1809" w:type="dxa"/>
            <w:vAlign w:val="center"/>
          </w:tcPr>
          <w:p w:rsidR="00B56997" w:rsidRPr="00FE37AC" w:rsidRDefault="00B56997" w:rsidP="00FE37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捍衛家園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5853BA" w:rsidRDefault="00B56997" w:rsidP="00E67A70">
            <w:pPr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cs="標楷體" w:hint="eastAsia"/>
              </w:rPr>
              <w:t>1.能</w:t>
            </w:r>
            <w:r>
              <w:rPr>
                <w:rFonts w:ascii="標楷體" w:eastAsia="標楷體" w:hAnsi="標楷體" w:cs="標楷體" w:hint="eastAsia"/>
              </w:rPr>
              <w:t>從影片中了解哪些外來生物對家園造成哪些破壞的破壞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  <w:p w:rsidR="00B56997" w:rsidRPr="001A2336" w:rsidRDefault="00B56997" w:rsidP="00E67A70">
            <w:pPr>
              <w:rPr>
                <w:rFonts w:eastAsia="標楷體"/>
                <w:b/>
                <w:color w:val="FF6600"/>
              </w:rPr>
            </w:pPr>
            <w:r w:rsidRPr="005853BA"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 w:hint="eastAsia"/>
              </w:rPr>
              <w:t>能思考如何解決這些問題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5376" w:type="dxa"/>
          </w:tcPr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5853BA">
              <w:rPr>
                <w:rFonts w:eastAsia="標楷體" w:hint="eastAsia"/>
                <w:kern w:val="0"/>
              </w:rPr>
              <w:t>活動一</w:t>
            </w:r>
          </w:p>
          <w:p w:rsidR="00B56997" w:rsidRPr="00506064" w:rsidRDefault="00B56997" w:rsidP="00E211B7">
            <w:pPr>
              <w:pStyle w:val="a7"/>
              <w:numPr>
                <w:ilvl w:val="0"/>
                <w:numId w:val="31"/>
              </w:numPr>
              <w:adjustRightInd w:val="0"/>
              <w:snapToGrid w:val="0"/>
              <w:spacing w:line="360" w:lineRule="auto"/>
              <w:ind w:leftChars="0"/>
              <w:rPr>
                <w:rFonts w:eastAsia="標楷體"/>
                <w:kern w:val="0"/>
              </w:rPr>
            </w:pPr>
            <w:r w:rsidRPr="00506064">
              <w:rPr>
                <w:rFonts w:eastAsia="標楷體" w:hint="eastAsia"/>
                <w:kern w:val="0"/>
              </w:rPr>
              <w:t>撥放</w:t>
            </w:r>
            <w:r w:rsidRPr="00506064">
              <w:rPr>
                <w:rFonts w:ascii="標楷體" w:eastAsia="標楷體" w:hAnsi="標楷體" w:hint="eastAsia"/>
              </w:rPr>
              <w:t>影片</w:t>
            </w:r>
            <w:r w:rsidRPr="00E67A70">
              <w:rPr>
                <w:rFonts w:ascii="標楷體" w:eastAsia="標楷體" w:hAnsi="標楷體" w:hint="eastAsia"/>
                <w:sz w:val="20"/>
              </w:rPr>
              <w:t>(</w:t>
            </w:r>
            <w:hyperlink r:id="rId8" w:history="1">
              <w:r w:rsidRPr="00E67A70">
                <w:rPr>
                  <w:rStyle w:val="ac"/>
                  <w:rFonts w:ascii="標楷體" w:eastAsia="標楷體" w:hAnsi="標楷體"/>
                  <w:sz w:val="20"/>
                </w:rPr>
                <w:t>https://www.youtube.com/watch?v=J4D0aXBioDE</w:t>
              </w:r>
            </w:hyperlink>
            <w:r w:rsidRPr="00E67A70">
              <w:rPr>
                <w:rFonts w:ascii="標楷體" w:eastAsia="標楷體" w:hAnsi="標楷體" w:hint="eastAsia"/>
                <w:sz w:val="20"/>
              </w:rPr>
              <w:t>)</w:t>
            </w:r>
            <w:r w:rsidRPr="00E67A70">
              <w:rPr>
                <w:rFonts w:eastAsia="標楷體" w:hint="eastAsia"/>
                <w:kern w:val="0"/>
                <w:sz w:val="20"/>
              </w:rPr>
              <w:t>。</w:t>
            </w:r>
          </w:p>
          <w:p w:rsidR="00B56997" w:rsidRPr="00506064" w:rsidRDefault="00B56997" w:rsidP="003C05D5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5853BA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問影片中哪種外來生物(小花蔓澤蘭)對我們的環境造成傷害？</w:t>
            </w:r>
          </w:p>
          <w:p w:rsidR="00B56997" w:rsidRDefault="00B56997" w:rsidP="003C05D5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5853BA">
              <w:rPr>
                <w:rFonts w:ascii="標楷體" w:eastAsia="標楷體" w:hAnsi="標楷體" w:cs="標楷體" w:hint="eastAsia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問這生物</w:t>
            </w:r>
            <w:r>
              <w:rPr>
                <w:rFonts w:ascii="標楷體" w:eastAsia="標楷體" w:hAnsi="標楷體" w:hint="eastAsia"/>
              </w:rPr>
              <w:t>(小花蔓澤蘭)會給植物</w:t>
            </w:r>
            <w:r>
              <w:rPr>
                <w:rFonts w:ascii="標楷體" w:eastAsia="標楷體" w:hAnsi="標楷體" w:cs="標楷體" w:hint="eastAsia"/>
              </w:rPr>
              <w:t>造成哪些傷害？</w:t>
            </w:r>
          </w:p>
          <w:p w:rsidR="00B56997" w:rsidRDefault="00B56997" w:rsidP="003C05D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3.問可以怎麼做，解決</w:t>
            </w:r>
            <w:r>
              <w:rPr>
                <w:rFonts w:ascii="標楷體" w:eastAsia="標楷體" w:hAnsi="標楷體" w:hint="eastAsia"/>
              </w:rPr>
              <w:t>小花蔓澤蘭造成的傷害？</w:t>
            </w:r>
          </w:p>
          <w:p w:rsidR="00B56997" w:rsidRDefault="00B56997" w:rsidP="003C05D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活動三</w:t>
            </w:r>
          </w:p>
          <w:p w:rsidR="00B56997" w:rsidRDefault="00B56997" w:rsidP="003C05D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1.看「小花蔓澤蘭」防蚊液影片。</w:t>
            </w:r>
            <w:hyperlink r:id="rId9" w:history="1">
              <w:r w:rsidRPr="00C42931">
                <w:rPr>
                  <w:rStyle w:val="ac"/>
                  <w:rFonts w:ascii="標楷體" w:eastAsia="標楷體" w:hAnsi="標楷體"/>
                </w:rPr>
                <w:t>https://www.youtube.com/watch?v=CFXNMVneHuA</w:t>
              </w:r>
            </w:hyperlink>
          </w:p>
          <w:p w:rsidR="00B56997" w:rsidRPr="005853BA" w:rsidRDefault="00B56997" w:rsidP="003C05D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2.問：影片中把有害的小花蔓澤蘭變成哪些有用的東西？</w:t>
            </w:r>
          </w:p>
        </w:tc>
        <w:tc>
          <w:tcPr>
            <w:tcW w:w="508" w:type="dxa"/>
            <w:vAlign w:val="center"/>
          </w:tcPr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自編</w:t>
            </w:r>
          </w:p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教材</w:t>
            </w:r>
          </w:p>
        </w:tc>
        <w:tc>
          <w:tcPr>
            <w:tcW w:w="1147" w:type="dxa"/>
            <w:vAlign w:val="center"/>
          </w:tcPr>
          <w:p w:rsidR="00B56997" w:rsidRPr="00E67A70" w:rsidRDefault="00B56997" w:rsidP="00E67A70">
            <w:pPr>
              <w:widowControl/>
              <w:rPr>
                <w:rFonts w:ascii="標楷體" w:eastAsia="標楷體" w:hAnsi="標楷體"/>
              </w:rPr>
            </w:pPr>
            <w:r w:rsidRPr="00E67A70">
              <w:rPr>
                <w:rFonts w:ascii="標楷體" w:eastAsia="標楷體" w:hAnsi="標楷體" w:hint="eastAsia"/>
              </w:rPr>
              <w:t>口頭發表</w:t>
            </w:r>
          </w:p>
          <w:p w:rsidR="00B56997" w:rsidRPr="005853BA" w:rsidRDefault="00B56997" w:rsidP="00E67A70">
            <w:pPr>
              <w:widowControl/>
              <w:rPr>
                <w:rFonts w:ascii="標楷體" w:eastAsia="標楷體" w:hAnsi="標楷體" w:cs="標楷體"/>
              </w:rPr>
            </w:pPr>
            <w:r w:rsidRPr="00E67A70">
              <w:rPr>
                <w:rFonts w:ascii="標楷體" w:eastAsia="標楷體" w:hAnsi="標楷體" w:cs="標楷體" w:hint="eastAsia"/>
              </w:rPr>
              <w:t>學習單</w:t>
            </w:r>
          </w:p>
        </w:tc>
        <w:tc>
          <w:tcPr>
            <w:tcW w:w="762" w:type="dxa"/>
            <w:vAlign w:val="center"/>
          </w:tcPr>
          <w:p w:rsidR="00B56997" w:rsidRPr="005853BA" w:rsidRDefault="00B56997" w:rsidP="003C05D5">
            <w:pPr>
              <w:autoSpaceDE w:val="0"/>
              <w:autoSpaceDN w:val="0"/>
              <w:adjustRightInd w:val="0"/>
              <w:rPr>
                <w:rFonts w:eastAsia="標楷體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第十七週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B56997" w:rsidRPr="005853BA" w:rsidRDefault="00B56997" w:rsidP="003C05D5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B924A4">
              <w:rPr>
                <w:rFonts w:ascii="標楷體" w:eastAsia="標楷體" w:hAnsi="標楷體"/>
              </w:rPr>
              <w:t>原-E-C1 能透過族語的 學習，理解原住 民族傳統道德 規範，並能主動 參與學校、家庭 及部落/社區各 類活動，培養責 任感，關懷生態 環境。</w:t>
            </w:r>
          </w:p>
        </w:tc>
        <w:tc>
          <w:tcPr>
            <w:tcW w:w="1809" w:type="dxa"/>
            <w:vAlign w:val="center"/>
          </w:tcPr>
          <w:p w:rsidR="00B56997" w:rsidRPr="00FE37AC" w:rsidRDefault="00B56997" w:rsidP="00FE37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捍衛家園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5853BA" w:rsidRDefault="00B56997" w:rsidP="00E67A70">
            <w:pPr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cs="標楷體" w:hint="eastAsia"/>
              </w:rPr>
              <w:t>1.能</w:t>
            </w:r>
            <w:r>
              <w:rPr>
                <w:rFonts w:ascii="標楷體" w:eastAsia="標楷體" w:hAnsi="標楷體" w:cs="標楷體" w:hint="eastAsia"/>
              </w:rPr>
              <w:t>從影片中了解哪些外來生物對家園造成哪些破壞的破壞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  <w:p w:rsidR="00B56997" w:rsidRPr="001A2336" w:rsidRDefault="00B56997" w:rsidP="00E67A70">
            <w:pPr>
              <w:rPr>
                <w:rFonts w:eastAsia="標楷體"/>
                <w:b/>
                <w:color w:val="FF0000"/>
              </w:rPr>
            </w:pPr>
            <w:r w:rsidRPr="005853BA"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 w:hint="eastAsia"/>
              </w:rPr>
              <w:t>能思考如何解決這些問題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5376" w:type="dxa"/>
            <w:vAlign w:val="center"/>
          </w:tcPr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5853BA">
              <w:rPr>
                <w:rFonts w:eastAsia="標楷體" w:hint="eastAsia"/>
                <w:kern w:val="0"/>
              </w:rPr>
              <w:t>活動一</w:t>
            </w:r>
          </w:p>
          <w:p w:rsidR="00B56997" w:rsidRPr="00C0411D" w:rsidRDefault="00B56997" w:rsidP="00E211B7">
            <w:pPr>
              <w:pStyle w:val="a7"/>
              <w:numPr>
                <w:ilvl w:val="0"/>
                <w:numId w:val="32"/>
              </w:numPr>
              <w:adjustRightInd w:val="0"/>
              <w:snapToGrid w:val="0"/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C0411D">
              <w:rPr>
                <w:rFonts w:eastAsia="標楷體" w:hint="eastAsia"/>
                <w:kern w:val="0"/>
              </w:rPr>
              <w:t>撥放</w:t>
            </w:r>
            <w:r w:rsidRPr="00C0411D">
              <w:rPr>
                <w:rFonts w:ascii="標楷體" w:eastAsia="標楷體" w:hAnsi="標楷體" w:hint="eastAsia"/>
              </w:rPr>
              <w:t>影片</w:t>
            </w:r>
            <w:hyperlink r:id="rId10" w:history="1">
              <w:r w:rsidRPr="00E67A70">
                <w:rPr>
                  <w:rStyle w:val="ac"/>
                  <w:rFonts w:ascii="標楷體" w:eastAsia="標楷體" w:hAnsi="標楷體"/>
                  <w:sz w:val="22"/>
                </w:rPr>
                <w:t>https://www.youtube.com/watch?v=LwarOdjMqVA</w:t>
              </w:r>
            </w:hyperlink>
          </w:p>
          <w:p w:rsidR="00B56997" w:rsidRPr="00C0411D" w:rsidRDefault="00B56997" w:rsidP="003C05D5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C0411D">
              <w:rPr>
                <w:rFonts w:ascii="標楷體" w:eastAsia="標楷體" w:hAnsi="標楷體" w:hint="eastAsia"/>
              </w:rPr>
              <w:t>活動二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5853BA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問影片中哪種外來生物(銀合歡)對我們的環境造成傷害？</w:t>
            </w:r>
          </w:p>
          <w:p w:rsidR="00B56997" w:rsidRPr="005853BA" w:rsidRDefault="00B56997" w:rsidP="003C05D5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5853BA">
              <w:rPr>
                <w:rFonts w:ascii="標楷體" w:eastAsia="標楷體" w:hAnsi="標楷體" w:cs="標楷體" w:hint="eastAsia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問這生物</w:t>
            </w:r>
            <w:r>
              <w:rPr>
                <w:rFonts w:ascii="標楷體" w:eastAsia="標楷體" w:hAnsi="標楷體" w:hint="eastAsia"/>
              </w:rPr>
              <w:t>(銀合歡)</w:t>
            </w:r>
            <w:r>
              <w:rPr>
                <w:rFonts w:ascii="標楷體" w:eastAsia="標楷體" w:hAnsi="標楷體" w:cs="標楷體" w:hint="eastAsia"/>
              </w:rPr>
              <w:t>造成環境哪些傷害？</w:t>
            </w:r>
          </w:p>
          <w:p w:rsidR="00B56997" w:rsidRDefault="00B56997" w:rsidP="003C05D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5853BA">
              <w:rPr>
                <w:rFonts w:ascii="標楷體" w:eastAsia="標楷體" w:hAnsi="標楷體" w:cs="標楷體" w:hint="eastAsia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問可以用哪些方法解決</w:t>
            </w:r>
            <w:r>
              <w:rPr>
                <w:rFonts w:ascii="標楷體" w:eastAsia="標楷體" w:hAnsi="標楷體" w:hint="eastAsia"/>
              </w:rPr>
              <w:t>銀合歡造成的傷害？</w:t>
            </w:r>
          </w:p>
          <w:p w:rsidR="00B56997" w:rsidRDefault="00B56997" w:rsidP="003C05D5">
            <w:pPr>
              <w:jc w:val="both"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活動三：寫學習單</w:t>
            </w:r>
            <w:r w:rsidRPr="005853BA">
              <w:rPr>
                <w:rFonts w:eastAsia="標楷體"/>
                <w:kern w:val="0"/>
              </w:rPr>
              <w:t xml:space="preserve"> </w:t>
            </w:r>
          </w:p>
          <w:p w:rsidR="00B56997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想想：我們要如何把有害的銀合歡變成有用的東西？</w:t>
            </w:r>
          </w:p>
          <w:p w:rsidR="00B56997" w:rsidRPr="00C0411D" w:rsidRDefault="00B56997" w:rsidP="003C05D5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508" w:type="dxa"/>
            <w:vAlign w:val="center"/>
          </w:tcPr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自編</w:t>
            </w:r>
          </w:p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教材</w:t>
            </w:r>
          </w:p>
        </w:tc>
        <w:tc>
          <w:tcPr>
            <w:tcW w:w="1147" w:type="dxa"/>
            <w:vAlign w:val="center"/>
          </w:tcPr>
          <w:p w:rsidR="00B56997" w:rsidRPr="005853BA" w:rsidRDefault="00B56997" w:rsidP="00E67A70">
            <w:pPr>
              <w:widowControl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762" w:type="dxa"/>
            <w:vAlign w:val="center"/>
          </w:tcPr>
          <w:p w:rsidR="00B56997" w:rsidRPr="005853BA" w:rsidRDefault="00B56997" w:rsidP="003C05D5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第十八週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B56997" w:rsidRPr="005853BA" w:rsidRDefault="00B56997" w:rsidP="003C05D5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B924A4">
              <w:rPr>
                <w:rFonts w:ascii="標楷體" w:eastAsia="標楷體" w:hAnsi="標楷體"/>
              </w:rPr>
              <w:t>原-E-C1 能透過族語的 學習，理解原住 民族傳統道德 規範，並能主動 參與學校、家庭 及部落/社區各 類活動，培養責 任感，關懷生態 環境。</w:t>
            </w:r>
          </w:p>
        </w:tc>
        <w:tc>
          <w:tcPr>
            <w:tcW w:w="1809" w:type="dxa"/>
            <w:vAlign w:val="center"/>
          </w:tcPr>
          <w:p w:rsidR="00B56997" w:rsidRPr="00FE37AC" w:rsidRDefault="00B56997" w:rsidP="00FE37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捍衛家園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5853BA" w:rsidRDefault="00B56997" w:rsidP="00E67A70">
            <w:pPr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cs="標楷體" w:hint="eastAsia"/>
              </w:rPr>
              <w:t>1.能</w:t>
            </w:r>
            <w:r>
              <w:rPr>
                <w:rFonts w:ascii="標楷體" w:eastAsia="標楷體" w:hAnsi="標楷體" w:cs="標楷體" w:hint="eastAsia"/>
              </w:rPr>
              <w:t>從影片中了解哪些外來生物對家園造成哪些破壞的破壞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  <w:p w:rsidR="00B56997" w:rsidRPr="001A2336" w:rsidRDefault="00B56997" w:rsidP="00E67A70">
            <w:pPr>
              <w:rPr>
                <w:rFonts w:eastAsia="標楷體"/>
                <w:b/>
                <w:color w:val="FF0000"/>
              </w:rPr>
            </w:pPr>
            <w:r w:rsidRPr="005853BA"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 w:hint="eastAsia"/>
              </w:rPr>
              <w:t>能思考如何解決這些問題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5376" w:type="dxa"/>
            <w:vAlign w:val="center"/>
          </w:tcPr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5853BA">
              <w:rPr>
                <w:rFonts w:eastAsia="標楷體" w:hint="eastAsia"/>
                <w:kern w:val="0"/>
              </w:rPr>
              <w:t>活動一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0411D">
              <w:rPr>
                <w:rFonts w:eastAsia="標楷體" w:hint="eastAsia"/>
                <w:kern w:val="0"/>
              </w:rPr>
              <w:t>撥放</w:t>
            </w:r>
            <w:r w:rsidRPr="00C0411D">
              <w:rPr>
                <w:rFonts w:ascii="標楷體" w:eastAsia="標楷體" w:hAnsi="標楷體" w:hint="eastAsia"/>
              </w:rPr>
              <w:t>影片</w:t>
            </w:r>
            <w:r w:rsidRPr="00085BB9">
              <w:rPr>
                <w:rFonts w:eastAsia="標楷體"/>
                <w:kern w:val="0"/>
              </w:rPr>
              <w:t>https://www.youtube.com/watch?v=MLnq12avSr8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eastAsia="標楷體" w:hint="eastAsia"/>
                <w:bCs/>
                <w:kern w:val="0"/>
              </w:rPr>
              <w:t>1.</w:t>
            </w:r>
            <w:r>
              <w:rPr>
                <w:rFonts w:eastAsia="標楷體" w:hint="eastAsia"/>
                <w:bCs/>
                <w:kern w:val="0"/>
              </w:rPr>
              <w:t>問學生台灣黑熊在台灣遇到什麼最大的問題？</w:t>
            </w:r>
          </w:p>
          <w:p w:rsidR="00B56997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bCs/>
                <w:kern w:val="0"/>
              </w:rPr>
            </w:pPr>
            <w:r w:rsidRPr="005853BA">
              <w:rPr>
                <w:rFonts w:eastAsia="標楷體" w:hint="eastAsia"/>
                <w:bCs/>
                <w:kern w:val="0"/>
              </w:rPr>
              <w:t>2.</w:t>
            </w:r>
            <w:r>
              <w:rPr>
                <w:rFonts w:eastAsia="標楷體" w:hint="eastAsia"/>
                <w:bCs/>
                <w:kern w:val="0"/>
              </w:rPr>
              <w:t>我們為什麼要保護台灣黑熊？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bCs/>
                <w:kern w:val="0"/>
              </w:rPr>
            </w:pPr>
            <w:r>
              <w:rPr>
                <w:rFonts w:eastAsia="標楷體" w:hint="eastAsia"/>
                <w:bCs/>
                <w:kern w:val="0"/>
              </w:rPr>
              <w:t>我們可以幫台灣黑熊做什麼事？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cs="標楷體" w:hint="eastAsia"/>
              </w:rPr>
              <w:t>活動二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演戲：讓學生角色扮演備陷阱抓到的台灣黑熊。</w:t>
            </w:r>
            <w:r w:rsidRPr="005853BA">
              <w:rPr>
                <w:rFonts w:ascii="標楷體" w:eastAsia="標楷體" w:hAnsi="標楷體" w:cs="標楷體"/>
              </w:rPr>
              <w:t xml:space="preserve"> </w:t>
            </w:r>
          </w:p>
          <w:p w:rsidR="00B56997" w:rsidRPr="005853BA" w:rsidRDefault="00B56997" w:rsidP="003C05D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</w:tc>
        <w:tc>
          <w:tcPr>
            <w:tcW w:w="508" w:type="dxa"/>
            <w:vAlign w:val="center"/>
          </w:tcPr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自編</w:t>
            </w:r>
          </w:p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教材</w:t>
            </w:r>
          </w:p>
        </w:tc>
        <w:tc>
          <w:tcPr>
            <w:tcW w:w="1147" w:type="dxa"/>
            <w:vAlign w:val="center"/>
          </w:tcPr>
          <w:p w:rsidR="00B56997" w:rsidRPr="005853BA" w:rsidRDefault="00B56997" w:rsidP="003C05D5">
            <w:pPr>
              <w:widowControl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口頭發表</w:t>
            </w:r>
          </w:p>
          <w:p w:rsidR="00B56997" w:rsidRPr="005853BA" w:rsidRDefault="00B56997" w:rsidP="00E67A7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表演</w:t>
            </w:r>
          </w:p>
        </w:tc>
        <w:tc>
          <w:tcPr>
            <w:tcW w:w="762" w:type="dxa"/>
            <w:vAlign w:val="center"/>
          </w:tcPr>
          <w:p w:rsidR="00B56997" w:rsidRDefault="00B56997" w:rsidP="003C05D5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B56997" w:rsidRPr="005853BA" w:rsidRDefault="00B56997" w:rsidP="00E67A70">
            <w:pPr>
              <w:spacing w:after="180"/>
              <w:jc w:val="both"/>
              <w:rPr>
                <w:rFonts w:eastAsia="標楷體"/>
              </w:rPr>
            </w:pPr>
            <w:r w:rsidRPr="005853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211B7" w:rsidRPr="001A2336" w:rsidTr="005E700A">
        <w:trPr>
          <w:trHeight w:val="761"/>
        </w:trPr>
        <w:tc>
          <w:tcPr>
            <w:tcW w:w="1057" w:type="dxa"/>
            <w:vAlign w:val="center"/>
          </w:tcPr>
          <w:p w:rsidR="00E211B7" w:rsidRPr="001A2336" w:rsidRDefault="00E211B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第十九週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E211B7" w:rsidRPr="001A2336" w:rsidRDefault="00E211B7" w:rsidP="00E211B7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E211B7" w:rsidRPr="00FE37AC" w:rsidRDefault="00E211B7" w:rsidP="00FE37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現代未來</w:t>
            </w:r>
            <w:r w:rsidRPr="001A2336">
              <w:rPr>
                <w:rFonts w:eastAsia="標楷體"/>
                <w:b/>
              </w:rPr>
              <w:t>)</w:t>
            </w:r>
          </w:p>
          <w:p w:rsidR="00E211B7" w:rsidRPr="00E211B7" w:rsidRDefault="00E211B7" w:rsidP="00E211B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11B7">
              <w:rPr>
                <w:rFonts w:ascii="標楷體" w:eastAsia="標楷體" w:hAnsi="標楷體" w:cs="標楷體" w:hint="eastAsia"/>
                <w:color w:val="000000" w:themeColor="text1"/>
              </w:rPr>
              <w:t>認識布農族祖先的規範。</w:t>
            </w:r>
          </w:p>
          <w:p w:rsidR="00E211B7" w:rsidRPr="00E211B7" w:rsidRDefault="00E211B7" w:rsidP="00E211B7">
            <w:pPr>
              <w:rPr>
                <w:rFonts w:eastAsia="標楷體"/>
              </w:rPr>
            </w:pPr>
          </w:p>
        </w:tc>
        <w:tc>
          <w:tcPr>
            <w:tcW w:w="5376" w:type="dxa"/>
          </w:tcPr>
          <w:p w:rsidR="00E211B7" w:rsidRDefault="00E211B7" w:rsidP="00E211B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437501">
              <w:rPr>
                <w:rFonts w:ascii="標楷體" w:eastAsia="標楷體" w:hAnsi="標楷體" w:cs="標楷體" w:hint="eastAsia"/>
                <w:color w:val="000000" w:themeColor="text1"/>
              </w:rPr>
              <w:t>認識布農族祖先的規範</w:t>
            </w:r>
          </w:p>
          <w:p w:rsidR="00E211B7" w:rsidRPr="004F2D78" w:rsidRDefault="00E211B7" w:rsidP="00E211B7">
            <w:pPr>
              <w:pStyle w:val="a7"/>
              <w:numPr>
                <w:ilvl w:val="0"/>
                <w:numId w:val="33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影片引導</w:t>
            </w: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E211B7" w:rsidRDefault="00E211B7" w:rsidP="00E211B7">
            <w:pPr>
              <w:pStyle w:val="a7"/>
              <w:numPr>
                <w:ilvl w:val="0"/>
                <w:numId w:val="33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老師說明。</w:t>
            </w:r>
          </w:p>
          <w:p w:rsidR="00E211B7" w:rsidRPr="004F2D78" w:rsidRDefault="00E211B7" w:rsidP="00E211B7">
            <w:pPr>
              <w:pStyle w:val="a7"/>
              <w:numPr>
                <w:ilvl w:val="0"/>
                <w:numId w:val="33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</w:tc>
        <w:tc>
          <w:tcPr>
            <w:tcW w:w="508" w:type="dxa"/>
            <w:vAlign w:val="center"/>
          </w:tcPr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E211B7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E211B7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  <w:p w:rsidR="00E211B7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E211B7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147" w:type="dxa"/>
            <w:vAlign w:val="center"/>
          </w:tcPr>
          <w:p w:rsidR="00E211B7" w:rsidRPr="001C6672" w:rsidRDefault="00E211B7" w:rsidP="00E211B7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E211B7" w:rsidRPr="001C6672" w:rsidRDefault="00E211B7" w:rsidP="00E211B7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E211B7" w:rsidRPr="00715B16" w:rsidRDefault="00E211B7" w:rsidP="00E211B7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</w:tc>
        <w:tc>
          <w:tcPr>
            <w:tcW w:w="762" w:type="dxa"/>
            <w:vAlign w:val="center"/>
          </w:tcPr>
          <w:p w:rsidR="00E211B7" w:rsidRDefault="00E211B7" w:rsidP="00E211B7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E211B7" w:rsidRPr="001A2336" w:rsidRDefault="00E211B7" w:rsidP="00E211B7">
            <w:pPr>
              <w:jc w:val="center"/>
              <w:rPr>
                <w:rFonts w:eastAsia="標楷體"/>
              </w:rPr>
            </w:pPr>
            <w:r w:rsidRPr="005853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720" w:type="dxa"/>
          </w:tcPr>
          <w:p w:rsidR="00E211B7" w:rsidRPr="001A2336" w:rsidRDefault="00E211B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211B7" w:rsidRPr="001A2336" w:rsidTr="005E700A">
        <w:trPr>
          <w:trHeight w:val="761"/>
        </w:trPr>
        <w:tc>
          <w:tcPr>
            <w:tcW w:w="1057" w:type="dxa"/>
            <w:vAlign w:val="center"/>
          </w:tcPr>
          <w:p w:rsidR="00E211B7" w:rsidRPr="001A2336" w:rsidRDefault="00E211B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第廿週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E211B7" w:rsidRPr="001A2336" w:rsidRDefault="00AB475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1809" w:type="dxa"/>
          </w:tcPr>
          <w:p w:rsidR="00E211B7" w:rsidRDefault="00E211B7" w:rsidP="00FE37AC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現代未來</w:t>
            </w:r>
            <w:r w:rsidRPr="001A2336">
              <w:rPr>
                <w:rFonts w:eastAsia="標楷體"/>
                <w:b/>
              </w:rPr>
              <w:t>)</w:t>
            </w:r>
          </w:p>
          <w:p w:rsidR="00E211B7" w:rsidRPr="001A2336" w:rsidRDefault="00E211B7" w:rsidP="00FE37AC">
            <w:pPr>
              <w:rPr>
                <w:rFonts w:eastAsia="標楷體"/>
                <w:u w:val="single"/>
              </w:rPr>
            </w:pPr>
            <w:r w:rsidRPr="00FD2D95">
              <w:rPr>
                <w:rFonts w:eastAsia="標楷體" w:hint="eastAsia"/>
                <w:color w:val="000000" w:themeColor="text1"/>
                <w:szCs w:val="28"/>
              </w:rPr>
              <w:t>認識布農族的各項祭典</w:t>
            </w:r>
            <w:r w:rsidRPr="00DC4FF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376" w:type="dxa"/>
            <w:vAlign w:val="center"/>
          </w:tcPr>
          <w:p w:rsidR="00E211B7" w:rsidRDefault="00E211B7" w:rsidP="00E211B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FD2D95">
              <w:rPr>
                <w:rFonts w:ascii="標楷體" w:eastAsia="標楷體" w:hAnsi="標楷體" w:cs="標楷體" w:hint="eastAsia"/>
                <w:color w:val="000000" w:themeColor="text1"/>
              </w:rPr>
              <w:t>認識布農族的各項祭典</w:t>
            </w:r>
          </w:p>
          <w:p w:rsidR="00E211B7" w:rsidRPr="007738BF" w:rsidRDefault="00E211B7" w:rsidP="00E211B7">
            <w:pPr>
              <w:pStyle w:val="a7"/>
              <w:numPr>
                <w:ilvl w:val="0"/>
                <w:numId w:val="34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E211B7" w:rsidRPr="007738BF" w:rsidRDefault="00E211B7" w:rsidP="00E211B7">
            <w:pPr>
              <w:pStyle w:val="a7"/>
              <w:numPr>
                <w:ilvl w:val="0"/>
                <w:numId w:val="34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</w:t>
            </w: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E211B7" w:rsidRPr="007738BF" w:rsidRDefault="00E211B7" w:rsidP="00E211B7">
            <w:pPr>
              <w:pStyle w:val="a7"/>
              <w:numPr>
                <w:ilvl w:val="0"/>
                <w:numId w:val="34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學生上台發表。</w:t>
            </w:r>
          </w:p>
          <w:p w:rsidR="00E211B7" w:rsidRPr="007A3B00" w:rsidRDefault="00E211B7" w:rsidP="00E211B7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eastAsia="標楷體"/>
                <w:color w:val="000000" w:themeColor="text1"/>
              </w:rPr>
            </w:pPr>
          </w:p>
        </w:tc>
        <w:tc>
          <w:tcPr>
            <w:tcW w:w="508" w:type="dxa"/>
            <w:vAlign w:val="center"/>
          </w:tcPr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147" w:type="dxa"/>
            <w:vAlign w:val="center"/>
          </w:tcPr>
          <w:p w:rsidR="00E211B7" w:rsidRPr="00715B16" w:rsidRDefault="00E211B7" w:rsidP="00E211B7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E211B7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E211B7" w:rsidRPr="00715B16" w:rsidRDefault="00E211B7" w:rsidP="00E211B7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E211B7" w:rsidRDefault="00E211B7" w:rsidP="00E211B7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E211B7" w:rsidRPr="001A2336" w:rsidRDefault="00E211B7" w:rsidP="00E211B7">
            <w:pPr>
              <w:jc w:val="center"/>
              <w:rPr>
                <w:rFonts w:eastAsia="標楷體"/>
              </w:rPr>
            </w:pPr>
            <w:r w:rsidRPr="005853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720" w:type="dxa"/>
          </w:tcPr>
          <w:p w:rsidR="00E211B7" w:rsidRPr="001A2336" w:rsidRDefault="00E211B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211B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E211B7" w:rsidRPr="001A2336" w:rsidRDefault="00E211B7" w:rsidP="008013DF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第廿一週</w:t>
            </w:r>
            <w:r w:rsidRPr="001A2336">
              <w:rPr>
                <w:rFonts w:eastAsia="標楷體"/>
                <w:sz w:val="20"/>
                <w:szCs w:val="20"/>
              </w:rPr>
              <w:br/>
            </w:r>
          </w:p>
        </w:tc>
        <w:tc>
          <w:tcPr>
            <w:tcW w:w="1461" w:type="dxa"/>
            <w:vAlign w:val="center"/>
          </w:tcPr>
          <w:p w:rsidR="00E211B7" w:rsidRPr="001A2336" w:rsidRDefault="00AB475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1809" w:type="dxa"/>
            <w:vAlign w:val="center"/>
          </w:tcPr>
          <w:p w:rsidR="00E211B7" w:rsidRDefault="00E211B7" w:rsidP="00FE37AC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現代未來</w:t>
            </w:r>
            <w:r w:rsidRPr="001A2336">
              <w:rPr>
                <w:rFonts w:eastAsia="標楷體"/>
                <w:b/>
              </w:rPr>
              <w:t>)</w:t>
            </w:r>
          </w:p>
          <w:p w:rsidR="00E211B7" w:rsidRPr="001A2336" w:rsidRDefault="00E211B7" w:rsidP="00FE37AC">
            <w:pPr>
              <w:spacing w:line="0" w:lineRule="atLeast"/>
              <w:jc w:val="center"/>
              <w:rPr>
                <w:rFonts w:eastAsia="標楷體"/>
                <w:b/>
                <w:color w:val="7030A0"/>
              </w:rPr>
            </w:pPr>
            <w:r w:rsidRPr="00726FD1">
              <w:rPr>
                <w:rFonts w:eastAsia="標楷體" w:hint="eastAsia"/>
                <w:color w:val="000000" w:themeColor="text1"/>
                <w:szCs w:val="28"/>
              </w:rPr>
              <w:t>幫祭典畫出美麗的色彩</w:t>
            </w:r>
            <w:r w:rsidRPr="00BF559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376" w:type="dxa"/>
            <w:vAlign w:val="center"/>
          </w:tcPr>
          <w:p w:rsidR="00E211B7" w:rsidRPr="00BF340F" w:rsidRDefault="00E211B7" w:rsidP="00E211B7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活動一：</w:t>
            </w:r>
            <w:r w:rsidRPr="00726FD1">
              <w:rPr>
                <w:rFonts w:ascii="標楷體" w:eastAsia="標楷體" w:hAnsi="標楷體" w:cs="標楷體" w:hint="eastAsia"/>
                <w:color w:val="000000" w:themeColor="text1"/>
              </w:rPr>
              <w:t>幫祭典畫出美麗的色彩</w:t>
            </w:r>
          </w:p>
          <w:p w:rsidR="00E211B7" w:rsidRPr="00595616" w:rsidRDefault="00E211B7" w:rsidP="00E211B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影片引導。</w:t>
            </w:r>
          </w:p>
          <w:p w:rsidR="00E211B7" w:rsidRPr="00595616" w:rsidRDefault="00E211B7" w:rsidP="00E211B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老師說明。</w:t>
            </w:r>
          </w:p>
          <w:p w:rsidR="00E211B7" w:rsidRPr="004F2D78" w:rsidRDefault="00E211B7" w:rsidP="00E211B7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3.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學生創作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  <w:tc>
          <w:tcPr>
            <w:tcW w:w="508" w:type="dxa"/>
            <w:vAlign w:val="center"/>
          </w:tcPr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147" w:type="dxa"/>
            <w:vAlign w:val="center"/>
          </w:tcPr>
          <w:p w:rsidR="00E211B7" w:rsidRPr="00715B16" w:rsidRDefault="00E211B7" w:rsidP="00E211B7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E211B7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E211B7" w:rsidRPr="00715B16" w:rsidRDefault="00E211B7" w:rsidP="00E211B7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E211B7" w:rsidRDefault="00E211B7" w:rsidP="00E211B7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E211B7" w:rsidRPr="001A2336" w:rsidRDefault="00E211B7" w:rsidP="00E211B7">
            <w:pPr>
              <w:jc w:val="center"/>
              <w:rPr>
                <w:rFonts w:eastAsia="標楷體"/>
              </w:rPr>
            </w:pPr>
            <w:r w:rsidRPr="005853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720" w:type="dxa"/>
          </w:tcPr>
          <w:p w:rsidR="00E211B7" w:rsidRPr="001A2336" w:rsidRDefault="00E211B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</w:tbl>
    <w:p w:rsidR="008014D8" w:rsidRPr="001A2336" w:rsidRDefault="008014D8" w:rsidP="008014D8">
      <w:pPr>
        <w:widowControl/>
        <w:rPr>
          <w:rFonts w:eastAsia="標楷體"/>
          <w:color w:val="FF0000"/>
          <w:kern w:val="0"/>
        </w:rPr>
      </w:pPr>
    </w:p>
    <w:p w:rsidR="00511CBB" w:rsidRPr="001A2336" w:rsidRDefault="00511CBB">
      <w:pPr>
        <w:widowControl/>
        <w:rPr>
          <w:rFonts w:eastAsia="標楷體"/>
          <w:color w:val="FF0000"/>
          <w:kern w:val="0"/>
        </w:rPr>
      </w:pPr>
    </w:p>
    <w:sectPr w:rsidR="00511CBB" w:rsidRPr="001A2336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47E" w:rsidRDefault="00AB047E">
      <w:r>
        <w:separator/>
      </w:r>
    </w:p>
  </w:endnote>
  <w:endnote w:type="continuationSeparator" w:id="0">
    <w:p w:rsidR="00AB047E" w:rsidRDefault="00AB0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47E" w:rsidRDefault="00AB047E">
      <w:r>
        <w:separator/>
      </w:r>
    </w:p>
  </w:footnote>
  <w:footnote w:type="continuationSeparator" w:id="0">
    <w:p w:rsidR="00AB047E" w:rsidRDefault="00AB04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3C82EB0"/>
    <w:multiLevelType w:val="hybridMultilevel"/>
    <w:tmpl w:val="13A89188"/>
    <w:lvl w:ilvl="0" w:tplc="526ED9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4026709"/>
    <w:multiLevelType w:val="hybridMultilevel"/>
    <w:tmpl w:val="29368AB2"/>
    <w:lvl w:ilvl="0" w:tplc="526ED9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40A1741"/>
    <w:multiLevelType w:val="hybridMultilevel"/>
    <w:tmpl w:val="1A684E7C"/>
    <w:lvl w:ilvl="0" w:tplc="B4EAE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51E7257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D570765"/>
    <w:multiLevelType w:val="hybridMultilevel"/>
    <w:tmpl w:val="33F00080"/>
    <w:lvl w:ilvl="0" w:tplc="7C44D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E6E394D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F433392"/>
    <w:multiLevelType w:val="hybridMultilevel"/>
    <w:tmpl w:val="AA806F10"/>
    <w:lvl w:ilvl="0" w:tplc="B8565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A572F28"/>
    <w:multiLevelType w:val="hybridMultilevel"/>
    <w:tmpl w:val="8774E772"/>
    <w:lvl w:ilvl="0" w:tplc="9252C33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9">
    <w:nsid w:val="20E40B32"/>
    <w:multiLevelType w:val="hybridMultilevel"/>
    <w:tmpl w:val="27D2EE64"/>
    <w:lvl w:ilvl="0" w:tplc="526ED9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1E8688E"/>
    <w:multiLevelType w:val="hybridMultilevel"/>
    <w:tmpl w:val="78247E3A"/>
    <w:lvl w:ilvl="0" w:tplc="F82AE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2107420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7CF7739"/>
    <w:multiLevelType w:val="hybridMultilevel"/>
    <w:tmpl w:val="B5AC0B4A"/>
    <w:lvl w:ilvl="0" w:tplc="29A06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84940A8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C86453D"/>
    <w:multiLevelType w:val="hybridMultilevel"/>
    <w:tmpl w:val="58B8E44A"/>
    <w:lvl w:ilvl="0" w:tplc="44E0D4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6F879AC"/>
    <w:multiLevelType w:val="hybridMultilevel"/>
    <w:tmpl w:val="88A4704E"/>
    <w:lvl w:ilvl="0" w:tplc="4DB47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9ED6AEB"/>
    <w:multiLevelType w:val="hybridMultilevel"/>
    <w:tmpl w:val="FCF4DEDE"/>
    <w:lvl w:ilvl="0" w:tplc="2310A5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72E74F4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86E71BF"/>
    <w:multiLevelType w:val="hybridMultilevel"/>
    <w:tmpl w:val="95EE761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B570A0D"/>
    <w:multiLevelType w:val="hybridMultilevel"/>
    <w:tmpl w:val="852C9288"/>
    <w:lvl w:ilvl="0" w:tplc="B4EAE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0AE6ADE"/>
    <w:multiLevelType w:val="hybridMultilevel"/>
    <w:tmpl w:val="88B63268"/>
    <w:lvl w:ilvl="0" w:tplc="85C67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F185576"/>
    <w:multiLevelType w:val="hybridMultilevel"/>
    <w:tmpl w:val="0A5CC468"/>
    <w:lvl w:ilvl="0" w:tplc="289065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3C42910"/>
    <w:multiLevelType w:val="hybridMultilevel"/>
    <w:tmpl w:val="4E241262"/>
    <w:lvl w:ilvl="0" w:tplc="71C06E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6D716A8"/>
    <w:multiLevelType w:val="hybridMultilevel"/>
    <w:tmpl w:val="95EE761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FD454E5"/>
    <w:multiLevelType w:val="hybridMultilevel"/>
    <w:tmpl w:val="5D969716"/>
    <w:lvl w:ilvl="0" w:tplc="4DAC2F28">
      <w:start w:val="1"/>
      <w:numFmt w:val="decimal"/>
      <w:lvlText w:val="（%1）"/>
      <w:lvlJc w:val="left"/>
      <w:pPr>
        <w:ind w:left="9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26">
    <w:nsid w:val="6FF02D25"/>
    <w:multiLevelType w:val="hybridMultilevel"/>
    <w:tmpl w:val="7786EDF2"/>
    <w:lvl w:ilvl="0" w:tplc="9530E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0AA7D0E"/>
    <w:multiLevelType w:val="hybridMultilevel"/>
    <w:tmpl w:val="EF7648C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3A83BE9"/>
    <w:multiLevelType w:val="hybridMultilevel"/>
    <w:tmpl w:val="C4326316"/>
    <w:lvl w:ilvl="0" w:tplc="EA2894AA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4954708"/>
    <w:multiLevelType w:val="hybridMultilevel"/>
    <w:tmpl w:val="9530BCB2"/>
    <w:lvl w:ilvl="0" w:tplc="293A2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7D74628"/>
    <w:multiLevelType w:val="hybridMultilevel"/>
    <w:tmpl w:val="745457DC"/>
    <w:lvl w:ilvl="0" w:tplc="0B589F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2">
    <w:nsid w:val="7A821157"/>
    <w:multiLevelType w:val="hybridMultilevel"/>
    <w:tmpl w:val="F64C7406"/>
    <w:lvl w:ilvl="0" w:tplc="A2CAAB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40404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D283060"/>
    <w:multiLevelType w:val="hybridMultilevel"/>
    <w:tmpl w:val="EF7648C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1"/>
  </w:num>
  <w:num w:numId="2">
    <w:abstractNumId w:val="0"/>
  </w:num>
  <w:num w:numId="3">
    <w:abstractNumId w:val="17"/>
  </w:num>
  <w:num w:numId="4">
    <w:abstractNumId w:val="8"/>
  </w:num>
  <w:num w:numId="5">
    <w:abstractNumId w:val="22"/>
  </w:num>
  <w:num w:numId="6">
    <w:abstractNumId w:val="32"/>
  </w:num>
  <w:num w:numId="7">
    <w:abstractNumId w:val="3"/>
  </w:num>
  <w:num w:numId="8">
    <w:abstractNumId w:val="20"/>
  </w:num>
  <w:num w:numId="9">
    <w:abstractNumId w:val="12"/>
  </w:num>
  <w:num w:numId="10">
    <w:abstractNumId w:val="29"/>
  </w:num>
  <w:num w:numId="11">
    <w:abstractNumId w:val="21"/>
  </w:num>
  <w:num w:numId="12">
    <w:abstractNumId w:val="10"/>
  </w:num>
  <w:num w:numId="13">
    <w:abstractNumId w:val="13"/>
  </w:num>
  <w:num w:numId="14">
    <w:abstractNumId w:val="33"/>
  </w:num>
  <w:num w:numId="15">
    <w:abstractNumId w:val="18"/>
  </w:num>
  <w:num w:numId="16">
    <w:abstractNumId w:val="24"/>
  </w:num>
  <w:num w:numId="17">
    <w:abstractNumId w:val="27"/>
  </w:num>
  <w:num w:numId="18">
    <w:abstractNumId w:val="11"/>
  </w:num>
  <w:num w:numId="19">
    <w:abstractNumId w:val="19"/>
  </w:num>
  <w:num w:numId="20">
    <w:abstractNumId w:val="9"/>
  </w:num>
  <w:num w:numId="21">
    <w:abstractNumId w:val="1"/>
  </w:num>
  <w:num w:numId="22">
    <w:abstractNumId w:val="2"/>
  </w:num>
  <w:num w:numId="23">
    <w:abstractNumId w:val="28"/>
  </w:num>
  <w:num w:numId="24">
    <w:abstractNumId w:val="23"/>
  </w:num>
  <w:num w:numId="25">
    <w:abstractNumId w:val="26"/>
  </w:num>
  <w:num w:numId="26">
    <w:abstractNumId w:val="5"/>
  </w:num>
  <w:num w:numId="27">
    <w:abstractNumId w:val="25"/>
  </w:num>
  <w:num w:numId="28">
    <w:abstractNumId w:val="30"/>
  </w:num>
  <w:num w:numId="29">
    <w:abstractNumId w:val="7"/>
  </w:num>
  <w:num w:numId="30">
    <w:abstractNumId w:val="16"/>
  </w:num>
  <w:num w:numId="31">
    <w:abstractNumId w:val="15"/>
  </w:num>
  <w:num w:numId="32">
    <w:abstractNumId w:val="14"/>
  </w:num>
  <w:num w:numId="33">
    <w:abstractNumId w:val="6"/>
  </w:num>
  <w:num w:numId="34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22D96"/>
    <w:rsid w:val="00032E6F"/>
    <w:rsid w:val="0003378F"/>
    <w:rsid w:val="000641B6"/>
    <w:rsid w:val="00076144"/>
    <w:rsid w:val="00086AB8"/>
    <w:rsid w:val="000971E8"/>
    <w:rsid w:val="000A2E13"/>
    <w:rsid w:val="000A70FE"/>
    <w:rsid w:val="000B44A3"/>
    <w:rsid w:val="000C1D06"/>
    <w:rsid w:val="000D197E"/>
    <w:rsid w:val="000D308E"/>
    <w:rsid w:val="000F1E41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53BDC"/>
    <w:rsid w:val="0016208A"/>
    <w:rsid w:val="00162615"/>
    <w:rsid w:val="00163F7C"/>
    <w:rsid w:val="00185244"/>
    <w:rsid w:val="00185FA7"/>
    <w:rsid w:val="001A2336"/>
    <w:rsid w:val="001A7A6C"/>
    <w:rsid w:val="001B6473"/>
    <w:rsid w:val="001B76F8"/>
    <w:rsid w:val="001C068C"/>
    <w:rsid w:val="001C56AA"/>
    <w:rsid w:val="001C6590"/>
    <w:rsid w:val="001D1FC5"/>
    <w:rsid w:val="001D4908"/>
    <w:rsid w:val="001D6D6B"/>
    <w:rsid w:val="001E5429"/>
    <w:rsid w:val="001F35F8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558"/>
    <w:rsid w:val="00253D67"/>
    <w:rsid w:val="00254674"/>
    <w:rsid w:val="00256A09"/>
    <w:rsid w:val="0026398B"/>
    <w:rsid w:val="0027362D"/>
    <w:rsid w:val="00273641"/>
    <w:rsid w:val="00282AB1"/>
    <w:rsid w:val="00283477"/>
    <w:rsid w:val="002C0314"/>
    <w:rsid w:val="002C42D4"/>
    <w:rsid w:val="002C5FEA"/>
    <w:rsid w:val="002C7510"/>
    <w:rsid w:val="002E2709"/>
    <w:rsid w:val="002F329B"/>
    <w:rsid w:val="002F52A4"/>
    <w:rsid w:val="002F63C1"/>
    <w:rsid w:val="00311BE6"/>
    <w:rsid w:val="00312566"/>
    <w:rsid w:val="00314A5C"/>
    <w:rsid w:val="00316EEB"/>
    <w:rsid w:val="003273C6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284B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0B9D"/>
    <w:rsid w:val="00433CF0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4C9"/>
    <w:rsid w:val="0056468A"/>
    <w:rsid w:val="00564DBA"/>
    <w:rsid w:val="0057400C"/>
    <w:rsid w:val="005920C7"/>
    <w:rsid w:val="005B01E1"/>
    <w:rsid w:val="005C0E2C"/>
    <w:rsid w:val="005C36E4"/>
    <w:rsid w:val="005C7D59"/>
    <w:rsid w:val="005D166E"/>
    <w:rsid w:val="005D5E67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3C93"/>
    <w:rsid w:val="0064129F"/>
    <w:rsid w:val="006471F8"/>
    <w:rsid w:val="006575FE"/>
    <w:rsid w:val="006937FA"/>
    <w:rsid w:val="00693870"/>
    <w:rsid w:val="006964B2"/>
    <w:rsid w:val="006A13CA"/>
    <w:rsid w:val="006A45DE"/>
    <w:rsid w:val="006C29E1"/>
    <w:rsid w:val="006C2A3A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36D43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F045E"/>
    <w:rsid w:val="008013DF"/>
    <w:rsid w:val="008014D8"/>
    <w:rsid w:val="00803E16"/>
    <w:rsid w:val="008101E1"/>
    <w:rsid w:val="00811D18"/>
    <w:rsid w:val="0082168A"/>
    <w:rsid w:val="00826517"/>
    <w:rsid w:val="00830D8A"/>
    <w:rsid w:val="00832BCA"/>
    <w:rsid w:val="008445F8"/>
    <w:rsid w:val="0084497A"/>
    <w:rsid w:val="00845208"/>
    <w:rsid w:val="008470A7"/>
    <w:rsid w:val="0085177C"/>
    <w:rsid w:val="00854172"/>
    <w:rsid w:val="00867E99"/>
    <w:rsid w:val="00872520"/>
    <w:rsid w:val="00875740"/>
    <w:rsid w:val="008A49BB"/>
    <w:rsid w:val="008D1DD7"/>
    <w:rsid w:val="008D219C"/>
    <w:rsid w:val="008E1B3A"/>
    <w:rsid w:val="008E5E8C"/>
    <w:rsid w:val="009057DA"/>
    <w:rsid w:val="009066C2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523A"/>
    <w:rsid w:val="00986550"/>
    <w:rsid w:val="00995D5D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40459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B047E"/>
    <w:rsid w:val="00AB4752"/>
    <w:rsid w:val="00AD453A"/>
    <w:rsid w:val="00AE09BE"/>
    <w:rsid w:val="00AE1E70"/>
    <w:rsid w:val="00B06307"/>
    <w:rsid w:val="00B07333"/>
    <w:rsid w:val="00B1060A"/>
    <w:rsid w:val="00B11796"/>
    <w:rsid w:val="00B11FA5"/>
    <w:rsid w:val="00B239B2"/>
    <w:rsid w:val="00B241A1"/>
    <w:rsid w:val="00B25635"/>
    <w:rsid w:val="00B2710E"/>
    <w:rsid w:val="00B304C2"/>
    <w:rsid w:val="00B32678"/>
    <w:rsid w:val="00B357B8"/>
    <w:rsid w:val="00B362A4"/>
    <w:rsid w:val="00B54E6E"/>
    <w:rsid w:val="00B56997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C0023D"/>
    <w:rsid w:val="00C062B3"/>
    <w:rsid w:val="00C06D5A"/>
    <w:rsid w:val="00C23A77"/>
    <w:rsid w:val="00C25DE0"/>
    <w:rsid w:val="00C34DFF"/>
    <w:rsid w:val="00C5152D"/>
    <w:rsid w:val="00C6378D"/>
    <w:rsid w:val="00C76A61"/>
    <w:rsid w:val="00C81405"/>
    <w:rsid w:val="00C85E7B"/>
    <w:rsid w:val="00C90FAB"/>
    <w:rsid w:val="00C93C54"/>
    <w:rsid w:val="00C97DE0"/>
    <w:rsid w:val="00CA0832"/>
    <w:rsid w:val="00CA7755"/>
    <w:rsid w:val="00CB3217"/>
    <w:rsid w:val="00CD3E58"/>
    <w:rsid w:val="00CD52AC"/>
    <w:rsid w:val="00CE54DB"/>
    <w:rsid w:val="00D01D3A"/>
    <w:rsid w:val="00D05FE7"/>
    <w:rsid w:val="00D07D7D"/>
    <w:rsid w:val="00D30F6D"/>
    <w:rsid w:val="00D31833"/>
    <w:rsid w:val="00D36E98"/>
    <w:rsid w:val="00D403C9"/>
    <w:rsid w:val="00D45B23"/>
    <w:rsid w:val="00D62254"/>
    <w:rsid w:val="00D71084"/>
    <w:rsid w:val="00D758D2"/>
    <w:rsid w:val="00D90EFD"/>
    <w:rsid w:val="00DA4705"/>
    <w:rsid w:val="00DA4E90"/>
    <w:rsid w:val="00DC0434"/>
    <w:rsid w:val="00DC3448"/>
    <w:rsid w:val="00DC5712"/>
    <w:rsid w:val="00DC7B48"/>
    <w:rsid w:val="00DC7C91"/>
    <w:rsid w:val="00DE55B2"/>
    <w:rsid w:val="00DE5826"/>
    <w:rsid w:val="00DF1C0A"/>
    <w:rsid w:val="00DF4264"/>
    <w:rsid w:val="00E03A54"/>
    <w:rsid w:val="00E14D67"/>
    <w:rsid w:val="00E17DFA"/>
    <w:rsid w:val="00E211B7"/>
    <w:rsid w:val="00E25463"/>
    <w:rsid w:val="00E4568B"/>
    <w:rsid w:val="00E46D18"/>
    <w:rsid w:val="00E472CF"/>
    <w:rsid w:val="00E50E27"/>
    <w:rsid w:val="00E57C52"/>
    <w:rsid w:val="00E57EB1"/>
    <w:rsid w:val="00E6385D"/>
    <w:rsid w:val="00E67A70"/>
    <w:rsid w:val="00E86701"/>
    <w:rsid w:val="00E94ECC"/>
    <w:rsid w:val="00E95CA6"/>
    <w:rsid w:val="00EA0BAA"/>
    <w:rsid w:val="00EA2F89"/>
    <w:rsid w:val="00EA6582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096"/>
    <w:rsid w:val="00FE2BB8"/>
    <w:rsid w:val="00FE37AC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link w:val="a8"/>
    <w:uiPriority w:val="34"/>
    <w:qFormat/>
    <w:rsid w:val="00D62254"/>
    <w:pPr>
      <w:ind w:leftChars="200" w:left="480"/>
    </w:pPr>
  </w:style>
  <w:style w:type="paragraph" w:styleId="a9">
    <w:name w:val="header"/>
    <w:basedOn w:val="a0"/>
    <w:link w:val="aa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b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c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d">
    <w:name w:val="Body Text Indent"/>
    <w:basedOn w:val="a0"/>
    <w:link w:val="ae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e">
    <w:name w:val="本文縮排 字元"/>
    <w:basedOn w:val="a1"/>
    <w:link w:val="ad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d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">
    <w:name w:val="Note Heading"/>
    <w:basedOn w:val="a0"/>
    <w:next w:val="a0"/>
    <w:link w:val="af0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0">
    <w:name w:val="註釋標題 字元"/>
    <w:basedOn w:val="a1"/>
    <w:link w:val="af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1">
    <w:name w:val="Body Text"/>
    <w:basedOn w:val="a0"/>
    <w:link w:val="af2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2">
    <w:name w:val="本文 字元"/>
    <w:basedOn w:val="a1"/>
    <w:link w:val="af1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3">
    <w:name w:val="Balloon Text"/>
    <w:basedOn w:val="a0"/>
    <w:link w:val="af4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4">
    <w:name w:val="註解方塊文字 字元"/>
    <w:basedOn w:val="a1"/>
    <w:link w:val="af3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5">
    <w:name w:val="Closing"/>
    <w:basedOn w:val="a0"/>
    <w:link w:val="af6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6">
    <w:name w:val="結語 字元"/>
    <w:basedOn w:val="a1"/>
    <w:link w:val="af5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7">
    <w:name w:val="FollowedHyperlink"/>
    <w:semiHidden/>
    <w:rsid w:val="00947B96"/>
    <w:rPr>
      <w:color w:val="800080"/>
      <w:u w:val="single"/>
    </w:rPr>
  </w:style>
  <w:style w:type="character" w:styleId="af8">
    <w:name w:val="footnote reference"/>
    <w:semiHidden/>
    <w:rsid w:val="00947B96"/>
    <w:rPr>
      <w:vertAlign w:val="superscript"/>
    </w:rPr>
  </w:style>
  <w:style w:type="paragraph" w:styleId="af9">
    <w:name w:val="footnote text"/>
    <w:basedOn w:val="a0"/>
    <w:link w:val="afa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a">
    <w:name w:val="註腳文字 字元"/>
    <w:basedOn w:val="a1"/>
    <w:link w:val="af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b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b">
    <w:name w:val="Plain Text"/>
    <w:basedOn w:val="a0"/>
    <w:link w:val="afc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c">
    <w:name w:val="純文字 字元"/>
    <w:basedOn w:val="a1"/>
    <w:link w:val="afb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b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d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e">
    <w:name w:val="標題 字元"/>
    <w:basedOn w:val="a1"/>
    <w:link w:val="aff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0">
    <w:name w:val="副標題 字元"/>
    <w:basedOn w:val="a1"/>
    <w:link w:val="aff1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2">
    <w:name w:val="Strong"/>
    <w:basedOn w:val="a1"/>
    <w:uiPriority w:val="22"/>
    <w:qFormat/>
    <w:rsid w:val="00947B96"/>
    <w:rPr>
      <w:b/>
      <w:bCs/>
    </w:rPr>
  </w:style>
  <w:style w:type="character" w:styleId="aff3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4">
    <w:name w:val="引文 字元"/>
    <w:basedOn w:val="a1"/>
    <w:link w:val="aff5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6">
    <w:name w:val="鮮明引文 字元"/>
    <w:basedOn w:val="a1"/>
    <w:link w:val="aff7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8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9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a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b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c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d">
    <w:name w:val="annotation text"/>
    <w:basedOn w:val="a0"/>
    <w:link w:val="affe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e">
    <w:name w:val="註解文字 字元"/>
    <w:basedOn w:val="a1"/>
    <w:link w:val="affd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947B96"/>
    <w:rPr>
      <w:b/>
      <w:bCs/>
    </w:rPr>
  </w:style>
  <w:style w:type="character" w:customStyle="1" w:styleId="afff0">
    <w:name w:val="註解主旨 字元"/>
    <w:basedOn w:val="affe"/>
    <w:link w:val="afff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1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f">
    <w:name w:val="Title"/>
    <w:basedOn w:val="a0"/>
    <w:next w:val="a0"/>
    <w:link w:val="afe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1">
    <w:name w:val="Subtitle"/>
    <w:basedOn w:val="a0"/>
    <w:next w:val="a0"/>
    <w:link w:val="aff0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5">
    <w:name w:val="Quote"/>
    <w:basedOn w:val="a0"/>
    <w:next w:val="a0"/>
    <w:link w:val="aff4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7">
    <w:name w:val="Intense Quote"/>
    <w:basedOn w:val="a0"/>
    <w:next w:val="a0"/>
    <w:link w:val="aff6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2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3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4">
    <w:name w:val="endnote text"/>
    <w:basedOn w:val="a0"/>
    <w:link w:val="afff5"/>
    <w:uiPriority w:val="99"/>
    <w:semiHidden/>
    <w:unhideWhenUsed/>
    <w:rsid w:val="006262D4"/>
    <w:pPr>
      <w:snapToGrid w:val="0"/>
    </w:pPr>
  </w:style>
  <w:style w:type="character" w:customStyle="1" w:styleId="afff5">
    <w:name w:val="章節附註文字 字元"/>
    <w:basedOn w:val="a1"/>
    <w:link w:val="afff4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6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a8">
    <w:name w:val="清單段落 字元"/>
    <w:link w:val="a7"/>
    <w:uiPriority w:val="34"/>
    <w:locked/>
    <w:rsid w:val="00E17DFA"/>
    <w:rPr>
      <w:rFonts w:ascii="Times New Roman" w:eastAsia="新細明體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4D0aXBioD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LwarOdjMqV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FXNMVneHuA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9765D-0CB7-4FDA-A1A8-E71E167F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1651</Words>
  <Characters>9417</Characters>
  <Application>Microsoft Office Word</Application>
  <DocSecurity>0</DocSecurity>
  <Lines>78</Lines>
  <Paragraphs>22</Paragraphs>
  <ScaleCrop>false</ScaleCrop>
  <Company>Microsoft</Company>
  <LinksUpToDate>false</LinksUpToDate>
  <CharactersWithSpaces>11046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</cp:revision>
  <cp:lastPrinted>2019-01-28T06:12:00Z</cp:lastPrinted>
  <dcterms:created xsi:type="dcterms:W3CDTF">2022-05-19T03:08:00Z</dcterms:created>
  <dcterms:modified xsi:type="dcterms:W3CDTF">2022-05-19T03:08:00Z</dcterms:modified>
</cp:coreProperties>
</file>