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FF0352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F0352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20391C" w:rsidRPr="00C67BE9" w:rsidRDefault="0020391C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C21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11600">
        <w:rPr>
          <w:rFonts w:ascii="標楷體" w:eastAsia="標楷體" w:hAnsi="標楷體" w:cs="標楷體" w:hint="eastAsia"/>
          <w:b/>
          <w:sz w:val="28"/>
          <w:szCs w:val="28"/>
        </w:rPr>
        <w:t>四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011600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C062B3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BC21C3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1223"/>
        <w:gridCol w:w="1221"/>
        <w:gridCol w:w="1418"/>
        <w:gridCol w:w="1827"/>
      </w:tblGrid>
      <w:tr w:rsidR="00B239B2" w:rsidRPr="0091308C" w:rsidTr="008468FA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23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2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8468FA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9066C2" w:rsidRPr="001959A5" w:rsidRDefault="009066C2" w:rsidP="00F23F3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9066C2" w:rsidRPr="00416A2B" w:rsidRDefault="008A0E9E" w:rsidP="00A7709D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16A2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416A2B">
              <w:rPr>
                <w:rFonts w:ascii="標楷體" w:eastAsia="標楷體" w:hAnsi="標楷體"/>
                <w:color w:val="000000"/>
              </w:rPr>
              <w:br/>
            </w:r>
            <w:r w:rsidRPr="00416A2B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353B24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3669" w:type="dxa"/>
            <w:vAlign w:val="center"/>
          </w:tcPr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hanging="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反毒反黑反霸凌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友善校園活動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564" w:type="dxa"/>
            <w:vAlign w:val="center"/>
          </w:tcPr>
          <w:p w:rsidR="009066C2" w:rsidRPr="00DC5712" w:rsidRDefault="009066C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A059AC" w:rsidRP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A059AC">
              <w:rPr>
                <w:rFonts w:ascii="標楷體" w:eastAsia="標楷體" w:hAnsi="標楷體" w:hint="eastAsia"/>
              </w:rPr>
              <w:t>電腦</w:t>
            </w:r>
          </w:p>
          <w:p w:rsid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</w:t>
            </w:r>
            <w:r w:rsidRPr="00A059AC">
              <w:rPr>
                <w:rFonts w:ascii="標楷體" w:eastAsia="標楷體" w:hAnsi="標楷體" w:hint="eastAsia"/>
              </w:rPr>
              <w:t>影機</w:t>
            </w:r>
          </w:p>
          <w:p w:rsidR="00A059AC" w:rsidRPr="00B32678" w:rsidRDefault="00A059AC" w:rsidP="00A059AC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221" w:type="dxa"/>
            <w:vAlign w:val="center"/>
          </w:tcPr>
          <w:p w:rsidR="009066C2" w:rsidRPr="005124DC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9066C2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066C2" w:rsidRPr="00F716C4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Pr="00353B24" w:rsidRDefault="009066C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</w:p>
          <w:p w:rsidR="009066C2" w:rsidRDefault="001905A1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 w:rsidR="009066C2" w:rsidRPr="00353B24">
              <w:rPr>
                <w:rFonts w:ascii="標楷體" w:eastAsia="標楷體" w:hAnsi="標楷體" w:cs="Arial" w:hint="eastAsia"/>
              </w:rPr>
              <w:t>人權教育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5A2DCA" w:rsidRPr="005A2DCA" w:rsidRDefault="005A2DCA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t xml:space="preserve"> </w:t>
            </w:r>
            <w:r w:rsidRPr="005A2DCA">
              <w:rPr>
                <w:rFonts w:ascii="標楷體" w:eastAsia="標楷體" w:hAnsi="標楷體"/>
              </w:rPr>
              <w:t>E7 認識生活中不 公平、不合 理、違反規則 和健康受到 傷害等經驗， 並知道如何 尋求救助的 管道。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4D99" w:rsidRPr="00B32678" w:rsidTr="0020391C">
        <w:trPr>
          <w:trHeight w:val="761"/>
        </w:trPr>
        <w:tc>
          <w:tcPr>
            <w:tcW w:w="916" w:type="dxa"/>
            <w:vAlign w:val="center"/>
          </w:tcPr>
          <w:p w:rsidR="00B74D99" w:rsidRPr="001959A5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  <w:p w:rsidR="00B74D99" w:rsidRPr="001959A5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B74D99" w:rsidRPr="001A1A08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</w:t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活問題的思考能力，並透過體驗與實踐，處理日常生活中運動與健康的問題。</w:t>
            </w:r>
          </w:p>
        </w:tc>
        <w:tc>
          <w:tcPr>
            <w:tcW w:w="2501" w:type="dxa"/>
            <w:vAlign w:val="center"/>
          </w:tcPr>
          <w:p w:rsidR="00B74D99" w:rsidRPr="00353B24" w:rsidRDefault="00B74D99" w:rsidP="00B74D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性剝削防制教育</w:t>
            </w:r>
          </w:p>
        </w:tc>
        <w:tc>
          <w:tcPr>
            <w:tcW w:w="3669" w:type="dxa"/>
            <w:vAlign w:val="center"/>
          </w:tcPr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564" w:type="dxa"/>
            <w:vAlign w:val="center"/>
          </w:tcPr>
          <w:p w:rsidR="00B74D99" w:rsidRPr="005124DC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B74D99" w:rsidRPr="00CE2006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B74D99" w:rsidRPr="002F5C51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B74D9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B74D99" w:rsidRPr="00FD2DB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</w:t>
            </w:r>
            <w:r w:rsidRPr="00FD2DB9">
              <w:rPr>
                <w:rFonts w:ascii="標楷體" w:eastAsia="標楷體" w:hAnsi="標楷體"/>
              </w:rPr>
              <w:lastRenderedPageBreak/>
              <w:t>悉家 務技巧，並參與 家務工作。</w:t>
            </w:r>
          </w:p>
        </w:tc>
        <w:tc>
          <w:tcPr>
            <w:tcW w:w="1827" w:type="dxa"/>
          </w:tcPr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B74D99" w:rsidRPr="009E6F5E" w:rsidRDefault="00B74D99" w:rsidP="0020391C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B74D99" w:rsidRDefault="00B74D99" w:rsidP="0020391C">
            <w:pPr>
              <w:ind w:left="-22" w:hanging="7"/>
              <w:rPr>
                <w:rFonts w:ascii="標楷體" w:eastAsia="標楷體" w:hAnsi="標楷體" w:cs="標楷體" w:hint="eastAsia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B74D99" w:rsidRPr="009E6F5E" w:rsidRDefault="00B74D99" w:rsidP="0020391C">
            <w:pPr>
              <w:ind w:left="-22" w:hanging="7"/>
              <w:rPr>
                <w:rFonts w:ascii="標楷體" w:eastAsia="標楷體" w:hAnsi="標楷體" w:cs="標楷體"/>
              </w:rPr>
            </w:pPr>
          </w:p>
          <w:p w:rsidR="00B74D99" w:rsidRPr="009E6F5E" w:rsidRDefault="00B74D99" w:rsidP="0020391C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4D99" w:rsidRPr="00B32678" w:rsidTr="0020391C">
        <w:trPr>
          <w:trHeight w:val="761"/>
        </w:trPr>
        <w:tc>
          <w:tcPr>
            <w:tcW w:w="916" w:type="dxa"/>
            <w:vAlign w:val="center"/>
          </w:tcPr>
          <w:p w:rsidR="00B74D99" w:rsidRDefault="00B74D99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300" w:type="dxa"/>
            <w:vAlign w:val="center"/>
          </w:tcPr>
          <w:p w:rsidR="00B74D99" w:rsidRPr="000E3168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B74D99" w:rsidRPr="00353B24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</w:t>
            </w:r>
            <w:r>
              <w:rPr>
                <w:rFonts w:ascii="標楷體" w:eastAsia="標楷體" w:hAnsi="標楷體" w:hint="eastAsia"/>
              </w:rPr>
              <w:t>/防墜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3669" w:type="dxa"/>
            <w:vAlign w:val="center"/>
          </w:tcPr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防墜教育課程</w:t>
            </w:r>
          </w:p>
        </w:tc>
        <w:tc>
          <w:tcPr>
            <w:tcW w:w="564" w:type="dxa"/>
            <w:vAlign w:val="center"/>
          </w:tcPr>
          <w:p w:rsidR="00B74D99" w:rsidRPr="005124DC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B74D99" w:rsidRPr="005124DC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221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B74D99" w:rsidRPr="00ED07C6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B74D9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>
              <w:rPr>
                <w:rFonts w:ascii="標楷體" w:eastAsia="標楷體" w:hAnsi="標楷體" w:cs="Arial" w:hint="eastAsia"/>
              </w:rPr>
              <w:t>防災教育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B74D99" w:rsidRPr="004E16EB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E16EB">
              <w:rPr>
                <w:rFonts w:ascii="標楷體" w:eastAsia="標楷體" w:hAnsi="標楷體"/>
              </w:rPr>
              <w:t>E5不同災害發生時的 適當避難行為。</w:t>
            </w:r>
          </w:p>
        </w:tc>
        <w:tc>
          <w:tcPr>
            <w:tcW w:w="1827" w:type="dxa"/>
          </w:tcPr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EF1BE0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性別平等教育1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怕蟑螂的男生不丟臉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EF1BE0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性別平等教育2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性別與職業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EF1BE0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Pr="005B1ED0">
              <w:rPr>
                <w:color w:val="000000" w:themeColor="text1"/>
              </w:rPr>
              <w:t xml:space="preserve"> 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t>A1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性別平等教育3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widowControl/>
              <w:spacing w:before="33" w:after="33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尼?妮?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EF1BE0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 A1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性別平等教育4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widowControl/>
              <w:spacing w:before="33" w:after="33"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法律小學堂-從實務認識性別平等法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20391C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性侵害防治教育1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做自己的超級英雄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20391C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性侵害防治教育2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虛擬的誘惑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Pr="005B1ED0">
              <w:rPr>
                <w:color w:val="000000" w:themeColor="text1"/>
              </w:rPr>
              <w:t xml:space="preserve"> 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t>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環境教育1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5B1ED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台東縣</w:t>
            </w:r>
            <w:r w:rsidRPr="005B1ED0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利吉泥岩層地質公園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環境教育2</w:t>
            </w:r>
          </w:p>
        </w:tc>
        <w:tc>
          <w:tcPr>
            <w:tcW w:w="3669" w:type="dxa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社區大掃除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5B1ED0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20391C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家庭暴力防治教育1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好事成雙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20391C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</w:t>
            </w:r>
            <w:r w:rsidRPr="005B1ED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與團隊合作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家庭暴力防治教育2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家庭暴力防治教育宣導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語文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20391C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家庭教育1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關懷一起來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040DC" w:rsidRPr="00B32678" w:rsidTr="0020391C">
        <w:trPr>
          <w:trHeight w:val="761"/>
        </w:trPr>
        <w:tc>
          <w:tcPr>
            <w:tcW w:w="916" w:type="dxa"/>
            <w:vAlign w:val="center"/>
          </w:tcPr>
          <w:p w:rsidR="00E040DC" w:rsidRDefault="00E040D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30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501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家庭教育2</w:t>
            </w:r>
          </w:p>
        </w:tc>
        <w:tc>
          <w:tcPr>
            <w:tcW w:w="3669" w:type="dxa"/>
            <w:vAlign w:val="center"/>
          </w:tcPr>
          <w:p w:rsidR="00E040DC" w:rsidRPr="00E040DC" w:rsidRDefault="00E040DC" w:rsidP="00E040D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眉目傳情</w:t>
            </w:r>
          </w:p>
        </w:tc>
        <w:tc>
          <w:tcPr>
            <w:tcW w:w="564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家政教育</w:t>
            </w:r>
          </w:p>
        </w:tc>
        <w:tc>
          <w:tcPr>
            <w:tcW w:w="1827" w:type="dxa"/>
          </w:tcPr>
          <w:p w:rsidR="00E040DC" w:rsidRPr="009E6F5E" w:rsidRDefault="00E040D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501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669" w:type="dxa"/>
            <w:vAlign w:val="center"/>
          </w:tcPr>
          <w:p w:rsidR="0020391C" w:rsidRPr="007A6C3E" w:rsidRDefault="0020391C" w:rsidP="0020391C">
            <w:pPr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You-Tube認識交通安全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20391C" w:rsidRPr="00337A2A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337A2A">
              <w:rPr>
                <w:rFonts w:ascii="標楷體" w:eastAsia="標楷體" w:hAnsi="標楷體"/>
              </w:rPr>
              <w:t>E4 探討日常生活應該注意 的安全。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</w:tc>
        <w:tc>
          <w:tcPr>
            <w:tcW w:w="1300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展。</w:t>
            </w:r>
          </w:p>
        </w:tc>
        <w:tc>
          <w:tcPr>
            <w:tcW w:w="2501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</w:tc>
        <w:tc>
          <w:tcPr>
            <w:tcW w:w="3669" w:type="dxa"/>
            <w:vAlign w:val="center"/>
          </w:tcPr>
          <w:p w:rsidR="008373C2" w:rsidRPr="007A6C3E" w:rsidRDefault="008373C2" w:rsidP="00AF0943">
            <w:pPr>
              <w:snapToGrid w:val="0"/>
              <w:spacing w:line="0" w:lineRule="atLeast"/>
              <w:rPr>
                <w:rStyle w:val="aff1"/>
                <w:rFonts w:ascii="標楷體" w:eastAsia="標楷體" w:hAnsi="標楷體"/>
                <w:b w:val="0"/>
                <w:shd w:val="clear" w:color="auto" w:fill="FFFFFF"/>
              </w:rPr>
            </w:pPr>
            <w:r w:rsidRPr="007A6C3E">
              <w:rPr>
                <w:rStyle w:val="aff1"/>
                <w:rFonts w:ascii="標楷體" w:eastAsia="標楷體" w:hAnsi="標楷體" w:hint="eastAsia"/>
                <w:b w:val="0"/>
                <w:shd w:val="clear" w:color="auto" w:fill="FFFFFF"/>
              </w:rPr>
              <w:t>自殺防治守門人123~</w:t>
            </w:r>
          </w:p>
          <w:p w:rsidR="008373C2" w:rsidRPr="007A6C3E" w:rsidRDefault="008373C2" w:rsidP="00AF0943">
            <w:pPr>
              <w:snapToGrid w:val="0"/>
              <w:spacing w:line="0" w:lineRule="atLeast"/>
              <w:rPr>
                <w:b/>
              </w:rPr>
            </w:pPr>
            <w:r w:rsidRPr="007A6C3E">
              <w:rPr>
                <w:rFonts w:ascii="標楷體" w:eastAsia="標楷體" w:hAnsi="標楷體" w:hint="eastAsia"/>
                <w:shd w:val="clear" w:color="auto" w:fill="FFFFFF"/>
              </w:rPr>
              <w:t>相信有愛就會有奇蹟</w:t>
            </w:r>
          </w:p>
        </w:tc>
        <w:tc>
          <w:tcPr>
            <w:tcW w:w="564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8373C2" w:rsidRPr="000113B6" w:rsidRDefault="008373C2" w:rsidP="00AF094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0113B6">
              <w:rPr>
                <w:rFonts w:ascii="標楷體" w:eastAsia="標楷體" w:hAnsi="標楷體"/>
              </w:rPr>
              <w:t xml:space="preserve">E7 認識生活中不 公平、不合 理、違反規則 和健康受到 傷害等經驗， 並知道如何 尋求救助的 </w:t>
            </w:r>
            <w:r w:rsidRPr="000113B6">
              <w:rPr>
                <w:rFonts w:ascii="標楷體" w:eastAsia="標楷體" w:hAnsi="標楷體"/>
              </w:rPr>
              <w:lastRenderedPageBreak/>
              <w:t>管道。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300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8373C2" w:rsidRPr="008373C2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373C2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3669" w:type="dxa"/>
            <w:vAlign w:val="center"/>
          </w:tcPr>
          <w:p w:rsidR="008373C2" w:rsidRPr="008373C2" w:rsidRDefault="008373C2" w:rsidP="00AF0943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373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介紹全民國防教育網~</w:t>
            </w:r>
          </w:p>
          <w:p w:rsidR="008373C2" w:rsidRPr="008373C2" w:rsidRDefault="008373C2" w:rsidP="00AF0943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373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國防Online漫畫</w:t>
            </w:r>
          </w:p>
        </w:tc>
        <w:tc>
          <w:tcPr>
            <w:tcW w:w="564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新細明體" w:hAnsi="新細明體" w:hint="eastAsia"/>
              </w:rPr>
              <w:t>】</w:t>
            </w:r>
          </w:p>
          <w:p w:rsidR="008373C2" w:rsidRPr="008468FA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8468FA">
              <w:rPr>
                <w:rFonts w:ascii="標楷體" w:eastAsia="標楷體" w:hAnsi="標楷體"/>
              </w:rPr>
              <w:t>E1 災害的種類包含洪 水、颱風、土石流、 乾旱…。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</w:p>
        </w:tc>
        <w:tc>
          <w:tcPr>
            <w:tcW w:w="1300" w:type="dxa"/>
            <w:vAlign w:val="center"/>
          </w:tcPr>
          <w:p w:rsidR="008373C2" w:rsidRPr="001A1A08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501" w:type="dxa"/>
            <w:vAlign w:val="center"/>
          </w:tcPr>
          <w:p w:rsidR="008373C2" w:rsidRPr="00353B24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669" w:type="dxa"/>
            <w:vAlign w:val="center"/>
          </w:tcPr>
          <w:p w:rsidR="008373C2" w:rsidRDefault="008373C2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健康體位--健康飲食</w:t>
            </w:r>
          </w:p>
        </w:tc>
        <w:tc>
          <w:tcPr>
            <w:tcW w:w="564" w:type="dxa"/>
            <w:vAlign w:val="center"/>
          </w:tcPr>
          <w:p w:rsidR="008373C2" w:rsidRPr="005124DC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8373C2" w:rsidRPr="00CE2006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8373C2" w:rsidRDefault="008373C2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373C2" w:rsidRPr="002F5C51" w:rsidRDefault="008373C2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8373C2" w:rsidRPr="00FD2DB9" w:rsidRDefault="008373C2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A2837" w:rsidRPr="00B32678" w:rsidTr="00307B38">
        <w:trPr>
          <w:trHeight w:val="761"/>
        </w:trPr>
        <w:tc>
          <w:tcPr>
            <w:tcW w:w="916" w:type="dxa"/>
            <w:vAlign w:val="center"/>
          </w:tcPr>
          <w:p w:rsidR="00CA2837" w:rsidRDefault="00CA2837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</w:p>
        </w:tc>
        <w:tc>
          <w:tcPr>
            <w:tcW w:w="130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活計畫，運用資源或策略，預防危機、保護自己，並以創新思考方式，因應日常生活情境。</w:t>
            </w:r>
          </w:p>
        </w:tc>
        <w:tc>
          <w:tcPr>
            <w:tcW w:w="2501" w:type="dxa"/>
          </w:tcPr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669" w:type="dxa"/>
          </w:tcPr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64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海洋教育】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海E1 喜歡</w:t>
            </w:r>
            <w:r w:rsidRPr="007A6C3E">
              <w:rPr>
                <w:rFonts w:ascii="標楷體" w:eastAsia="標楷體" w:hAnsi="標楷體"/>
              </w:rPr>
              <w:lastRenderedPageBreak/>
              <w:t>親水活動， 重視水域安全。</w:t>
            </w:r>
          </w:p>
        </w:tc>
        <w:tc>
          <w:tcPr>
            <w:tcW w:w="1827" w:type="dxa"/>
          </w:tcPr>
          <w:p w:rsidR="00CA2837" w:rsidRPr="009E6F5E" w:rsidRDefault="00CA2837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8373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</w:t>
            </w:r>
            <w:r w:rsidR="009066C2" w:rsidRPr="007A6C3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  <w:p w:rsidR="009066C2" w:rsidRPr="007A6C3E" w:rsidRDefault="009066C2" w:rsidP="00C139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9066C2" w:rsidRPr="007A6C3E" w:rsidRDefault="00A246F7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hd w:val="clear" w:color="auto" w:fill="FFFFFF"/>
              </w:rPr>
              <w:t>生活-E-C1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合作的情況下，為改善事情而努力或採取改進行動。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特殊教育</w:t>
            </w:r>
          </w:p>
        </w:tc>
        <w:tc>
          <w:tcPr>
            <w:tcW w:w="3669" w:type="dxa"/>
            <w:vAlign w:val="center"/>
          </w:tcPr>
          <w:p w:rsidR="009066C2" w:rsidRPr="007A6C3E" w:rsidRDefault="009066C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5D609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="00A44B59"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2657C4" w:rsidRPr="002657C4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2657C4">
              <w:rPr>
                <w:rFonts w:ascii="標楷體" w:eastAsia="標楷體" w:hAnsi="標楷體"/>
              </w:rPr>
              <w:t>E5 欣賞、包容個 別差異並尊重 自己與他人的 權利。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Pr="007A6C3E" w:rsidRDefault="008014D8">
      <w:pPr>
        <w:widowControl/>
        <w:rPr>
          <w:rFonts w:ascii="Arial" w:eastAsia="微軟正黑體" w:hAnsi="Arial" w:cs="Arial"/>
          <w:kern w:val="0"/>
        </w:rPr>
        <w:sectPr w:rsidR="008014D8" w:rsidRPr="007A6C3E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Pr="007A6C3E" w:rsidRDefault="00FF0352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F0352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20391C" w:rsidRPr="00C67BE9" w:rsidRDefault="0020391C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C21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1160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011600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7A6C3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課</w:t>
      </w:r>
      <w:r w:rsidRPr="007A6C3E">
        <w:rPr>
          <w:rFonts w:ascii="標楷體" w:eastAsia="標楷體" w:hAnsi="標楷體"/>
          <w:b/>
        </w:rPr>
        <w:t>程類別：</w:t>
      </w:r>
      <w:r w:rsidRPr="007A6C3E">
        <w:rPr>
          <w:rFonts w:ascii="標楷體" w:eastAsia="標楷體" w:hAnsi="標楷體" w:cs="標楷體" w:hint="eastAsia"/>
        </w:rPr>
        <w:t>(請勾選並於所勾選類別後填寫課程名稱)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7A6C3E">
        <w:rPr>
          <w:rFonts w:ascii="標楷體" w:eastAsia="標楷體" w:hAnsi="標楷體" w:cs="標楷體" w:hint="eastAsia"/>
        </w:rPr>
        <w:t xml:space="preserve">    1.▓</w:t>
      </w:r>
      <w:r w:rsidRPr="007A6C3E">
        <w:rPr>
          <w:rFonts w:ascii="標楷體" w:eastAsia="標楷體" w:hAnsi="標楷體" w:cs="標楷體"/>
        </w:rPr>
        <w:t>統整</w:t>
      </w:r>
      <w:r w:rsidRPr="007A6C3E">
        <w:rPr>
          <w:rFonts w:ascii="標楷體" w:eastAsia="標楷體" w:hAnsi="標楷體" w:cs="標楷體" w:hint="eastAsia"/>
        </w:rPr>
        <w:t>性主題/專題/議題</w:t>
      </w:r>
      <w:r w:rsidRPr="007A6C3E">
        <w:rPr>
          <w:rFonts w:ascii="標楷體" w:eastAsia="標楷體" w:hAnsi="標楷體" w:cs="標楷體"/>
        </w:rPr>
        <w:t>探究課程</w:t>
      </w:r>
      <w:r w:rsidRPr="007A6C3E">
        <w:rPr>
          <w:rFonts w:ascii="新細明體" w:hAnsi="新細明體" w:cs="標楷體" w:hint="eastAsia"/>
        </w:rPr>
        <w:t>：</w:t>
      </w:r>
      <w:r w:rsidR="00C062B3" w:rsidRPr="007A6C3E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="00C062B3" w:rsidRPr="007A6C3E">
        <w:rPr>
          <w:rFonts w:ascii="標楷體" w:eastAsia="標楷體" w:hAnsi="標楷體" w:cs="標楷體"/>
        </w:rPr>
        <w:t xml:space="preserve"> </w:t>
      </w:r>
      <w:r w:rsidRPr="007A6C3E">
        <w:rPr>
          <w:rFonts w:ascii="標楷體" w:eastAsia="標楷體" w:hAnsi="標楷體" w:cs="標楷體"/>
        </w:rPr>
        <w:t xml:space="preserve">  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 w:rsidRPr="007A6C3E">
        <w:rPr>
          <w:rFonts w:ascii="標楷體" w:eastAsia="標楷體" w:hAnsi="標楷體" w:cs="標楷體" w:hint="eastAsia"/>
        </w:rPr>
        <w:t xml:space="preserve">    2.</w:t>
      </w:r>
      <w:r w:rsidRPr="007A6C3E">
        <w:rPr>
          <w:rFonts w:ascii="標楷體" w:eastAsia="標楷體" w:hAnsi="標楷體" w:cs="標楷體"/>
        </w:rPr>
        <w:t>其他</w:t>
      </w:r>
      <w:r w:rsidRPr="007A6C3E">
        <w:rPr>
          <w:rFonts w:ascii="標楷體" w:eastAsia="標楷體" w:hAnsi="標楷體" w:cs="標楷體" w:hint="eastAsia"/>
        </w:rPr>
        <w:t>類課程：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本土語文/新住民語文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服務學習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戶外教育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班際或校際交流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自治活動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班級輔導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學生自主學習</w:t>
      </w: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學習節數：</w:t>
      </w:r>
      <w:r w:rsidRPr="007A6C3E">
        <w:rPr>
          <w:rFonts w:ascii="標楷體" w:eastAsia="標楷體" w:hAnsi="標楷體"/>
        </w:rPr>
        <w:t>每週</w:t>
      </w:r>
      <w:r w:rsidRPr="007A6C3E">
        <w:rPr>
          <w:rFonts w:ascii="標楷體" w:eastAsia="標楷體" w:hAnsi="標楷體" w:hint="eastAsia"/>
        </w:rPr>
        <w:t>（1）節，</w:t>
      </w:r>
      <w:r w:rsidRPr="007A6C3E">
        <w:rPr>
          <w:rFonts w:eastAsia="標楷體" w:hint="eastAsia"/>
        </w:rPr>
        <w:t>實施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週，共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節。</w:t>
      </w:r>
    </w:p>
    <w:p w:rsidR="008014D8" w:rsidRPr="007A6C3E" w:rsidRDefault="008014D8" w:rsidP="00BC21C3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eastAsia="標楷體" w:hint="eastAsia"/>
          <w:b/>
        </w:rPr>
        <w:t>素養導</w:t>
      </w:r>
      <w:r w:rsidRPr="007A6C3E">
        <w:rPr>
          <w:rFonts w:eastAsia="標楷體"/>
          <w:b/>
        </w:rPr>
        <w:t>向</w:t>
      </w:r>
      <w:r w:rsidRPr="007A6C3E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60"/>
        <w:gridCol w:w="2371"/>
        <w:gridCol w:w="3559"/>
        <w:gridCol w:w="557"/>
        <w:gridCol w:w="1176"/>
        <w:gridCol w:w="1401"/>
        <w:gridCol w:w="1380"/>
        <w:gridCol w:w="1819"/>
      </w:tblGrid>
      <w:tr w:rsidR="007A6C3E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</w:t>
            </w:r>
            <w:r w:rsidRPr="007A6C3E">
              <w:rPr>
                <w:rFonts w:eastAsia="標楷體"/>
              </w:rPr>
              <w:t>學期程</w:t>
            </w:r>
          </w:p>
        </w:tc>
        <w:tc>
          <w:tcPr>
            <w:tcW w:w="126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核心素養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校本素養</w:t>
            </w:r>
          </w:p>
        </w:tc>
        <w:tc>
          <w:tcPr>
            <w:tcW w:w="237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學習目標</w:t>
            </w:r>
            <w:r w:rsidRPr="007A6C3E">
              <w:rPr>
                <w:rFonts w:eastAsia="標楷體" w:hint="eastAsia"/>
                <w:b/>
              </w:rPr>
              <w:t>/</w:t>
            </w:r>
            <w:r w:rsidRPr="007A6C3E">
              <w:rPr>
                <w:rFonts w:eastAsia="標楷體" w:hint="eastAsia"/>
              </w:rPr>
              <w:t>學習重點</w:t>
            </w:r>
          </w:p>
        </w:tc>
        <w:tc>
          <w:tcPr>
            <w:tcW w:w="3559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單</w:t>
            </w:r>
            <w:r w:rsidRPr="007A6C3E">
              <w:rPr>
                <w:rFonts w:eastAsia="標楷體"/>
              </w:rPr>
              <w:t>元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主</w:t>
            </w:r>
            <w:r w:rsidRPr="007A6C3E">
              <w:rPr>
                <w:rFonts w:eastAsia="標楷體"/>
              </w:rPr>
              <w:t>題</w:t>
            </w:r>
            <w:r w:rsidRPr="007A6C3E">
              <w:rPr>
                <w:rFonts w:eastAsia="標楷體" w:hint="eastAsia"/>
              </w:rPr>
              <w:t>名</w:t>
            </w:r>
            <w:r w:rsidRPr="007A6C3E">
              <w:rPr>
                <w:rFonts w:eastAsia="標楷體"/>
              </w:rPr>
              <w:t>稱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與</w:t>
            </w:r>
            <w:r w:rsidRPr="007A6C3E">
              <w:rPr>
                <w:rFonts w:eastAsia="標楷體" w:hint="eastAsia"/>
              </w:rPr>
              <w:t>活動內容</w:t>
            </w:r>
          </w:p>
        </w:tc>
        <w:tc>
          <w:tcPr>
            <w:tcW w:w="557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節數</w:t>
            </w:r>
          </w:p>
        </w:tc>
        <w:tc>
          <w:tcPr>
            <w:tcW w:w="1176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教學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資源</w:t>
            </w:r>
          </w:p>
        </w:tc>
        <w:tc>
          <w:tcPr>
            <w:tcW w:w="140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評</w:t>
            </w:r>
            <w:r w:rsidRPr="007A6C3E">
              <w:rPr>
                <w:rFonts w:eastAsia="標楷體"/>
              </w:rPr>
              <w:t>量方式</w:t>
            </w:r>
          </w:p>
        </w:tc>
        <w:tc>
          <w:tcPr>
            <w:tcW w:w="138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融</w:t>
            </w:r>
            <w:r w:rsidRPr="007A6C3E">
              <w:rPr>
                <w:rFonts w:eastAsia="標楷體"/>
              </w:rPr>
              <w:t>入議題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實質內涵</w:t>
            </w:r>
          </w:p>
        </w:tc>
        <w:tc>
          <w:tcPr>
            <w:tcW w:w="1819" w:type="dxa"/>
            <w:vAlign w:val="center"/>
          </w:tcPr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備註</w:t>
            </w:r>
          </w:p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Pr="007A6C3E" w:rsidRDefault="00CA2837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第一週</w:t>
            </w:r>
          </w:p>
        </w:tc>
        <w:tc>
          <w:tcPr>
            <w:tcW w:w="1260" w:type="dxa"/>
            <w:vAlign w:val="center"/>
          </w:tcPr>
          <w:p w:rsidR="00CA2837" w:rsidRPr="001A1A08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371" w:type="dxa"/>
            <w:vAlign w:val="center"/>
          </w:tcPr>
          <w:p w:rsidR="00CA2837" w:rsidRPr="00353B24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3559" w:type="dxa"/>
            <w:vAlign w:val="center"/>
          </w:tcPr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557" w:type="dxa"/>
            <w:vAlign w:val="center"/>
          </w:tcPr>
          <w:p w:rsidR="00CA2837" w:rsidRPr="005124DC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CA2837" w:rsidRPr="00CE2006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401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A2837" w:rsidRPr="002F5C51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CA2837" w:rsidRPr="00FD2DB9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CA2837" w:rsidRPr="007A6C3E" w:rsidRDefault="00CA2837" w:rsidP="00F9726E">
            <w:pPr>
              <w:jc w:val="center"/>
              <w:rPr>
                <w:rFonts w:eastAsia="標楷體" w:hint="eastAsia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</w:tc>
        <w:tc>
          <w:tcPr>
            <w:tcW w:w="1260" w:type="dxa"/>
            <w:vAlign w:val="center"/>
          </w:tcPr>
          <w:p w:rsidR="00CA2837" w:rsidRPr="000E3168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  <w:vAlign w:val="center"/>
          </w:tcPr>
          <w:p w:rsidR="00CA2837" w:rsidRPr="00353B24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</w:t>
            </w:r>
            <w:r>
              <w:rPr>
                <w:rFonts w:ascii="標楷體" w:eastAsia="標楷體" w:hAnsi="標楷體" w:hint="eastAsia"/>
              </w:rPr>
              <w:t>/防墜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3559" w:type="dxa"/>
            <w:vAlign w:val="center"/>
          </w:tcPr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防墜教育課程</w:t>
            </w:r>
          </w:p>
        </w:tc>
        <w:tc>
          <w:tcPr>
            <w:tcW w:w="557" w:type="dxa"/>
            <w:vAlign w:val="center"/>
          </w:tcPr>
          <w:p w:rsidR="00CA2837" w:rsidRPr="005124DC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CA2837" w:rsidRPr="005124DC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401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A2837" w:rsidRPr="00ED07C6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>
              <w:rPr>
                <w:rFonts w:ascii="標楷體" w:eastAsia="標楷體" w:hAnsi="標楷體" w:cs="Arial" w:hint="eastAsia"/>
              </w:rPr>
              <w:t>防災教育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CA2837" w:rsidRPr="004E16EB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E16EB">
              <w:rPr>
                <w:rFonts w:ascii="標楷體" w:eastAsia="標楷體" w:hAnsi="標楷體"/>
              </w:rPr>
              <w:t>E5不同災害發生時的 適當避難行為。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</w:tc>
      </w:tr>
      <w:tr w:rsidR="00E040DC" w:rsidRPr="007A6C3E" w:rsidTr="00EA72C3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性別平等1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eastAsia="標楷體" w:hAnsi="標楷體" w:hint="eastAsia"/>
                <w:color w:val="000000" w:themeColor="text1"/>
              </w:rPr>
              <w:t>灰王子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19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E040DC" w:rsidRPr="007A6C3E" w:rsidTr="00EA72C3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性別平等2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widowControl/>
              <w:spacing w:before="33" w:after="33"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E040D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大猩猩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1819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E040DC" w:rsidRPr="007A6C3E" w:rsidTr="00EA72C3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性別平等3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花木蘭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1819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E040DC" w:rsidRPr="007A6C3E" w:rsidTr="00EA72C3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性別平等4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小公牛費迪南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E040DC" w:rsidRPr="005B1ED0" w:rsidRDefault="00E040DC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1819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E040DC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性侵害防治教育1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天使終於來了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人權教育</w:t>
            </w:r>
          </w:p>
        </w:tc>
        <w:tc>
          <w:tcPr>
            <w:tcW w:w="1819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E040DC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性侵害防治教育2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不要摸我的臉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安全教育</w:t>
            </w:r>
          </w:p>
        </w:tc>
        <w:tc>
          <w:tcPr>
            <w:tcW w:w="1819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E040DC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</w:tc>
        <w:tc>
          <w:tcPr>
            <w:tcW w:w="1260" w:type="dxa"/>
            <w:vAlign w:val="center"/>
          </w:tcPr>
          <w:p w:rsidR="00E040DC" w:rsidRPr="007A6C3E" w:rsidRDefault="00E040DC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環境教育1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widowControl/>
              <w:spacing w:before="33" w:after="33" w:line="2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E040DC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台東縣</w:t>
            </w:r>
            <w:r w:rsidRPr="00E040DC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利吉泥岩層地質公園</w:t>
            </w:r>
          </w:p>
        </w:tc>
        <w:tc>
          <w:tcPr>
            <w:tcW w:w="557" w:type="dxa"/>
            <w:vAlign w:val="center"/>
          </w:tcPr>
          <w:p w:rsidR="00E040DC" w:rsidRPr="007A6C3E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7A6C3E" w:rsidRDefault="00E040DC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01" w:type="dxa"/>
            <w:vAlign w:val="center"/>
          </w:tcPr>
          <w:p w:rsidR="00E040DC" w:rsidRPr="007A6C3E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E040DC" w:rsidRPr="007A6C3E" w:rsidRDefault="00E040DC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7A6C3E" w:rsidRDefault="00E040DC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 w:rsidRPr="007A6C3E">
              <w:rPr>
                <w:rFonts w:ascii="新細明體" w:hAnsi="新細明體" w:hint="eastAsia"/>
              </w:rPr>
              <w:t>】</w:t>
            </w:r>
          </w:p>
          <w:p w:rsidR="00E040DC" w:rsidRPr="007A6C3E" w:rsidRDefault="00E040DC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t xml:space="preserve"> </w:t>
            </w:r>
            <w:r w:rsidRPr="007A6C3E">
              <w:rPr>
                <w:rFonts w:ascii="標楷體" w:eastAsia="標楷體" w:hAnsi="標楷體"/>
              </w:rPr>
              <w:t>E1 參與戶外學習與 自然體驗，覺知 自然環境的美、 平衡、與完整性。</w:t>
            </w:r>
          </w:p>
        </w:tc>
        <w:tc>
          <w:tcPr>
            <w:tcW w:w="1819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環境教育2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snapToGrid w:val="0"/>
              <w:rPr>
                <w:rFonts w:eastAsia="標楷體"/>
              </w:rPr>
            </w:pPr>
            <w:r w:rsidRPr="00CA2837">
              <w:rPr>
                <w:rFonts w:eastAsia="標楷體" w:hint="eastAsia"/>
              </w:rPr>
              <w:t>布農小孩</w:t>
            </w:r>
            <w:r w:rsidRPr="00CA2837">
              <w:rPr>
                <w:rFonts w:eastAsia="標楷體"/>
              </w:rPr>
              <w:t>—</w:t>
            </w:r>
          </w:p>
          <w:p w:rsidR="00CA2837" w:rsidRPr="00CA2837" w:rsidRDefault="00CA2837" w:rsidP="00AF0943">
            <w:pPr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eastAsia="標楷體" w:hint="eastAsia"/>
              </w:rPr>
              <w:t>零食停看聽</w:t>
            </w:r>
            <w:r w:rsidRPr="00CA2837">
              <w:rPr>
                <w:rFonts w:eastAsia="標楷體"/>
              </w:rPr>
              <w:t xml:space="preserve"> </w:t>
            </w:r>
            <w:r w:rsidRPr="00CA2837">
              <w:rPr>
                <w:rFonts w:eastAsia="標楷體" w:hint="eastAsia"/>
              </w:rPr>
              <w:t>擁抱全食物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樹豆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黑豆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新細明體" w:hAnsi="新細明體" w:hint="eastAsia"/>
              </w:rPr>
              <w:t>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 xml:space="preserve">E14 覺知人類生存 與 發 展 需 要 利 用 能 源 及 資源，學習在 生 活 中 直 </w:t>
            </w:r>
            <w:r w:rsidRPr="007A6C3E">
              <w:rPr>
                <w:rFonts w:ascii="標楷體" w:eastAsia="標楷體" w:hAnsi="標楷體"/>
              </w:rPr>
              <w:lastRenderedPageBreak/>
              <w:t>接 利 用 自 然 能 源 或 自 然 形 式的物質。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E040DC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t>C2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家庭暴力防治教育1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家庭暴力防治教育宣導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19" w:type="dxa"/>
            <w:vAlign w:val="center"/>
          </w:tcPr>
          <w:p w:rsidR="00E040DC" w:rsidRPr="007A6C3E" w:rsidRDefault="00E040DC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40DC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家庭暴力防治教育2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愛與衝突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19" w:type="dxa"/>
            <w:vAlign w:val="center"/>
          </w:tcPr>
          <w:p w:rsidR="00E040DC" w:rsidRPr="007A6C3E" w:rsidRDefault="00E040DC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E040DC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家庭教育1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家人萬花筒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語文</w:t>
            </w:r>
          </w:p>
        </w:tc>
        <w:tc>
          <w:tcPr>
            <w:tcW w:w="1819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E040DC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1260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Pr="005B1ED0">
              <w:rPr>
                <w:color w:val="000000" w:themeColor="text1"/>
              </w:rPr>
              <w:t xml:space="preserve"> 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t>A2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系統思考與解決問題</w:t>
            </w:r>
          </w:p>
        </w:tc>
        <w:tc>
          <w:tcPr>
            <w:tcW w:w="2371" w:type="dxa"/>
            <w:vAlign w:val="center"/>
          </w:tcPr>
          <w:p w:rsidR="00E040DC" w:rsidRPr="00E040DC" w:rsidRDefault="00E040DC" w:rsidP="00E040D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家庭教育2</w:t>
            </w:r>
          </w:p>
        </w:tc>
        <w:tc>
          <w:tcPr>
            <w:tcW w:w="3559" w:type="dxa"/>
            <w:vAlign w:val="center"/>
          </w:tcPr>
          <w:p w:rsidR="00E040DC" w:rsidRPr="00E040DC" w:rsidRDefault="00E040DC" w:rsidP="00E040D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040DC">
              <w:rPr>
                <w:rFonts w:ascii="標楷體" w:eastAsia="標楷體" w:hAnsi="標楷體" w:hint="eastAsia"/>
                <w:color w:val="000000" w:themeColor="text1"/>
              </w:rPr>
              <w:t>大手牽小手</w:t>
            </w:r>
          </w:p>
        </w:tc>
        <w:tc>
          <w:tcPr>
            <w:tcW w:w="557" w:type="dxa"/>
            <w:vAlign w:val="center"/>
          </w:tcPr>
          <w:p w:rsidR="00E040DC" w:rsidRPr="005B1ED0" w:rsidRDefault="00E040DC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E040DC" w:rsidRPr="005B1ED0" w:rsidRDefault="00E040DC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E040DC" w:rsidRPr="005B1ED0" w:rsidRDefault="00E040DC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E040DC" w:rsidRPr="005B1ED0" w:rsidRDefault="00E040DC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家政教育</w:t>
            </w:r>
          </w:p>
        </w:tc>
        <w:tc>
          <w:tcPr>
            <w:tcW w:w="1819" w:type="dxa"/>
            <w:vAlign w:val="center"/>
          </w:tcPr>
          <w:p w:rsidR="00E040DC" w:rsidRDefault="00E040DC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D7529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日常生活問題。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交通安全教育</w:t>
            </w:r>
          </w:p>
        </w:tc>
        <w:tc>
          <w:tcPr>
            <w:tcW w:w="3559" w:type="dxa"/>
          </w:tcPr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You-Tube防制酒駕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24470C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24470C">
              <w:rPr>
                <w:rFonts w:ascii="標楷體" w:eastAsia="標楷體" w:hAnsi="標楷體"/>
              </w:rPr>
              <w:t>E2 了解危機與安全。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559" w:type="dxa"/>
            <w:vAlign w:val="center"/>
          </w:tcPr>
          <w:p w:rsidR="00F32820" w:rsidRPr="007A6C3E" w:rsidRDefault="00F32820" w:rsidP="00AF0943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生命教育繪本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生命教育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B30CB3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B30CB3">
              <w:rPr>
                <w:rFonts w:ascii="標楷體" w:eastAsia="標楷體" w:hAnsi="標楷體"/>
              </w:rPr>
              <w:t>E7 發展設身處地、感 同身受的同理心 及主動去愛的能 力，察覺自己從他者接受的各種幫 助，培養感恩之 心。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</w:tc>
        <w:tc>
          <w:tcPr>
            <w:tcW w:w="1260" w:type="dxa"/>
            <w:vAlign w:val="center"/>
          </w:tcPr>
          <w:p w:rsidR="00F32820" w:rsidRPr="000E3168" w:rsidRDefault="00F32820" w:rsidP="00AF0943">
            <w:pPr>
              <w:jc w:val="center"/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371" w:type="dxa"/>
            <w:vAlign w:val="center"/>
          </w:tcPr>
          <w:p w:rsidR="00F32820" w:rsidRPr="00353B24" w:rsidRDefault="00F32820" w:rsidP="00AF0943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3559" w:type="dxa"/>
            <w:vAlign w:val="center"/>
          </w:tcPr>
          <w:p w:rsidR="00F32820" w:rsidRDefault="00F32820" w:rsidP="00AF0943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557" w:type="dxa"/>
            <w:vAlign w:val="center"/>
          </w:tcPr>
          <w:p w:rsidR="00F32820" w:rsidRPr="005124DC" w:rsidRDefault="00F32820" w:rsidP="00AF0943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  <w:r>
              <w:rPr>
                <w:rFonts w:ascii="標楷體" w:eastAsia="標楷體" w:hAnsi="標楷體" w:hint="eastAsia"/>
              </w:rPr>
              <w:t>簡報</w:t>
            </w:r>
          </w:p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260" w:lineRule="exact"/>
              <w:jc w:val="center"/>
              <w:rPr>
                <w:rFonts w:ascii="新細明體" w:hAnsi="新細明體" w:cs="Arial" w:hint="eastAsia"/>
              </w:rPr>
            </w:pP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健體-E-A2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具備探索身體活動與健康生活問題的思考能力，並透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過體驗與實踐，處理日常生活中運動與健康的問題。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營養教育</w:t>
            </w:r>
          </w:p>
        </w:tc>
        <w:tc>
          <w:tcPr>
            <w:tcW w:w="3559" w:type="dxa"/>
            <w:vAlign w:val="center"/>
          </w:tcPr>
          <w:p w:rsidR="00F32820" w:rsidRPr="007A6C3E" w:rsidRDefault="00F32820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健康體位—均衡飲食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影片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7A6C3E" w:rsidRDefault="00F3282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F4FB4" w:rsidRPr="007A6C3E" w:rsidTr="00E853D9">
        <w:trPr>
          <w:trHeight w:val="1220"/>
        </w:trPr>
        <w:tc>
          <w:tcPr>
            <w:tcW w:w="1116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6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</w:tcPr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559" w:type="dxa"/>
          </w:tcPr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57" w:type="dxa"/>
            <w:vAlign w:val="center"/>
          </w:tcPr>
          <w:p w:rsidR="00FF4FB4" w:rsidRPr="007A6C3E" w:rsidRDefault="00FF4FB4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401" w:type="dxa"/>
            <w:vAlign w:val="center"/>
          </w:tcPr>
          <w:p w:rsidR="00FF4FB4" w:rsidRPr="007A6C3E" w:rsidRDefault="00FF4FB4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海洋教育】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海E1 喜歡親水活動， 重視水域安全。</w:t>
            </w:r>
          </w:p>
        </w:tc>
        <w:tc>
          <w:tcPr>
            <w:tcW w:w="1819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F4FB4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</w:p>
        </w:tc>
        <w:tc>
          <w:tcPr>
            <w:tcW w:w="126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作達成團體目標。</w:t>
            </w:r>
          </w:p>
        </w:tc>
        <w:tc>
          <w:tcPr>
            <w:tcW w:w="2371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特殊教育</w:t>
            </w:r>
          </w:p>
        </w:tc>
        <w:tc>
          <w:tcPr>
            <w:tcW w:w="3559" w:type="dxa"/>
            <w:vAlign w:val="center"/>
          </w:tcPr>
          <w:p w:rsidR="00FF4FB4" w:rsidRPr="007A6C3E" w:rsidRDefault="00FF4FB4" w:rsidP="00AF0943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557" w:type="dxa"/>
            <w:vAlign w:val="center"/>
          </w:tcPr>
          <w:p w:rsidR="00FF4FB4" w:rsidRPr="007A6C3E" w:rsidRDefault="00FF4FB4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F4FB4" w:rsidRPr="007A6C3E" w:rsidRDefault="00FF4FB4" w:rsidP="00AF0943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F4FB4" w:rsidRPr="007A6C3E" w:rsidRDefault="00FF4FB4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F4FB4" w:rsidRDefault="00FF4FB4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FF4FB4" w:rsidRPr="00091DA8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091DA8">
              <w:rPr>
                <w:rFonts w:ascii="標楷體" w:eastAsia="標楷體" w:hAnsi="標楷體"/>
              </w:rPr>
              <w:t>E6 覺察個人的偏 見，並避免歧 視行為的產 生。</w:t>
            </w:r>
          </w:p>
        </w:tc>
        <w:tc>
          <w:tcPr>
            <w:tcW w:w="1819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</w:tbl>
    <w:p w:rsidR="00511CBB" w:rsidRPr="007A6C3E" w:rsidRDefault="00511CBB">
      <w:pPr>
        <w:widowControl/>
        <w:rPr>
          <w:rFonts w:ascii="Arial" w:eastAsia="微軟正黑體" w:hAnsi="Arial" w:cs="Arial"/>
          <w:kern w:val="0"/>
        </w:rPr>
      </w:pPr>
    </w:p>
    <w:sectPr w:rsidR="00511CBB" w:rsidRPr="007A6C3E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DE6" w:rsidRDefault="00F43DE6">
      <w:r>
        <w:separator/>
      </w:r>
    </w:p>
  </w:endnote>
  <w:endnote w:type="continuationSeparator" w:id="0">
    <w:p w:rsidR="00F43DE6" w:rsidRDefault="00F43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DE6" w:rsidRDefault="00F43DE6">
      <w:r>
        <w:separator/>
      </w:r>
    </w:p>
  </w:footnote>
  <w:footnote w:type="continuationSeparator" w:id="0">
    <w:p w:rsidR="00F43DE6" w:rsidRDefault="00F43D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1B8C"/>
    <w:rsid w:val="000113B6"/>
    <w:rsid w:val="00011600"/>
    <w:rsid w:val="00015CB9"/>
    <w:rsid w:val="00020269"/>
    <w:rsid w:val="00022D96"/>
    <w:rsid w:val="00032E6F"/>
    <w:rsid w:val="0003378F"/>
    <w:rsid w:val="000410EC"/>
    <w:rsid w:val="000641B6"/>
    <w:rsid w:val="00071239"/>
    <w:rsid w:val="0007150A"/>
    <w:rsid w:val="00076144"/>
    <w:rsid w:val="00091DA8"/>
    <w:rsid w:val="000971BD"/>
    <w:rsid w:val="000971E8"/>
    <w:rsid w:val="000A2E13"/>
    <w:rsid w:val="000A70FE"/>
    <w:rsid w:val="000B44A3"/>
    <w:rsid w:val="000B5CA4"/>
    <w:rsid w:val="000C0A71"/>
    <w:rsid w:val="000D1155"/>
    <w:rsid w:val="000D197E"/>
    <w:rsid w:val="000D308E"/>
    <w:rsid w:val="000E3168"/>
    <w:rsid w:val="000F1E41"/>
    <w:rsid w:val="000F1E6E"/>
    <w:rsid w:val="00100213"/>
    <w:rsid w:val="001031ED"/>
    <w:rsid w:val="001035CA"/>
    <w:rsid w:val="0011730A"/>
    <w:rsid w:val="00120278"/>
    <w:rsid w:val="00121823"/>
    <w:rsid w:val="0012425A"/>
    <w:rsid w:val="0012534E"/>
    <w:rsid w:val="00132F2D"/>
    <w:rsid w:val="00135AF7"/>
    <w:rsid w:val="00136823"/>
    <w:rsid w:val="0013727B"/>
    <w:rsid w:val="00137DCE"/>
    <w:rsid w:val="0014067C"/>
    <w:rsid w:val="00147449"/>
    <w:rsid w:val="00156E1C"/>
    <w:rsid w:val="0016208A"/>
    <w:rsid w:val="00162615"/>
    <w:rsid w:val="00163F7C"/>
    <w:rsid w:val="00177819"/>
    <w:rsid w:val="00185244"/>
    <w:rsid w:val="00185FA7"/>
    <w:rsid w:val="001905A1"/>
    <w:rsid w:val="001A1A08"/>
    <w:rsid w:val="001A7443"/>
    <w:rsid w:val="001A7A6C"/>
    <w:rsid w:val="001B76F8"/>
    <w:rsid w:val="001C068C"/>
    <w:rsid w:val="001C6590"/>
    <w:rsid w:val="001D11FF"/>
    <w:rsid w:val="001D1FC5"/>
    <w:rsid w:val="001D4908"/>
    <w:rsid w:val="001D6D6B"/>
    <w:rsid w:val="001E5429"/>
    <w:rsid w:val="001F3F35"/>
    <w:rsid w:val="001F5BC0"/>
    <w:rsid w:val="00200F12"/>
    <w:rsid w:val="002023FC"/>
    <w:rsid w:val="0020391C"/>
    <w:rsid w:val="00203D85"/>
    <w:rsid w:val="0021207D"/>
    <w:rsid w:val="0021651E"/>
    <w:rsid w:val="0022115E"/>
    <w:rsid w:val="002235C8"/>
    <w:rsid w:val="00231E30"/>
    <w:rsid w:val="00232827"/>
    <w:rsid w:val="00240C64"/>
    <w:rsid w:val="0024470C"/>
    <w:rsid w:val="00246F2D"/>
    <w:rsid w:val="00250806"/>
    <w:rsid w:val="00253D67"/>
    <w:rsid w:val="00254674"/>
    <w:rsid w:val="00256A09"/>
    <w:rsid w:val="00260A90"/>
    <w:rsid w:val="0026398B"/>
    <w:rsid w:val="002657C4"/>
    <w:rsid w:val="00273641"/>
    <w:rsid w:val="00283477"/>
    <w:rsid w:val="00293DBA"/>
    <w:rsid w:val="002C0314"/>
    <w:rsid w:val="002C42D4"/>
    <w:rsid w:val="002C5FEA"/>
    <w:rsid w:val="002C7510"/>
    <w:rsid w:val="002D28F6"/>
    <w:rsid w:val="002E2709"/>
    <w:rsid w:val="002E6F8E"/>
    <w:rsid w:val="002F52A4"/>
    <w:rsid w:val="002F63C1"/>
    <w:rsid w:val="00311BE6"/>
    <w:rsid w:val="00314A5C"/>
    <w:rsid w:val="00316EEB"/>
    <w:rsid w:val="003273C6"/>
    <w:rsid w:val="00336B56"/>
    <w:rsid w:val="00337A2A"/>
    <w:rsid w:val="003404BC"/>
    <w:rsid w:val="003439D6"/>
    <w:rsid w:val="00347E5F"/>
    <w:rsid w:val="00350ADC"/>
    <w:rsid w:val="00353F11"/>
    <w:rsid w:val="0035426D"/>
    <w:rsid w:val="00354A92"/>
    <w:rsid w:val="00360498"/>
    <w:rsid w:val="00363E84"/>
    <w:rsid w:val="003641B2"/>
    <w:rsid w:val="00364823"/>
    <w:rsid w:val="00364BBF"/>
    <w:rsid w:val="00367F6C"/>
    <w:rsid w:val="0037284B"/>
    <w:rsid w:val="00373110"/>
    <w:rsid w:val="0037543C"/>
    <w:rsid w:val="00375A75"/>
    <w:rsid w:val="00376B38"/>
    <w:rsid w:val="003771FC"/>
    <w:rsid w:val="00385092"/>
    <w:rsid w:val="00396ABE"/>
    <w:rsid w:val="00396D99"/>
    <w:rsid w:val="003A1F1F"/>
    <w:rsid w:val="003A406D"/>
    <w:rsid w:val="003A7BDE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04B98"/>
    <w:rsid w:val="0040738F"/>
    <w:rsid w:val="00416448"/>
    <w:rsid w:val="00416631"/>
    <w:rsid w:val="00416A2B"/>
    <w:rsid w:val="004179DC"/>
    <w:rsid w:val="004254B5"/>
    <w:rsid w:val="00430B9D"/>
    <w:rsid w:val="00433CF0"/>
    <w:rsid w:val="004363BB"/>
    <w:rsid w:val="0044708F"/>
    <w:rsid w:val="00447348"/>
    <w:rsid w:val="004502B7"/>
    <w:rsid w:val="0045374A"/>
    <w:rsid w:val="00453F8A"/>
    <w:rsid w:val="00455BBC"/>
    <w:rsid w:val="00456B15"/>
    <w:rsid w:val="004573AE"/>
    <w:rsid w:val="00461F0A"/>
    <w:rsid w:val="00465FD1"/>
    <w:rsid w:val="00466D79"/>
    <w:rsid w:val="00477303"/>
    <w:rsid w:val="00491B14"/>
    <w:rsid w:val="00492AE5"/>
    <w:rsid w:val="00493294"/>
    <w:rsid w:val="00494F03"/>
    <w:rsid w:val="00497EB8"/>
    <w:rsid w:val="004A02E9"/>
    <w:rsid w:val="004A0A74"/>
    <w:rsid w:val="004A0FC1"/>
    <w:rsid w:val="004A746E"/>
    <w:rsid w:val="004C1A50"/>
    <w:rsid w:val="004C30C2"/>
    <w:rsid w:val="004D1260"/>
    <w:rsid w:val="004D1390"/>
    <w:rsid w:val="004D1749"/>
    <w:rsid w:val="004D1F82"/>
    <w:rsid w:val="004D3CCD"/>
    <w:rsid w:val="004D65F3"/>
    <w:rsid w:val="004E034A"/>
    <w:rsid w:val="004E16EB"/>
    <w:rsid w:val="004E562C"/>
    <w:rsid w:val="004E5E77"/>
    <w:rsid w:val="004F6039"/>
    <w:rsid w:val="004F7048"/>
    <w:rsid w:val="00501283"/>
    <w:rsid w:val="0050213B"/>
    <w:rsid w:val="00503467"/>
    <w:rsid w:val="0050348F"/>
    <w:rsid w:val="00504359"/>
    <w:rsid w:val="00504ADB"/>
    <w:rsid w:val="00505628"/>
    <w:rsid w:val="00511CBB"/>
    <w:rsid w:val="0052727F"/>
    <w:rsid w:val="005302B0"/>
    <w:rsid w:val="00531312"/>
    <w:rsid w:val="00532217"/>
    <w:rsid w:val="005444BC"/>
    <w:rsid w:val="005465F3"/>
    <w:rsid w:val="00547E1D"/>
    <w:rsid w:val="005511B7"/>
    <w:rsid w:val="00553DD7"/>
    <w:rsid w:val="00555775"/>
    <w:rsid w:val="00562411"/>
    <w:rsid w:val="0056468A"/>
    <w:rsid w:val="00564DBA"/>
    <w:rsid w:val="005920C7"/>
    <w:rsid w:val="00594856"/>
    <w:rsid w:val="005A2DCA"/>
    <w:rsid w:val="005B01E1"/>
    <w:rsid w:val="005B1ED0"/>
    <w:rsid w:val="005B4172"/>
    <w:rsid w:val="005C0E2C"/>
    <w:rsid w:val="005C36E4"/>
    <w:rsid w:val="005C7D59"/>
    <w:rsid w:val="005D166E"/>
    <w:rsid w:val="005D6099"/>
    <w:rsid w:val="005D6F72"/>
    <w:rsid w:val="005F1BF9"/>
    <w:rsid w:val="005F3023"/>
    <w:rsid w:val="005F3E7B"/>
    <w:rsid w:val="005F435D"/>
    <w:rsid w:val="005F696C"/>
    <w:rsid w:val="00600B4E"/>
    <w:rsid w:val="00601886"/>
    <w:rsid w:val="006049FA"/>
    <w:rsid w:val="00607808"/>
    <w:rsid w:val="006135C0"/>
    <w:rsid w:val="006163A2"/>
    <w:rsid w:val="00625706"/>
    <w:rsid w:val="00625989"/>
    <w:rsid w:val="006262D4"/>
    <w:rsid w:val="006338CA"/>
    <w:rsid w:val="00633C93"/>
    <w:rsid w:val="0064030F"/>
    <w:rsid w:val="00641FFF"/>
    <w:rsid w:val="006471F8"/>
    <w:rsid w:val="006559B7"/>
    <w:rsid w:val="006575FE"/>
    <w:rsid w:val="00661711"/>
    <w:rsid w:val="00680D8F"/>
    <w:rsid w:val="006937FA"/>
    <w:rsid w:val="006964B2"/>
    <w:rsid w:val="006A13CA"/>
    <w:rsid w:val="006A45DE"/>
    <w:rsid w:val="006A493D"/>
    <w:rsid w:val="006B0E24"/>
    <w:rsid w:val="006B19F1"/>
    <w:rsid w:val="006C29E1"/>
    <w:rsid w:val="006C2A3A"/>
    <w:rsid w:val="006C3CB4"/>
    <w:rsid w:val="006C632A"/>
    <w:rsid w:val="006D3441"/>
    <w:rsid w:val="006D555C"/>
    <w:rsid w:val="006E0586"/>
    <w:rsid w:val="006E0C50"/>
    <w:rsid w:val="006E2688"/>
    <w:rsid w:val="006E503C"/>
    <w:rsid w:val="006E7FE6"/>
    <w:rsid w:val="006F5FFA"/>
    <w:rsid w:val="00704D2E"/>
    <w:rsid w:val="007066EA"/>
    <w:rsid w:val="007146CF"/>
    <w:rsid w:val="007149F2"/>
    <w:rsid w:val="0072007C"/>
    <w:rsid w:val="00721079"/>
    <w:rsid w:val="00723119"/>
    <w:rsid w:val="00724B0E"/>
    <w:rsid w:val="00741F2B"/>
    <w:rsid w:val="0074297E"/>
    <w:rsid w:val="007507B6"/>
    <w:rsid w:val="007511FA"/>
    <w:rsid w:val="0075662F"/>
    <w:rsid w:val="0076379F"/>
    <w:rsid w:val="00764714"/>
    <w:rsid w:val="007653BE"/>
    <w:rsid w:val="00770D90"/>
    <w:rsid w:val="00771101"/>
    <w:rsid w:val="00793D2A"/>
    <w:rsid w:val="00793DDE"/>
    <w:rsid w:val="007A05D2"/>
    <w:rsid w:val="007A6C3E"/>
    <w:rsid w:val="007C1A48"/>
    <w:rsid w:val="007C7314"/>
    <w:rsid w:val="007D608F"/>
    <w:rsid w:val="007F045E"/>
    <w:rsid w:val="007F1669"/>
    <w:rsid w:val="008014D8"/>
    <w:rsid w:val="00803E16"/>
    <w:rsid w:val="0080450C"/>
    <w:rsid w:val="00805BA5"/>
    <w:rsid w:val="008101E1"/>
    <w:rsid w:val="0082168A"/>
    <w:rsid w:val="008253A2"/>
    <w:rsid w:val="00830D8A"/>
    <w:rsid w:val="00832BCA"/>
    <w:rsid w:val="00836808"/>
    <w:rsid w:val="008373C2"/>
    <w:rsid w:val="008445F8"/>
    <w:rsid w:val="0084497A"/>
    <w:rsid w:val="00845208"/>
    <w:rsid w:val="008468FA"/>
    <w:rsid w:val="008470A7"/>
    <w:rsid w:val="0085177C"/>
    <w:rsid w:val="008563C2"/>
    <w:rsid w:val="00867E99"/>
    <w:rsid w:val="00872520"/>
    <w:rsid w:val="00875740"/>
    <w:rsid w:val="008939D4"/>
    <w:rsid w:val="00895C81"/>
    <w:rsid w:val="008A0E9E"/>
    <w:rsid w:val="008A49BB"/>
    <w:rsid w:val="008A6372"/>
    <w:rsid w:val="008D1DD7"/>
    <w:rsid w:val="008D219C"/>
    <w:rsid w:val="008E1B3A"/>
    <w:rsid w:val="008E5E8C"/>
    <w:rsid w:val="008F4620"/>
    <w:rsid w:val="008F6CAA"/>
    <w:rsid w:val="009057DA"/>
    <w:rsid w:val="009066C2"/>
    <w:rsid w:val="0091308C"/>
    <w:rsid w:val="00916762"/>
    <w:rsid w:val="00923563"/>
    <w:rsid w:val="009349AE"/>
    <w:rsid w:val="00934BF0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35BA"/>
    <w:rsid w:val="00986550"/>
    <w:rsid w:val="0099373A"/>
    <w:rsid w:val="00995D5D"/>
    <w:rsid w:val="009A7C5C"/>
    <w:rsid w:val="009B68D5"/>
    <w:rsid w:val="009C6A78"/>
    <w:rsid w:val="009D0797"/>
    <w:rsid w:val="009D48F2"/>
    <w:rsid w:val="009D5B4E"/>
    <w:rsid w:val="009D6660"/>
    <w:rsid w:val="009E151F"/>
    <w:rsid w:val="009E440E"/>
    <w:rsid w:val="009E6F5E"/>
    <w:rsid w:val="009E7823"/>
    <w:rsid w:val="00A059AC"/>
    <w:rsid w:val="00A149FE"/>
    <w:rsid w:val="00A159FA"/>
    <w:rsid w:val="00A246F7"/>
    <w:rsid w:val="00A30B60"/>
    <w:rsid w:val="00A334AB"/>
    <w:rsid w:val="00A37174"/>
    <w:rsid w:val="00A37820"/>
    <w:rsid w:val="00A404CE"/>
    <w:rsid w:val="00A41E2D"/>
    <w:rsid w:val="00A44B59"/>
    <w:rsid w:val="00A54375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A5FA7"/>
    <w:rsid w:val="00AB098F"/>
    <w:rsid w:val="00AB1F6F"/>
    <w:rsid w:val="00AB3007"/>
    <w:rsid w:val="00AD3167"/>
    <w:rsid w:val="00AD453A"/>
    <w:rsid w:val="00AD5D47"/>
    <w:rsid w:val="00AE09BE"/>
    <w:rsid w:val="00AE1E70"/>
    <w:rsid w:val="00AF4E88"/>
    <w:rsid w:val="00B06307"/>
    <w:rsid w:val="00B07333"/>
    <w:rsid w:val="00B07559"/>
    <w:rsid w:val="00B11796"/>
    <w:rsid w:val="00B11FA5"/>
    <w:rsid w:val="00B21DD4"/>
    <w:rsid w:val="00B239B2"/>
    <w:rsid w:val="00B241A1"/>
    <w:rsid w:val="00B25635"/>
    <w:rsid w:val="00B2692F"/>
    <w:rsid w:val="00B26B22"/>
    <w:rsid w:val="00B2710E"/>
    <w:rsid w:val="00B304C2"/>
    <w:rsid w:val="00B30511"/>
    <w:rsid w:val="00B30CB3"/>
    <w:rsid w:val="00B32678"/>
    <w:rsid w:val="00B357B8"/>
    <w:rsid w:val="00B362A4"/>
    <w:rsid w:val="00B36D99"/>
    <w:rsid w:val="00B3738E"/>
    <w:rsid w:val="00B54E6E"/>
    <w:rsid w:val="00B57FE6"/>
    <w:rsid w:val="00B63370"/>
    <w:rsid w:val="00B65020"/>
    <w:rsid w:val="00B6790C"/>
    <w:rsid w:val="00B72301"/>
    <w:rsid w:val="00B74D99"/>
    <w:rsid w:val="00B948C0"/>
    <w:rsid w:val="00BB480B"/>
    <w:rsid w:val="00BB683D"/>
    <w:rsid w:val="00BC21C3"/>
    <w:rsid w:val="00BC78D0"/>
    <w:rsid w:val="00BD4085"/>
    <w:rsid w:val="00BD517A"/>
    <w:rsid w:val="00BD705D"/>
    <w:rsid w:val="00BF0AA2"/>
    <w:rsid w:val="00BF4625"/>
    <w:rsid w:val="00BF7133"/>
    <w:rsid w:val="00C0023D"/>
    <w:rsid w:val="00C03A13"/>
    <w:rsid w:val="00C062B3"/>
    <w:rsid w:val="00C06D5A"/>
    <w:rsid w:val="00C139B8"/>
    <w:rsid w:val="00C145C2"/>
    <w:rsid w:val="00C23A77"/>
    <w:rsid w:val="00C25DE0"/>
    <w:rsid w:val="00C31018"/>
    <w:rsid w:val="00C34DFF"/>
    <w:rsid w:val="00C35A6C"/>
    <w:rsid w:val="00C43308"/>
    <w:rsid w:val="00C44772"/>
    <w:rsid w:val="00C5152D"/>
    <w:rsid w:val="00C54909"/>
    <w:rsid w:val="00C76A61"/>
    <w:rsid w:val="00C81405"/>
    <w:rsid w:val="00C8479B"/>
    <w:rsid w:val="00C85E7B"/>
    <w:rsid w:val="00C90FAB"/>
    <w:rsid w:val="00C93C54"/>
    <w:rsid w:val="00C97DE0"/>
    <w:rsid w:val="00CA0832"/>
    <w:rsid w:val="00CA2837"/>
    <w:rsid w:val="00CA7755"/>
    <w:rsid w:val="00CB3217"/>
    <w:rsid w:val="00CB6D85"/>
    <w:rsid w:val="00CC6FFF"/>
    <w:rsid w:val="00CD06D7"/>
    <w:rsid w:val="00CD2119"/>
    <w:rsid w:val="00CD3E58"/>
    <w:rsid w:val="00CD52AC"/>
    <w:rsid w:val="00CE54DB"/>
    <w:rsid w:val="00CE77D2"/>
    <w:rsid w:val="00D01D3A"/>
    <w:rsid w:val="00D0550E"/>
    <w:rsid w:val="00D05FE7"/>
    <w:rsid w:val="00D07D7D"/>
    <w:rsid w:val="00D1779D"/>
    <w:rsid w:val="00D30F6D"/>
    <w:rsid w:val="00D31833"/>
    <w:rsid w:val="00D320DC"/>
    <w:rsid w:val="00D375AC"/>
    <w:rsid w:val="00D403C9"/>
    <w:rsid w:val="00D45B23"/>
    <w:rsid w:val="00D523F3"/>
    <w:rsid w:val="00D53DB8"/>
    <w:rsid w:val="00D62254"/>
    <w:rsid w:val="00D64419"/>
    <w:rsid w:val="00D71084"/>
    <w:rsid w:val="00D750BD"/>
    <w:rsid w:val="00D758D2"/>
    <w:rsid w:val="00D8127F"/>
    <w:rsid w:val="00D90EFD"/>
    <w:rsid w:val="00DA4E90"/>
    <w:rsid w:val="00DA7458"/>
    <w:rsid w:val="00DA7FA6"/>
    <w:rsid w:val="00DB7698"/>
    <w:rsid w:val="00DC0434"/>
    <w:rsid w:val="00DC3448"/>
    <w:rsid w:val="00DC5712"/>
    <w:rsid w:val="00DC7B48"/>
    <w:rsid w:val="00DC7C91"/>
    <w:rsid w:val="00DE342B"/>
    <w:rsid w:val="00DE55B2"/>
    <w:rsid w:val="00DE5826"/>
    <w:rsid w:val="00DE636B"/>
    <w:rsid w:val="00DF1C0A"/>
    <w:rsid w:val="00DF4264"/>
    <w:rsid w:val="00E040DC"/>
    <w:rsid w:val="00E14D67"/>
    <w:rsid w:val="00E2485A"/>
    <w:rsid w:val="00E43B02"/>
    <w:rsid w:val="00E46D18"/>
    <w:rsid w:val="00E472CF"/>
    <w:rsid w:val="00E53F6B"/>
    <w:rsid w:val="00E57C52"/>
    <w:rsid w:val="00E57EB1"/>
    <w:rsid w:val="00E6385D"/>
    <w:rsid w:val="00E85483"/>
    <w:rsid w:val="00E86701"/>
    <w:rsid w:val="00E95CA6"/>
    <w:rsid w:val="00EA0BAA"/>
    <w:rsid w:val="00EA2F89"/>
    <w:rsid w:val="00EA6582"/>
    <w:rsid w:val="00EA7CB2"/>
    <w:rsid w:val="00EE78A0"/>
    <w:rsid w:val="00EF6F03"/>
    <w:rsid w:val="00F0147C"/>
    <w:rsid w:val="00F14BE2"/>
    <w:rsid w:val="00F14D66"/>
    <w:rsid w:val="00F16437"/>
    <w:rsid w:val="00F17C2F"/>
    <w:rsid w:val="00F23F32"/>
    <w:rsid w:val="00F24EAA"/>
    <w:rsid w:val="00F255C6"/>
    <w:rsid w:val="00F32820"/>
    <w:rsid w:val="00F413C2"/>
    <w:rsid w:val="00F41A0A"/>
    <w:rsid w:val="00F42E0D"/>
    <w:rsid w:val="00F436D8"/>
    <w:rsid w:val="00F43DE6"/>
    <w:rsid w:val="00F50510"/>
    <w:rsid w:val="00F556AF"/>
    <w:rsid w:val="00F618AD"/>
    <w:rsid w:val="00F67C6E"/>
    <w:rsid w:val="00F716C4"/>
    <w:rsid w:val="00F74DC4"/>
    <w:rsid w:val="00F93DFC"/>
    <w:rsid w:val="00F9726E"/>
    <w:rsid w:val="00FA032B"/>
    <w:rsid w:val="00FA624E"/>
    <w:rsid w:val="00FB4147"/>
    <w:rsid w:val="00FD2022"/>
    <w:rsid w:val="00FD2DB9"/>
    <w:rsid w:val="00FD67CF"/>
    <w:rsid w:val="00FD7F94"/>
    <w:rsid w:val="00FE2096"/>
    <w:rsid w:val="00FE249C"/>
    <w:rsid w:val="00FE2BB8"/>
    <w:rsid w:val="00FE4F78"/>
    <w:rsid w:val="00FE7B3D"/>
    <w:rsid w:val="00FF0352"/>
    <w:rsid w:val="00FF3CAF"/>
    <w:rsid w:val="00FF4FB4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watch-title">
    <w:name w:val="watch-title"/>
    <w:basedOn w:val="a1"/>
    <w:rsid w:val="004D1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9"/>
      </w:numPr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tabs>
        <w:tab w:val="num" w:pos="720"/>
      </w:tabs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9B8C4-6ABF-4EC1-80C9-FB9AD32D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711</Words>
  <Characters>4058</Characters>
  <Application>Microsoft Office Word</Application>
  <DocSecurity>0</DocSecurity>
  <Lines>33</Lines>
  <Paragraphs>9</Paragraphs>
  <ScaleCrop>false</ScaleCrop>
  <Company>Microsoft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</cp:revision>
  <cp:lastPrinted>2019-01-28T06:12:00Z</cp:lastPrinted>
  <dcterms:created xsi:type="dcterms:W3CDTF">2022-06-27T11:00:00Z</dcterms:created>
  <dcterms:modified xsi:type="dcterms:W3CDTF">2022-06-27T11:03:00Z</dcterms:modified>
</cp:coreProperties>
</file>