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C63" w:rsidRPr="007A6874" w:rsidRDefault="00CE3C63" w:rsidP="00181E9A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7A6874">
        <w:rPr>
          <w:rFonts w:ascii="標楷體" w:eastAsia="標楷體" w:hAnsi="標楷體"/>
          <w:color w:val="000000"/>
          <w:sz w:val="28"/>
          <w:szCs w:val="28"/>
        </w:rPr>
        <w:t>表</w:t>
      </w:r>
      <w:r w:rsidRPr="007A6874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7A6874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 w:rsidR="00D8466E"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="00D8466E"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CE3C63" w:rsidRPr="001D34CD" w:rsidRDefault="00CE3C63" w:rsidP="00EA012A">
      <w:pPr>
        <w:spacing w:afterLines="50" w:line="700" w:lineRule="exact"/>
        <w:ind w:rightChars="50" w:right="120"/>
        <w:rPr>
          <w:rFonts w:ascii="標楷體" w:eastAsia="標楷體" w:hAnsi="標楷體"/>
          <w:color w:val="000000"/>
          <w:sz w:val="28"/>
          <w:szCs w:val="28"/>
          <w:u w:val="single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="006B00F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卓樂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國民小學</w:t>
      </w:r>
      <w:r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="00DB43B9"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="00EA012A"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學年度</w:t>
      </w:r>
      <w:r w:rsidR="006B00F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一</w:t>
      </w:r>
      <w:r w:rsidRPr="004F7C9A">
        <w:rPr>
          <w:rFonts w:ascii="標楷體" w:eastAsia="標楷體" w:hAnsi="標楷體"/>
          <w:color w:val="000000"/>
        </w:rPr>
        <w:t>學期</w:t>
      </w:r>
      <w:r w:rsidR="005E16CF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五</w:t>
      </w:r>
      <w:r w:rsidRPr="00B9164D">
        <w:rPr>
          <w:rFonts w:ascii="標楷體" w:eastAsia="標楷體" w:hAnsi="標楷體"/>
          <w:color w:val="000000"/>
          <w:sz w:val="28"/>
          <w:szCs w:val="28"/>
        </w:rPr>
        <w:t>年級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 w:rsidR="001F1CDB"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="00EA012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林以安</w:t>
      </w:r>
      <w:r w:rsidR="006B00F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老師</w:t>
      </w:r>
      <w:r w:rsidR="001F1CD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、</w:t>
      </w:r>
      <w:r w:rsidR="005E16CF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吳信賢</w:t>
      </w:r>
      <w:r w:rsidR="001F1CD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老師、</w:t>
      </w:r>
      <w:r w:rsidR="005E16CF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陳月英</w:t>
      </w:r>
      <w:r w:rsidR="00EA012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主任</w:t>
      </w:r>
    </w:p>
    <w:p w:rsidR="00CE3C63" w:rsidRPr="0024790C" w:rsidRDefault="00CE3C63" w:rsidP="00EA012A">
      <w:pPr>
        <w:pStyle w:val="af0"/>
        <w:numPr>
          <w:ilvl w:val="0"/>
          <w:numId w:val="1"/>
        </w:numPr>
        <w:spacing w:afterLines="50" w:line="580" w:lineRule="exact"/>
        <w:ind w:leftChars="0"/>
        <w:rPr>
          <w:rFonts w:ascii="標楷體" w:eastAsia="標楷體" w:hAnsi="標楷體"/>
          <w:sz w:val="28"/>
          <w:szCs w:val="28"/>
        </w:rPr>
      </w:pPr>
      <w:r w:rsidRPr="0024790C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="00BF1EE8">
        <w:rPr>
          <w:rFonts w:ascii="標楷體" w:eastAsia="標楷體" w:hAnsi="標楷體" w:hint="eastAsia"/>
          <w:color w:val="000000"/>
          <w:sz w:val="28"/>
          <w:szCs w:val="28"/>
        </w:rPr>
        <w:t>5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24790C">
        <w:rPr>
          <w:rFonts w:ascii="標楷體" w:eastAsia="標楷體" w:hAnsi="標楷體" w:hint="eastAsia"/>
          <w:sz w:val="28"/>
          <w:szCs w:val="28"/>
        </w:rPr>
        <w:t>節，本學期總節數共﹝</w:t>
      </w:r>
      <w:r w:rsidR="006B00F3">
        <w:rPr>
          <w:rFonts w:ascii="標楷體" w:eastAsia="標楷體" w:hAnsi="標楷體" w:hint="eastAsia"/>
          <w:sz w:val="28"/>
          <w:szCs w:val="28"/>
        </w:rPr>
        <w:t>1</w:t>
      </w:r>
      <w:r w:rsidR="00BF1EE8">
        <w:rPr>
          <w:rFonts w:ascii="標楷體" w:eastAsia="標楷體" w:hAnsi="標楷體" w:hint="eastAsia"/>
          <w:sz w:val="28"/>
          <w:szCs w:val="28"/>
        </w:rPr>
        <w:t>05</w:t>
      </w:r>
      <w:r w:rsidRPr="0024790C">
        <w:rPr>
          <w:rFonts w:ascii="標楷體" w:eastAsia="標楷體" w:hAnsi="標楷體" w:hint="eastAsia"/>
          <w:sz w:val="28"/>
          <w:szCs w:val="28"/>
        </w:rPr>
        <w:t>﹞節。</w:t>
      </w:r>
    </w:p>
    <w:p w:rsidR="006B00F3" w:rsidRDefault="00CE3C63" w:rsidP="00181E9A">
      <w:pPr>
        <w:pStyle w:val="af0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  <w:color w:val="000000"/>
          <w:sz w:val="28"/>
        </w:rPr>
      </w:pPr>
      <w:r w:rsidRPr="00657980">
        <w:rPr>
          <w:rFonts w:ascii="標楷體" w:eastAsia="標楷體" w:hAnsi="標楷體"/>
          <w:color w:val="000000"/>
          <w:sz w:val="28"/>
        </w:rPr>
        <w:t>本學期學習目標：</w:t>
      </w:r>
    </w:p>
    <w:p w:rsidR="006B00F3" w:rsidRPr="006B00F3" w:rsidRDefault="006B00F3" w:rsidP="00181E9A">
      <w:pPr>
        <w:spacing w:line="280" w:lineRule="exact"/>
        <w:rPr>
          <w:rFonts w:ascii="標楷體" w:eastAsia="標楷體" w:hAnsi="標楷體"/>
          <w:color w:val="000000"/>
          <w:sz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【資訊】</w:t>
      </w:r>
    </w:p>
    <w:p w:rsidR="006B00F3" w:rsidRPr="006B00F3" w:rsidRDefault="006B00F3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napToGrid w:val="0"/>
          <w:sz w:val="28"/>
          <w:szCs w:val="28"/>
        </w:rPr>
        <w:t>培養學生使用資訊與網路科技的基本知識與技能。</w:t>
      </w:r>
    </w:p>
    <w:p w:rsidR="006B00F3" w:rsidRPr="006B00F3" w:rsidRDefault="006B00F3" w:rsidP="00181E9A">
      <w:pPr>
        <w:spacing w:line="420" w:lineRule="exact"/>
        <w:rPr>
          <w:rFonts w:ascii="標楷體" w:eastAsia="標楷體" w:hAnsi="標楷體"/>
          <w:color w:val="000000"/>
          <w:sz w:val="28"/>
          <w:szCs w:val="28"/>
        </w:rPr>
      </w:pPr>
      <w:r w:rsidRPr="006B00F3">
        <w:rPr>
          <w:rFonts w:ascii="標楷體" w:eastAsia="標楷體" w:hAnsi="標楷體" w:hint="eastAsia"/>
          <w:color w:val="000000"/>
          <w:sz w:val="28"/>
          <w:szCs w:val="28"/>
        </w:rPr>
        <w:t>【閱讀】</w:t>
      </w:r>
    </w:p>
    <w:p w:rsidR="006B00F3" w:rsidRPr="006B00F3" w:rsidRDefault="006B00F3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1.藉由韻文詩歌的朗誦，練習咬字的清晰度及口語表達能力。</w:t>
      </w:r>
    </w:p>
    <w:p w:rsidR="006B00F3" w:rsidRPr="006B00F3" w:rsidRDefault="006B00F3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2.持續累積閱讀量，擴大孩子視野及豐富背景知識。</w:t>
      </w:r>
    </w:p>
    <w:p w:rsidR="006B00F3" w:rsidRPr="006B00F3" w:rsidRDefault="006B00F3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3.培養對事物的判斷能力，並加以批判思考。</w:t>
      </w:r>
    </w:p>
    <w:p w:rsidR="006B00F3" w:rsidRPr="006B00F3" w:rsidRDefault="006B00F3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4.能養成良好的書寫姿勢（良好的坐姿、正確的執筆和運筆的方法），並養成保持整潔的書寫習慣。 5.能掌握基本筆畫的名稱、筆形和筆順。</w:t>
      </w:r>
    </w:p>
    <w:p w:rsidR="006B00F3" w:rsidRDefault="006B00F3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6.能正確認識基本筆畫的書寫原則。</w:t>
      </w:r>
    </w:p>
    <w:p w:rsidR="006B00F3" w:rsidRDefault="006B00F3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color w:val="000000"/>
          <w:sz w:val="28"/>
          <w:szCs w:val="28"/>
        </w:rPr>
        <w:t>【法定課程及全校性活動】</w:t>
      </w:r>
    </w:p>
    <w:p w:rsidR="006B00F3" w:rsidRPr="006B00F3" w:rsidRDefault="006B00F3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6"/>
          <w:szCs w:val="26"/>
        </w:rPr>
        <w:t>1.</w:t>
      </w:r>
      <w:r w:rsidRPr="006B00F3">
        <w:rPr>
          <w:rFonts w:ascii="標楷體" w:eastAsia="標楷體" w:hAnsi="標楷體"/>
          <w:sz w:val="26"/>
          <w:szCs w:val="26"/>
        </w:rPr>
        <w:t>培養多元文化觀點，學習性別良性互動</w:t>
      </w:r>
      <w:r w:rsidRPr="006B00F3">
        <w:rPr>
          <w:rFonts w:ascii="標楷體" w:eastAsia="標楷體" w:hAnsi="標楷體" w:hint="eastAsia"/>
          <w:sz w:val="26"/>
          <w:szCs w:val="26"/>
        </w:rPr>
        <w:t>。</w:t>
      </w:r>
    </w:p>
    <w:p w:rsidR="006B00F3" w:rsidRPr="006B00F3" w:rsidRDefault="006B00F3" w:rsidP="00181E9A">
      <w:pPr>
        <w:rPr>
          <w:rFonts w:ascii="標楷體" w:eastAsia="標楷體" w:hAnsi="標楷體"/>
          <w:sz w:val="26"/>
          <w:szCs w:val="26"/>
          <w:shd w:val="pct15" w:color="auto" w:fill="FFFFFF"/>
        </w:rPr>
      </w:pPr>
      <w:r w:rsidRPr="006B00F3">
        <w:rPr>
          <w:rFonts w:ascii="標楷體" w:eastAsia="標楷體" w:hAnsi="標楷體" w:hint="eastAsia"/>
          <w:sz w:val="26"/>
          <w:szCs w:val="26"/>
        </w:rPr>
        <w:t>2.認識日常生活潛在的危險處及保護自我的方法。</w:t>
      </w:r>
    </w:p>
    <w:p w:rsidR="00CE3C63" w:rsidRPr="006B00F3" w:rsidRDefault="00CE3C63" w:rsidP="00181E9A">
      <w:pPr>
        <w:pStyle w:val="af0"/>
        <w:rPr>
          <w:rFonts w:ascii="標楷體" w:eastAsia="標楷體" w:hAnsi="標楷體"/>
          <w:color w:val="000000"/>
          <w:sz w:val="28"/>
        </w:rPr>
      </w:pPr>
    </w:p>
    <w:p w:rsidR="006B00F3" w:rsidRDefault="006B00F3" w:rsidP="00181E9A">
      <w:pPr>
        <w:pStyle w:val="af0"/>
        <w:rPr>
          <w:rFonts w:ascii="標楷體" w:eastAsia="標楷體" w:hAnsi="標楷體"/>
          <w:color w:val="000000"/>
          <w:sz w:val="28"/>
        </w:rPr>
      </w:pPr>
    </w:p>
    <w:p w:rsidR="006B00F3" w:rsidRDefault="006B00F3" w:rsidP="00181E9A">
      <w:pPr>
        <w:pStyle w:val="af0"/>
        <w:rPr>
          <w:rFonts w:ascii="標楷體" w:eastAsia="標楷體" w:hAnsi="標楷體"/>
          <w:color w:val="000000"/>
          <w:sz w:val="28"/>
        </w:rPr>
      </w:pPr>
    </w:p>
    <w:p w:rsidR="006B00F3" w:rsidRDefault="006B00F3" w:rsidP="00181E9A">
      <w:pPr>
        <w:pStyle w:val="af0"/>
        <w:rPr>
          <w:rFonts w:ascii="標楷體" w:eastAsia="標楷體" w:hAnsi="標楷體"/>
          <w:color w:val="000000"/>
          <w:sz w:val="28"/>
        </w:rPr>
      </w:pPr>
    </w:p>
    <w:p w:rsidR="006B00F3" w:rsidRPr="006B00F3" w:rsidRDefault="006B00F3" w:rsidP="00181E9A">
      <w:pPr>
        <w:pStyle w:val="af0"/>
        <w:rPr>
          <w:rFonts w:ascii="標楷體" w:eastAsia="標楷體" w:hAnsi="標楷體"/>
          <w:color w:val="000000"/>
          <w:sz w:val="28"/>
        </w:rPr>
      </w:pPr>
    </w:p>
    <w:p w:rsidR="00CE3C63" w:rsidRPr="00E822B5" w:rsidRDefault="00CE3C63" w:rsidP="00181E9A">
      <w:pPr>
        <w:pStyle w:val="af0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  <w:b/>
          <w:color w:val="000000"/>
          <w:sz w:val="28"/>
          <w:szCs w:val="28"/>
        </w:rPr>
      </w:pPr>
      <w:r w:rsidRPr="000513D8">
        <w:rPr>
          <w:rFonts w:ascii="標楷體" w:eastAsia="標楷體" w:hAnsi="標楷體"/>
          <w:color w:val="000000"/>
          <w:sz w:val="28"/>
        </w:rPr>
        <w:lastRenderedPageBreak/>
        <w:t>本學期課程</w:t>
      </w:r>
      <w:r w:rsidR="00C96714">
        <w:rPr>
          <w:rFonts w:ascii="標楷體" w:eastAsia="標楷體" w:hAnsi="標楷體" w:hint="eastAsia"/>
          <w:color w:val="000000"/>
          <w:sz w:val="28"/>
        </w:rPr>
        <w:t>規劃</w:t>
      </w:r>
      <w:r w:rsidRPr="000513D8">
        <w:rPr>
          <w:rFonts w:ascii="標楷體" w:eastAsia="標楷體" w:hAnsi="標楷體"/>
          <w:color w:val="000000"/>
          <w:sz w:val="28"/>
        </w:rPr>
        <w:t>：</w:t>
      </w:r>
      <w:r w:rsidRPr="00444B14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:rsidR="00E822B5" w:rsidRDefault="00E822B5" w:rsidP="00181E9A">
      <w:pPr>
        <w:pStyle w:val="af0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14185" w:type="dxa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4"/>
        <w:gridCol w:w="1535"/>
        <w:gridCol w:w="1476"/>
        <w:gridCol w:w="544"/>
        <w:gridCol w:w="544"/>
        <w:gridCol w:w="544"/>
        <w:gridCol w:w="544"/>
        <w:gridCol w:w="544"/>
        <w:gridCol w:w="2334"/>
        <w:gridCol w:w="3402"/>
        <w:gridCol w:w="1574"/>
      </w:tblGrid>
      <w:tr w:rsidR="0024790C" w:rsidRPr="000513D8" w:rsidTr="00F87BB1">
        <w:trPr>
          <w:trHeight w:val="501"/>
        </w:trPr>
        <w:tc>
          <w:tcPr>
            <w:tcW w:w="1144" w:type="dxa"/>
            <w:vMerge w:val="restart"/>
            <w:vAlign w:val="center"/>
          </w:tcPr>
          <w:p w:rsidR="0024790C" w:rsidRPr="000513D8" w:rsidRDefault="0024790C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535" w:type="dxa"/>
            <w:vMerge w:val="restart"/>
            <w:vAlign w:val="center"/>
          </w:tcPr>
          <w:p w:rsidR="0024790C" w:rsidRPr="000513D8" w:rsidRDefault="0024790C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:rsidR="0024790C" w:rsidRPr="000513D8" w:rsidRDefault="0024790C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476" w:type="dxa"/>
            <w:vMerge w:val="restart"/>
            <w:vAlign w:val="center"/>
          </w:tcPr>
          <w:p w:rsidR="0024790C" w:rsidRPr="000513D8" w:rsidRDefault="0024790C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456" w:type="dxa"/>
            <w:gridSpan w:val="7"/>
            <w:vAlign w:val="center"/>
          </w:tcPr>
          <w:p w:rsidR="0024790C" w:rsidRPr="000513D8" w:rsidRDefault="0024790C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574" w:type="dxa"/>
            <w:vMerge w:val="restart"/>
            <w:vAlign w:val="center"/>
          </w:tcPr>
          <w:p w:rsidR="0024790C" w:rsidRPr="000513D8" w:rsidRDefault="0024790C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6B00F3" w:rsidRPr="000513D8" w:rsidTr="007664F4">
        <w:trPr>
          <w:trHeight w:val="501"/>
        </w:trPr>
        <w:tc>
          <w:tcPr>
            <w:tcW w:w="1144" w:type="dxa"/>
            <w:vMerge/>
            <w:vAlign w:val="center"/>
          </w:tcPr>
          <w:p w:rsidR="006B00F3" w:rsidRPr="000513D8" w:rsidRDefault="006B00F3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  <w:vMerge/>
            <w:vAlign w:val="center"/>
          </w:tcPr>
          <w:p w:rsidR="006B00F3" w:rsidRPr="000513D8" w:rsidRDefault="006B00F3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:rsidR="006B00F3" w:rsidRPr="000513D8" w:rsidRDefault="006B00F3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054" w:type="dxa"/>
            <w:gridSpan w:val="6"/>
            <w:vAlign w:val="center"/>
          </w:tcPr>
          <w:p w:rsidR="006B00F3" w:rsidRPr="000513D8" w:rsidRDefault="006B00F3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訓輔法令課程</w:t>
            </w:r>
          </w:p>
        </w:tc>
        <w:tc>
          <w:tcPr>
            <w:tcW w:w="3402" w:type="dxa"/>
            <w:vAlign w:val="center"/>
          </w:tcPr>
          <w:p w:rsidR="006B00F3" w:rsidRPr="000513D8" w:rsidRDefault="006B00F3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民族教育課程</w:t>
            </w:r>
          </w:p>
        </w:tc>
        <w:tc>
          <w:tcPr>
            <w:tcW w:w="1574" w:type="dxa"/>
            <w:vMerge/>
            <w:vAlign w:val="center"/>
          </w:tcPr>
          <w:p w:rsidR="006B00F3" w:rsidRPr="000513D8" w:rsidRDefault="006B00F3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6B00F3" w:rsidRPr="000513D8" w:rsidTr="007664F4">
        <w:trPr>
          <w:cantSplit/>
          <w:trHeight w:val="2935"/>
        </w:trPr>
        <w:tc>
          <w:tcPr>
            <w:tcW w:w="1144" w:type="dxa"/>
          </w:tcPr>
          <w:p w:rsidR="006B00F3" w:rsidRPr="000513D8" w:rsidRDefault="006B00F3" w:rsidP="00EA012A">
            <w:pPr>
              <w:spacing w:beforeLines="50" w:afterLines="5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535" w:type="dxa"/>
          </w:tcPr>
          <w:p w:rsidR="006B00F3" w:rsidRDefault="006B00F3" w:rsidP="00181E9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77E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資訊</w:t>
            </w:r>
          </w:p>
          <w:p w:rsidR="006B00F3" w:rsidRDefault="006B00F3" w:rsidP="00181E9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閱讀</w:t>
            </w:r>
          </w:p>
          <w:p w:rsidR="006B00F3" w:rsidRPr="0096677E" w:rsidRDefault="006B00F3" w:rsidP="00181E9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</w:p>
        </w:tc>
        <w:tc>
          <w:tcPr>
            <w:tcW w:w="1476" w:type="dxa"/>
          </w:tcPr>
          <w:p w:rsidR="006B00F3" w:rsidRPr="0096677E" w:rsidRDefault="007664F4" w:rsidP="00181E9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英語</w:t>
            </w:r>
          </w:p>
        </w:tc>
        <w:tc>
          <w:tcPr>
            <w:tcW w:w="544" w:type="dxa"/>
            <w:textDirection w:val="tbRlV"/>
          </w:tcPr>
          <w:p w:rsidR="006B00F3" w:rsidRPr="00523F29" w:rsidRDefault="006B00F3" w:rsidP="00181E9A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性侵害防課程（</w:t>
            </w:r>
            <w:r>
              <w:rPr>
                <w:rFonts w:ascii="標楷體" w:eastAsia="標楷體" w:hAnsi="標楷體" w:hint="eastAsia"/>
                <w:color w:val="002060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  <w:p w:rsidR="006B00F3" w:rsidRPr="00523F29" w:rsidRDefault="006B00F3" w:rsidP="00181E9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</w:p>
        </w:tc>
        <w:tc>
          <w:tcPr>
            <w:tcW w:w="544" w:type="dxa"/>
            <w:textDirection w:val="tbRlV"/>
          </w:tcPr>
          <w:p w:rsidR="006B00F3" w:rsidRPr="00523F29" w:rsidRDefault="006B00F3" w:rsidP="00181E9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性別平等教育課程（</w:t>
            </w:r>
            <w:r>
              <w:rPr>
                <w:rFonts w:ascii="標楷體" w:eastAsia="標楷體" w:hAnsi="標楷體" w:hint="eastAsia"/>
                <w:color w:val="002060"/>
              </w:rPr>
              <w:t>4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544" w:type="dxa"/>
            <w:textDirection w:val="tbRlV"/>
          </w:tcPr>
          <w:p w:rsidR="006B00F3" w:rsidRPr="00523F29" w:rsidRDefault="006B00F3" w:rsidP="00181E9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家庭教育課程（</w:t>
            </w:r>
            <w:r>
              <w:rPr>
                <w:rFonts w:ascii="標楷體" w:eastAsia="標楷體" w:hAnsi="標楷體" w:hint="eastAsia"/>
                <w:color w:val="002060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 xml:space="preserve"> ）節</w:t>
            </w:r>
          </w:p>
        </w:tc>
        <w:tc>
          <w:tcPr>
            <w:tcW w:w="544" w:type="dxa"/>
            <w:textDirection w:val="tbRlV"/>
          </w:tcPr>
          <w:p w:rsidR="006B00F3" w:rsidRPr="00523F29" w:rsidRDefault="006B00F3" w:rsidP="00181E9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環境教育課程（</w:t>
            </w:r>
            <w:r>
              <w:rPr>
                <w:rFonts w:ascii="標楷體" w:eastAsia="標楷體" w:hAnsi="標楷體" w:hint="eastAsia"/>
                <w:color w:val="002060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 xml:space="preserve"> ）節</w:t>
            </w:r>
          </w:p>
        </w:tc>
        <w:tc>
          <w:tcPr>
            <w:tcW w:w="544" w:type="dxa"/>
            <w:textDirection w:val="tbRlV"/>
          </w:tcPr>
          <w:p w:rsidR="006B00F3" w:rsidRPr="00523F29" w:rsidRDefault="006B00F3" w:rsidP="00181E9A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家庭暴力防治課程（</w:t>
            </w:r>
            <w:r>
              <w:rPr>
                <w:rFonts w:ascii="標楷體" w:eastAsia="標楷體" w:hAnsi="標楷體" w:hint="eastAsia"/>
                <w:color w:val="002060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334" w:type="dxa"/>
          </w:tcPr>
          <w:p w:rsidR="006B00F3" w:rsidRPr="002B0706" w:rsidRDefault="006B00F3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A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友善校園週</w:t>
            </w:r>
          </w:p>
          <w:p w:rsidR="006B00F3" w:rsidRPr="002B0706" w:rsidRDefault="006B00F3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B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民主法治教育</w:t>
            </w:r>
          </w:p>
          <w:p w:rsidR="006B00F3" w:rsidRPr="002B0706" w:rsidRDefault="006B00F3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C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營養教育</w:t>
            </w:r>
          </w:p>
          <w:p w:rsidR="006B00F3" w:rsidRPr="002B0706" w:rsidRDefault="006B00F3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4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防災教育</w:t>
            </w:r>
          </w:p>
          <w:p w:rsidR="006B00F3" w:rsidRPr="002B0706" w:rsidRDefault="006B00F3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5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特殊教育</w:t>
            </w:r>
          </w:p>
          <w:p w:rsidR="006B00F3" w:rsidRDefault="006B00F3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6"/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生命教育</w:t>
            </w:r>
          </w:p>
          <w:p w:rsidR="006B00F3" w:rsidRDefault="006B00F3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sym w:font="Wingdings" w:char="F087"/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交通安全教育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sym w:font="Wingdings" w:char="F088"/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全民國防教育</w:t>
            </w:r>
          </w:p>
        </w:tc>
        <w:tc>
          <w:tcPr>
            <w:tcW w:w="3402" w:type="dxa"/>
          </w:tcPr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一、自然土地：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（一）狩獵文化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（二）耕種農作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（三）飲食文化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二、宇宙生命：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（一）信仰禮俗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（二）禁忌傳說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（三）歲時祭儀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三、人文生活：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（一）遷徒歷史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（二）家居工藝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（三）音樂舞蹈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四、族群演變：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（一）南島原鄉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（二）捍衛家園</w:t>
            </w:r>
          </w:p>
          <w:p w:rsidR="006B00F3" w:rsidRPr="000513D8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（三）現代未來</w:t>
            </w:r>
          </w:p>
        </w:tc>
        <w:tc>
          <w:tcPr>
            <w:tcW w:w="1574" w:type="dxa"/>
          </w:tcPr>
          <w:p w:rsidR="006B00F3" w:rsidRPr="000513D8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6B00F3" w:rsidRPr="000513D8" w:rsidTr="007664F4">
        <w:trPr>
          <w:trHeight w:val="709"/>
        </w:trPr>
        <w:tc>
          <w:tcPr>
            <w:tcW w:w="1144" w:type="dxa"/>
          </w:tcPr>
          <w:p w:rsidR="006B00F3" w:rsidRPr="000513D8" w:rsidRDefault="006B00F3" w:rsidP="00181E9A">
            <w:pPr>
              <w:spacing w:line="4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1535" w:type="dxa"/>
            <w:vAlign w:val="center"/>
          </w:tcPr>
          <w:p w:rsidR="006B00F3" w:rsidRPr="000513D8" w:rsidRDefault="007664F4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  <w:r w:rsidR="006B00F3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476" w:type="dxa"/>
            <w:vAlign w:val="center"/>
          </w:tcPr>
          <w:p w:rsidR="006B00F3" w:rsidRPr="000513D8" w:rsidRDefault="007664F4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  <w:r w:rsidR="006B00F3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720" w:type="dxa"/>
            <w:gridSpan w:val="5"/>
            <w:vAlign w:val="center"/>
          </w:tcPr>
          <w:p w:rsidR="006B00F3" w:rsidRPr="000513D8" w:rsidRDefault="006B00F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12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334" w:type="dxa"/>
            <w:vAlign w:val="center"/>
          </w:tcPr>
          <w:p w:rsidR="006B00F3" w:rsidRPr="000513D8" w:rsidRDefault="006B00F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9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3402" w:type="dxa"/>
            <w:vAlign w:val="center"/>
          </w:tcPr>
          <w:p w:rsidR="006B00F3" w:rsidRPr="000513D8" w:rsidRDefault="006B00F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574" w:type="dxa"/>
            <w:vAlign w:val="center"/>
          </w:tcPr>
          <w:p w:rsidR="006B00F3" w:rsidRPr="000513D8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105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</w:tr>
    </w:tbl>
    <w:p w:rsidR="00E822B5" w:rsidRPr="00444B14" w:rsidRDefault="00E822B5" w:rsidP="00181E9A">
      <w:pPr>
        <w:pStyle w:val="af0"/>
        <w:spacing w:line="280" w:lineRule="exact"/>
        <w:ind w:leftChars="0" w:left="720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CE3C63" w:rsidRDefault="00CE3C63" w:rsidP="00EA012A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br w:type="page"/>
      </w:r>
    </w:p>
    <w:p w:rsidR="00CE3C63" w:rsidRDefault="00CE3C63" w:rsidP="00EA012A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>
        <w:rPr>
          <w:rFonts w:ascii="標楷體" w:eastAsia="標楷體" w:hAnsi="標楷體"/>
          <w:color w:val="000000"/>
          <w:sz w:val="28"/>
        </w:rPr>
        <w:t>本學期課程內涵：</w:t>
      </w:r>
      <w:r w:rsidR="00011E2E">
        <w:rPr>
          <w:rFonts w:ascii="標楷體" w:eastAsia="標楷體" w:hAnsi="標楷體" w:hint="eastAsia"/>
          <w:sz w:val="28"/>
          <w:szCs w:val="28"/>
        </w:rPr>
        <w:t>（</w:t>
      </w:r>
      <w:r w:rsidR="00011E2E" w:rsidRPr="0024790C">
        <w:rPr>
          <w:rFonts w:ascii="標楷體" w:eastAsia="標楷體" w:hAnsi="標楷體" w:hint="eastAsia"/>
          <w:color w:val="002060"/>
        </w:rPr>
        <w:t>單元名稱</w:t>
      </w:r>
      <w:r w:rsidR="00011E2E" w:rsidRPr="0024790C">
        <w:rPr>
          <w:rFonts w:ascii="標楷體" w:eastAsia="標楷體" w:hAnsi="標楷體" w:hint="eastAsia"/>
        </w:rPr>
        <w:t>及</w:t>
      </w:r>
      <w:r w:rsidR="00011E2E" w:rsidRPr="0024790C">
        <w:rPr>
          <w:rFonts w:ascii="標楷體" w:eastAsia="標楷體" w:hAnsi="標楷體" w:hint="eastAsia"/>
          <w:color w:val="002060"/>
        </w:rPr>
        <w:t>教學內容</w:t>
      </w:r>
      <w:r w:rsidR="00011E2E">
        <w:rPr>
          <w:rFonts w:ascii="標楷體" w:eastAsia="標楷體" w:hAnsi="標楷體" w:hint="eastAsia"/>
          <w:b/>
        </w:rPr>
        <w:t>務必每週填寫</w:t>
      </w:r>
      <w:r w:rsidR="00011E2E"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</w:p>
    <w:p w:rsidR="007664F4" w:rsidRDefault="007664F4" w:rsidP="00EA012A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 xml:space="preserve">＊彈性課程每週學習節數( </w:t>
      </w:r>
      <w:r>
        <w:rPr>
          <w:rFonts w:ascii="標楷體" w:eastAsia="標楷體" w:hAnsi="標楷體" w:hint="eastAsia"/>
          <w:color w:val="000000"/>
          <w:sz w:val="26"/>
          <w:szCs w:val="26"/>
        </w:rPr>
        <w:t>5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 xml:space="preserve"> )</w:t>
      </w:r>
      <w:r w:rsidRPr="0023502C">
        <w:rPr>
          <w:rFonts w:ascii="標楷體" w:eastAsia="標楷體" w:hAnsi="標楷體" w:hint="eastAsia"/>
          <w:sz w:val="26"/>
          <w:szCs w:val="26"/>
        </w:rPr>
        <w:t>節，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>包含學習領域選修節數(</w:t>
      </w: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 3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 xml:space="preserve">)節，補救教學節數( </w:t>
      </w: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0 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>)節，</w:t>
      </w:r>
      <w:r w:rsidRPr="0023502C">
        <w:rPr>
          <w:rFonts w:ascii="標楷體" w:eastAsia="標楷體" w:hAnsi="標楷體" w:hint="eastAsia"/>
          <w:sz w:val="26"/>
          <w:szCs w:val="26"/>
        </w:rPr>
        <w:t>其他活動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 xml:space="preserve">節數( </w:t>
      </w: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2 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>)節。</w:t>
      </w:r>
    </w:p>
    <w:p w:rsidR="001F1CDB" w:rsidRDefault="001F1CDB" w:rsidP="00EA012A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【資訊】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D8466E" w:rsidRPr="009262E2" w:rsidTr="00D8466E">
        <w:tc>
          <w:tcPr>
            <w:tcW w:w="802" w:type="dxa"/>
            <w:vAlign w:val="center"/>
          </w:tcPr>
          <w:p w:rsidR="00D8466E" w:rsidRPr="00E27B9E" w:rsidRDefault="00D8466E" w:rsidP="00181E9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="00E27B9E"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D8466E" w:rsidRPr="00911BC0" w:rsidRDefault="00D8466E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D8466E" w:rsidRPr="00911BC0" w:rsidRDefault="00D8466E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D8466E" w:rsidRPr="00911BC0" w:rsidRDefault="00D8466E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D8466E" w:rsidRPr="00911BC0" w:rsidRDefault="00D8466E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D8466E" w:rsidRDefault="00D8466E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D8466E" w:rsidRPr="00523F29" w:rsidRDefault="00D8466E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D8466E" w:rsidRDefault="00D8466E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D8466E" w:rsidRPr="00523F29" w:rsidRDefault="00D8466E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D8466E" w:rsidRPr="00523F29" w:rsidRDefault="00D8466E" w:rsidP="00181E9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1F1CDB" w:rsidRDefault="00AA7319" w:rsidP="00181E9A">
            <w:pPr>
              <w:rPr>
                <w:rFonts w:ascii="新細明體" w:hAnsi="新細明體"/>
                <w:color w:val="000000" w:themeColor="text1"/>
              </w:rPr>
            </w:pPr>
            <w:r w:rsidRPr="001F1CDB">
              <w:rPr>
                <w:rFonts w:ascii="標楷體" w:eastAsia="標楷體" w:hAnsi="標楷體" w:hint="eastAsia"/>
                <w:color w:val="000000" w:themeColor="text1"/>
              </w:rPr>
              <w:t>一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</w:t>
            </w:r>
            <w:r w:rsidRPr="008C1657">
              <w:rPr>
                <w:rFonts w:ascii="標楷體" w:eastAsia="標楷體" w:hAnsi="標楷體" w:hint="eastAsia"/>
              </w:rPr>
              <w:t>使用規範</w:t>
            </w:r>
          </w:p>
        </w:tc>
        <w:tc>
          <w:tcPr>
            <w:tcW w:w="2410" w:type="dxa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認識電腦的各項相關設備，並知道不良的電腦配件、操作環境、姿勢及習慣可能對自己或設備造成的危害。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2-3-1 能認識電腦硬體的主要元件。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2-3-2 能操作及應用電腦多媒體設備。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1F1CDB" w:rsidRDefault="00AA7319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1F1CDB">
              <w:rPr>
                <w:rFonts w:ascii="標楷體" w:eastAsia="標楷體" w:hAnsi="標楷體" w:hint="eastAsia"/>
                <w:color w:val="000000" w:themeColor="text1"/>
              </w:rPr>
              <w:t>二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</w:t>
            </w:r>
            <w:r w:rsidRPr="008C1657">
              <w:rPr>
                <w:rFonts w:ascii="標楷體" w:eastAsia="標楷體" w:hAnsi="標楷體" w:hint="eastAsia"/>
              </w:rPr>
              <w:t>正確操作</w:t>
            </w:r>
            <w:r>
              <w:rPr>
                <w:rFonts w:ascii="標楷體" w:eastAsia="標楷體" w:hAnsi="標楷體" w:hint="eastAsia"/>
              </w:rPr>
              <w:t>及</w:t>
            </w:r>
            <w:r w:rsidRPr="008C1657">
              <w:rPr>
                <w:rFonts w:ascii="標楷體" w:eastAsia="標楷體" w:hAnsi="標楷體" w:hint="eastAsia"/>
              </w:rPr>
              <w:t>使用</w:t>
            </w:r>
          </w:p>
        </w:tc>
        <w:tc>
          <w:tcPr>
            <w:tcW w:w="2410" w:type="dxa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Windows</w:t>
            </w:r>
            <w:r w:rsidRPr="008C1657">
              <w:rPr>
                <w:rFonts w:ascii="標楷體" w:eastAsia="標楷體" w:hAnsi="標楷體" w:hint="eastAsia"/>
              </w:rPr>
              <w:t xml:space="preserve"> 7</w:t>
            </w:r>
            <w:r w:rsidRPr="008C1657">
              <w:rPr>
                <w:rFonts w:ascii="標楷體" w:eastAsia="標楷體" w:hAnsi="標楷體"/>
              </w:rPr>
              <w:t>基本畫面介紹</w:t>
            </w:r>
            <w:r w:rsidRPr="008C1657">
              <w:rPr>
                <w:rFonts w:ascii="標楷體" w:eastAsia="標楷體" w:hAnsi="標楷體" w:hint="eastAsia"/>
              </w:rPr>
              <w:t>：</w:t>
            </w:r>
            <w:r w:rsidRPr="008C1657">
              <w:rPr>
                <w:rFonts w:ascii="標楷體" w:eastAsia="標楷體" w:hAnsi="標楷體"/>
              </w:rPr>
              <w:br/>
            </w:r>
            <w:r w:rsidRPr="008C1657">
              <w:rPr>
                <w:rFonts w:ascii="標楷體" w:eastAsia="標楷體" w:hAnsi="標楷體" w:hint="eastAsia"/>
              </w:rPr>
              <w:t>1. 桌面、工具列、開始按鈕。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 xml:space="preserve">2. </w:t>
            </w:r>
            <w:r w:rsidRPr="008C1657">
              <w:rPr>
                <w:rFonts w:ascii="標楷體" w:eastAsia="標楷體" w:hAnsi="標楷體"/>
              </w:rPr>
              <w:t>佈景</w:t>
            </w:r>
            <w:r w:rsidRPr="008C1657">
              <w:rPr>
                <w:rFonts w:ascii="標楷體" w:eastAsia="標楷體" w:hAnsi="標楷體" w:hint="eastAsia"/>
              </w:rPr>
              <w:t>、</w:t>
            </w:r>
            <w:r w:rsidRPr="008C1657">
              <w:rPr>
                <w:rFonts w:ascii="標楷體" w:eastAsia="標楷體" w:hAnsi="標楷體"/>
              </w:rPr>
              <w:t>螢幕保護程式</w:t>
            </w:r>
            <w:r w:rsidRPr="008C1657">
              <w:rPr>
                <w:rFonts w:ascii="標楷體" w:eastAsia="標楷體" w:hAnsi="標楷體" w:hint="eastAsia"/>
              </w:rPr>
              <w:t>、</w:t>
            </w:r>
            <w:r w:rsidRPr="008C1657">
              <w:rPr>
                <w:rFonts w:ascii="標楷體" w:eastAsia="標楷體" w:hAnsi="標楷體"/>
              </w:rPr>
              <w:t>解析度</w:t>
            </w:r>
            <w:r w:rsidRPr="008C1657">
              <w:rPr>
                <w:rFonts w:ascii="標楷體" w:eastAsia="標楷體" w:hAnsi="標楷體" w:hint="eastAsia"/>
              </w:rPr>
              <w:t>、</w:t>
            </w:r>
            <w:r w:rsidRPr="008C1657">
              <w:rPr>
                <w:rFonts w:ascii="標楷體" w:eastAsia="標楷體" w:hAnsi="標楷體"/>
              </w:rPr>
              <w:t>外觀設定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3.滑鼠操作介紹：使用滑鼠控制、調整與切換視窗。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4.練習使用滑鼠：</w:t>
            </w:r>
            <w:r w:rsidRPr="008C1657">
              <w:rPr>
                <w:rFonts w:ascii="標楷體" w:eastAsia="標楷體" w:hAnsi="標楷體"/>
              </w:rPr>
              <w:t>左鍵、右鍵、滾輪、移動、點選(單點)、雙擊(double click)、拖曳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報告</w:t>
            </w:r>
          </w:p>
        </w:tc>
        <w:tc>
          <w:tcPr>
            <w:tcW w:w="3119" w:type="dxa"/>
            <w:vAlign w:val="center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2-3-1 能認識電腦硬體的主要元件。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2-3-2 能操作及應用電腦多媒體設備。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2410" w:type="dxa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 xml:space="preserve">介紹中小學網路素養與認知網站 </w:t>
            </w:r>
            <w:r w:rsidRPr="008C1657">
              <w:rPr>
                <w:rFonts w:ascii="標楷體" w:eastAsia="標楷體" w:hAnsi="標楷體"/>
              </w:rPr>
              <w:lastRenderedPageBreak/>
              <w:t>http://eteacher.edu.tw/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5-3-2 能瞭解與實踐資訊倫理。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lastRenderedPageBreak/>
              <w:t>5-3-3 能認識網路智慧財產權相關法律。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四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2410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介紹網路</w:t>
            </w:r>
            <w:r>
              <w:rPr>
                <w:rFonts w:ascii="標楷體" w:eastAsia="標楷體" w:hAnsi="標楷體" w:hint="eastAsia"/>
              </w:rPr>
              <w:t>的</w:t>
            </w:r>
            <w:r w:rsidRPr="008C1657">
              <w:rPr>
                <w:rFonts w:ascii="標楷體" w:eastAsia="標楷體" w:hAnsi="標楷體" w:hint="eastAsia"/>
              </w:rPr>
              <w:t>禮儀規範</w:t>
            </w:r>
            <w:r>
              <w:rPr>
                <w:rFonts w:ascii="標楷體" w:eastAsia="標楷體" w:hAnsi="標楷體" w:hint="eastAsia"/>
              </w:rPr>
              <w:t>（社群網站、通訊軟體）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介紹網路分級。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5-3-2 能瞭解與實踐資訊倫理。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5-3-3 能認識網路智慧財產權相關法律。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健體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2410" w:type="dxa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啟動PowerPoint2003並建立桌面捷徑_基本操作。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快速建立簡報_內容大綱精靈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大綱模式編輯&amp;新增投影片。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在投影片模式內編輯&amp;刪除投影片。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調整投影片順序、顯示比例的調整。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3-3-2 能利用簡報軟體編輯並播放簡報。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2410" w:type="dxa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新增投影片類型。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編輯投影片內容。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更改投影片版面配置。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套用投影片設計範本。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投影片放映說明。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3-3-2 能利用簡報軟體編輯並播放簡報。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2410" w:type="dxa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建立空白簡報_套用範本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加入美工圖案。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加入文字藝術師。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加入組織圖。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lastRenderedPageBreak/>
              <w:t>加入圖表。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3-3-2 能利用簡報軟體編輯並播放簡報。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八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2410" w:type="dxa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加入聲音檔，音樂檔由第一張播放到最後一張投影片。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投影片過場設定。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設定投影片的播放方式。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3-3-2 能利用簡報軟體編輯並播放簡報。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2410" w:type="dxa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投影片超連結製作。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將簡報檔封裝成光碟。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簡報轉換成播放檔。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3-3-2 能利用簡報軟體編輯並播放簡報。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2410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簡報作品發表、分享。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3-3-2 能利用簡報軟體編輯並播放簡報。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2410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認識魅力四射</w:t>
            </w:r>
            <w:r w:rsidRPr="008C1657">
              <w:rPr>
                <w:rFonts w:ascii="標楷體" w:eastAsia="標楷體" w:hAnsi="標楷體" w:hint="eastAsia"/>
              </w:rPr>
              <w:t>5。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準備工作_圖形素材處理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2-3-2 能操作及應用電腦多媒體設備。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2410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建立工作資料夾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啟動魅力四射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圖形轉場設定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儲存檔案專案檔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2-3-2 能操作及應用電腦多媒體設備。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2410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媒體庫操作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編排圖形播放順序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圖形播放時間長度設定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開啟舊專案檔_加入文字及格式設定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lastRenderedPageBreak/>
              <w:t>純文字的開場片頭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2-3-2 能操作及應用電腦多媒體設備。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十四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2410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彙整簡報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DVD/VCD製作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作品發表、分享。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2-3-2 能操作及應用電腦多媒體設備。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2410" w:type="dxa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認識優質網站。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了解網路小遊戲。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5-3-3 能認識網路智慧財產權相關法律。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5-3-5 能認識網路資源的合理使用原則。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2410" w:type="dxa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電子郵件的認識與申請</w:t>
            </w:r>
            <w:r w:rsidRPr="008C1657">
              <w:rPr>
                <w:rFonts w:ascii="標楷體" w:eastAsia="標楷體" w:hAnsi="標楷體" w:hint="eastAsia"/>
              </w:rPr>
              <w:t>：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申請免費的電子郵件信箱，了解電子郵件的便利性。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登入電子信箱，進入介面後，試著操作各種功能。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5-3-3 能認識網路智慧財產權相關法律。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5-3-4 能認識正確引述網路資源的方式。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2410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網路資源的取得與運用</w:t>
            </w:r>
            <w:r w:rsidRPr="008C1657">
              <w:rPr>
                <w:rFonts w:ascii="標楷體" w:eastAsia="標楷體" w:hAnsi="標楷體" w:hint="eastAsia"/>
              </w:rPr>
              <w:t>：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如何利用關鍵字的方式搜尋資料，讓學生實際操作之後，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發表自己的發現與心得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5-3-3 能認識網路智慧財產權相關法律。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5-3-4 能認識正確引述網路資源的方式。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運用OpenOffice.Org Writer 處理文書資料。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OpenOffice.Org  Writer 的進階功能。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2-3-2 能操作及應用電腦多媒體設備。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十九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運用OpenOffice.Org Writer 處理文書資料。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OpenOffice.Org  Writer 的進階功能。</w:t>
            </w:r>
          </w:p>
        </w:tc>
        <w:tc>
          <w:tcPr>
            <w:tcW w:w="851" w:type="dxa"/>
            <w:vAlign w:val="center"/>
          </w:tcPr>
          <w:p w:rsidR="00AA7319" w:rsidRPr="002B19F6" w:rsidRDefault="00AA7319" w:rsidP="00181E9A">
            <w:pPr>
              <w:rPr>
                <w:rFonts w:ascii="標楷體" w:eastAsia="標楷體" w:hAnsi="標楷體"/>
              </w:rPr>
            </w:pPr>
            <w:r w:rsidRPr="002B19F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2B19F6" w:rsidRDefault="00AA7319" w:rsidP="00181E9A">
            <w:pPr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2-3-2 能操作及應用電腦多媒體設備。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  <w:p w:rsidR="00AA7319" w:rsidRPr="002B19F6" w:rsidRDefault="00AA7319" w:rsidP="00181E9A">
            <w:pPr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運用 OpenOffice.Org Writer圖文整合：圖片插入、調整大小、移動、文繞圖等。</w:t>
            </w:r>
          </w:p>
        </w:tc>
        <w:tc>
          <w:tcPr>
            <w:tcW w:w="851" w:type="dxa"/>
            <w:vAlign w:val="center"/>
          </w:tcPr>
          <w:p w:rsidR="00AA7319" w:rsidRPr="002B19F6" w:rsidRDefault="00AA7319" w:rsidP="00181E9A">
            <w:pPr>
              <w:rPr>
                <w:rFonts w:ascii="標楷體" w:eastAsia="標楷體" w:hAnsi="標楷體"/>
              </w:rPr>
            </w:pPr>
            <w:r w:rsidRPr="002B19F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2B19F6" w:rsidRDefault="00AA7319" w:rsidP="00181E9A">
            <w:pPr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2-3-2 能操作及應用電腦多媒體設備。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  <w:p w:rsidR="00AA7319" w:rsidRPr="002B19F6" w:rsidRDefault="00AA7319" w:rsidP="00181E9A">
            <w:pPr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運用 OpenOffice.Org Writer圖文整合：圖片插入、調整大小、移動、文繞圖等。</w:t>
            </w:r>
          </w:p>
        </w:tc>
        <w:tc>
          <w:tcPr>
            <w:tcW w:w="851" w:type="dxa"/>
            <w:vAlign w:val="center"/>
          </w:tcPr>
          <w:p w:rsidR="00AA7319" w:rsidRPr="002B19F6" w:rsidRDefault="00AA7319" w:rsidP="00181E9A">
            <w:pPr>
              <w:rPr>
                <w:rFonts w:ascii="標楷體" w:eastAsia="標楷體" w:hAnsi="標楷體"/>
              </w:rPr>
            </w:pPr>
            <w:r w:rsidRPr="002B19F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2B19F6" w:rsidRDefault="00AA7319" w:rsidP="00181E9A">
            <w:pPr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2-3-2 能操作及應用電腦多媒體設備。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CE3C63" w:rsidRDefault="00CE3C63" w:rsidP="00EA012A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</w:rPr>
      </w:pPr>
    </w:p>
    <w:p w:rsidR="001F1CDB" w:rsidRDefault="00CE3C63" w:rsidP="00EA012A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0513D8">
        <w:rPr>
          <w:rFonts w:ascii="標楷體" w:hAnsi="標楷體" w:hint="eastAsia"/>
          <w:sz w:val="28"/>
          <w:szCs w:val="28"/>
        </w:rPr>
        <w:t xml:space="preserve">   </w:t>
      </w:r>
      <w:r w:rsidR="001F1CDB"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 w:rsidR="001F1CDB">
        <w:rPr>
          <w:rFonts w:ascii="標楷體" w:eastAsia="標楷體" w:hAnsi="標楷體" w:hint="eastAsia"/>
          <w:color w:val="000000"/>
          <w:sz w:val="28"/>
          <w:szCs w:val="28"/>
        </w:rPr>
        <w:t>訓輔法令課程</w:t>
      </w:r>
      <w:r w:rsidR="001F1CDB"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1F1CDB" w:rsidRPr="009262E2" w:rsidTr="00AA7319">
        <w:tc>
          <w:tcPr>
            <w:tcW w:w="802" w:type="dxa"/>
            <w:vAlign w:val="center"/>
          </w:tcPr>
          <w:p w:rsidR="001F1CDB" w:rsidRPr="00E27B9E" w:rsidRDefault="001F1CDB" w:rsidP="00181E9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1F1CDB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1F1CDB" w:rsidRPr="00523F29" w:rsidRDefault="001F1CDB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1F1CDB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1F1CDB" w:rsidRPr="00523F29" w:rsidRDefault="001F1CDB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1F1CDB" w:rsidRPr="00523F29" w:rsidRDefault="001F1CDB" w:rsidP="00181E9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4C17E0" w:rsidRDefault="00AA7319" w:rsidP="00181E9A">
            <w:pPr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友善校園週</w:t>
            </w:r>
          </w:p>
        </w:tc>
        <w:tc>
          <w:tcPr>
            <w:tcW w:w="2410" w:type="dxa"/>
            <w:vAlign w:val="center"/>
          </w:tcPr>
          <w:p w:rsidR="00AA7319" w:rsidRPr="00353B24" w:rsidRDefault="00AA7319" w:rsidP="00181E9A">
            <w:pPr>
              <w:numPr>
                <w:ilvl w:val="0"/>
                <w:numId w:val="2"/>
              </w:numPr>
              <w:spacing w:line="260" w:lineRule="exact"/>
              <w:ind w:left="0" w:hanging="5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反毒反黑反霸凌</w:t>
            </w:r>
          </w:p>
          <w:p w:rsidR="00AA7319" w:rsidRPr="00353B24" w:rsidRDefault="00AA7319" w:rsidP="00181E9A">
            <w:pPr>
              <w:numPr>
                <w:ilvl w:val="0"/>
                <w:numId w:val="2"/>
              </w:numPr>
              <w:spacing w:line="260" w:lineRule="exact"/>
              <w:ind w:left="0" w:firstLine="0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友善校園活動</w:t>
            </w:r>
          </w:p>
          <w:p w:rsidR="00AA7319" w:rsidRPr="00353B24" w:rsidRDefault="00AA7319" w:rsidP="00181E9A">
            <w:pPr>
              <w:numPr>
                <w:ilvl w:val="0"/>
                <w:numId w:val="2"/>
              </w:numPr>
              <w:spacing w:line="260" w:lineRule="exact"/>
              <w:ind w:left="0" w:firstLine="0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迎新贈書活動</w:t>
            </w:r>
          </w:p>
        </w:tc>
        <w:tc>
          <w:tcPr>
            <w:tcW w:w="851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4E63BC" w:rsidRDefault="00AA7319" w:rsidP="00181E9A">
            <w:pPr>
              <w:pStyle w:val="Web"/>
              <w:snapToGrid w:val="0"/>
              <w:ind w:left="122" w:hanging="122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4E63BC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【性別平等】</w:t>
            </w:r>
            <w:smartTag w:uri="urn:schemas-microsoft-com:office:smarttags" w:element="chsdate">
              <w:smartTagPr>
                <w:attr w:name="Year" w:val="2002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4E63BC">
                <w:rPr>
                  <w:rFonts w:ascii="標楷體" w:eastAsia="標楷體" w:hAnsi="標楷體" w:cs="Arial Unicode MS" w:hint="eastAsia"/>
                  <w:snapToGrid w:val="0"/>
                  <w:color w:val="000000"/>
                  <w:sz w:val="20"/>
                  <w:szCs w:val="20"/>
                </w:rPr>
                <w:t>2-3-4</w:t>
              </w:r>
            </w:smartTag>
            <w:r w:rsidRPr="004E63BC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尊重不同性別者</w:t>
            </w:r>
            <w:r w:rsidRPr="004E63BC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在溝通過程中</w:t>
            </w:r>
            <w:r w:rsidRPr="004E63BC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有</w:t>
            </w:r>
            <w:r w:rsidRPr="004E63BC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平等表達的</w:t>
            </w:r>
            <w:r w:rsidRPr="004E63BC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權利</w:t>
            </w:r>
            <w:r w:rsidRPr="004E63BC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。</w:t>
            </w:r>
          </w:p>
          <w:p w:rsidR="00AA7319" w:rsidRPr="00234725" w:rsidRDefault="00AA7319" w:rsidP="00181E9A">
            <w:pPr>
              <w:pStyle w:val="afb"/>
              <w:snapToGrid w:val="0"/>
              <w:ind w:leftChars="0" w:left="0" w:firstLineChars="0" w:firstLine="0"/>
              <w:rPr>
                <w:rFonts w:ascii="標楷體" w:hAnsi="標楷體" w:cs="Arial Unicode MS"/>
                <w:snapToGrid w:val="0"/>
                <w:sz w:val="20"/>
              </w:rPr>
            </w:pPr>
            <w:r w:rsidRPr="004E63BC">
              <w:rPr>
                <w:rFonts w:ascii="標楷體" w:hAnsi="標楷體" w:cs="Arial Unicode MS" w:hint="eastAsia"/>
                <w:snapToGrid w:val="0"/>
                <w:sz w:val="20"/>
              </w:rPr>
              <w:t>【人權教育】</w:t>
            </w:r>
            <w:r w:rsidRPr="004E63BC">
              <w:rPr>
                <w:rFonts w:ascii="標楷體" w:hAnsi="標楷體" w:hint="eastAsia"/>
                <w:snapToGrid w:val="0"/>
                <w:sz w:val="20"/>
              </w:rPr>
              <w:t>1-3-1表達個人的基本權利，</w:t>
            </w:r>
            <w:r w:rsidRPr="00030F3A">
              <w:rPr>
                <w:rFonts w:hint="eastAsia"/>
                <w:snapToGrid w:val="0"/>
                <w:sz w:val="20"/>
              </w:rPr>
              <w:t>並瞭解人權與社會責任的關係。</w:t>
            </w:r>
          </w:p>
        </w:tc>
        <w:tc>
          <w:tcPr>
            <w:tcW w:w="1842" w:type="dxa"/>
            <w:vAlign w:val="center"/>
          </w:tcPr>
          <w:p w:rsidR="00AA7319" w:rsidRPr="00353B24" w:rsidRDefault="00AA7319" w:rsidP="00181E9A">
            <w:pPr>
              <w:snapToGrid w:val="0"/>
              <w:spacing w:line="260" w:lineRule="exact"/>
              <w:rPr>
                <w:rFonts w:ascii="標楷體" w:eastAsia="標楷體" w:hAnsi="標楷體" w:cs="Arial"/>
              </w:rPr>
            </w:pPr>
            <w:r w:rsidRPr="00353B24">
              <w:rPr>
                <w:rFonts w:ascii="標楷體" w:eastAsia="標楷體" w:hAnsi="標楷體" w:cs="Arial" w:hint="eastAsia"/>
              </w:rPr>
              <w:t>性別教育</w:t>
            </w:r>
          </w:p>
          <w:p w:rsidR="00AA7319" w:rsidRPr="00353B24" w:rsidRDefault="00AA7319" w:rsidP="00181E9A">
            <w:pPr>
              <w:snapToGrid w:val="0"/>
              <w:spacing w:line="260" w:lineRule="exact"/>
              <w:rPr>
                <w:rFonts w:ascii="標楷體" w:eastAsia="標楷體" w:hAnsi="標楷體" w:cs="Arial"/>
              </w:rPr>
            </w:pPr>
            <w:r w:rsidRPr="00353B24">
              <w:rPr>
                <w:rFonts w:ascii="標楷體" w:eastAsia="標楷體" w:hAnsi="標楷體" w:cs="Arial" w:hint="eastAsia"/>
              </w:rPr>
              <w:t>人權教育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民主法治教育</w:t>
            </w:r>
          </w:p>
        </w:tc>
        <w:tc>
          <w:tcPr>
            <w:tcW w:w="2410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自治幹部選舉</w:t>
            </w:r>
          </w:p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（自治小鄉長）</w:t>
            </w:r>
          </w:p>
        </w:tc>
        <w:tc>
          <w:tcPr>
            <w:tcW w:w="851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767C7C" w:rsidRDefault="00AA7319" w:rsidP="00181E9A">
            <w:pPr>
              <w:pStyle w:val="Web"/>
              <w:snapToGrid w:val="0"/>
              <w:ind w:left="122" w:hanging="230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767C7C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【人權教育】</w:t>
            </w:r>
          </w:p>
          <w:p w:rsidR="00AA7319" w:rsidRDefault="00AA7319" w:rsidP="00181E9A">
            <w:pPr>
              <w:pStyle w:val="afb"/>
              <w:snapToGrid w:val="0"/>
              <w:ind w:leftChars="15" w:left="908" w:hangingChars="436" w:hanging="872"/>
              <w:rPr>
                <w:snapToGrid w:val="0"/>
                <w:sz w:val="20"/>
              </w:rPr>
            </w:pPr>
            <w:r w:rsidRPr="00030F3A">
              <w:rPr>
                <w:rFonts w:hint="eastAsia"/>
                <w:snapToGrid w:val="0"/>
                <w:sz w:val="20"/>
              </w:rPr>
              <w:t>1-3-2</w:t>
            </w:r>
            <w:r w:rsidRPr="00030F3A">
              <w:rPr>
                <w:rFonts w:hint="eastAsia"/>
                <w:snapToGrid w:val="0"/>
                <w:sz w:val="20"/>
              </w:rPr>
              <w:t>理解規則之制定並實踐民主</w:t>
            </w:r>
          </w:p>
          <w:p w:rsidR="00AA7319" w:rsidRPr="00030F3A" w:rsidRDefault="00AA7319" w:rsidP="00181E9A">
            <w:pPr>
              <w:pStyle w:val="afb"/>
              <w:snapToGrid w:val="0"/>
              <w:ind w:leftChars="15" w:left="908" w:hangingChars="436" w:hanging="872"/>
              <w:rPr>
                <w:snapToGrid w:val="0"/>
                <w:sz w:val="20"/>
              </w:rPr>
            </w:pPr>
            <w:r w:rsidRPr="00030F3A">
              <w:rPr>
                <w:rFonts w:hint="eastAsia"/>
                <w:snapToGrid w:val="0"/>
                <w:sz w:val="20"/>
              </w:rPr>
              <w:t>法治的精神。</w:t>
            </w:r>
          </w:p>
          <w:p w:rsidR="00AA7319" w:rsidRPr="00767C7C" w:rsidRDefault="00AA7319" w:rsidP="00181E9A">
            <w:pPr>
              <w:pStyle w:val="Web"/>
              <w:snapToGrid w:val="0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767C7C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【性別平等】</w:t>
            </w:r>
            <w:smartTag w:uri="urn:schemas-microsoft-com:office:smarttags" w:element="chsdate">
              <w:smartTagPr>
                <w:attr w:name="Year" w:val="2002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4E63BC">
                <w:rPr>
                  <w:rFonts w:ascii="標楷體" w:eastAsia="標楷體" w:hAnsi="標楷體" w:cs="Arial Unicode MS" w:hint="eastAsia"/>
                  <w:snapToGrid w:val="0"/>
                  <w:color w:val="000000"/>
                  <w:sz w:val="20"/>
                  <w:szCs w:val="20"/>
                </w:rPr>
                <w:t>2-3-4</w:t>
              </w:r>
            </w:smartTag>
            <w:r w:rsidRPr="004E63BC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尊重不同性別</w:t>
            </w:r>
            <w:r w:rsidRPr="004E63BC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lastRenderedPageBreak/>
              <w:t>者</w:t>
            </w:r>
            <w:r w:rsidRPr="004E63BC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在溝通過程中</w:t>
            </w:r>
            <w:r w:rsidRPr="004E63BC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有</w:t>
            </w:r>
            <w:r w:rsidRPr="004E63BC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平等表達的</w:t>
            </w:r>
            <w:r w:rsidRPr="004E63BC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權利</w:t>
            </w:r>
            <w:r w:rsidRPr="004E63BC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1842" w:type="dxa"/>
            <w:vAlign w:val="center"/>
          </w:tcPr>
          <w:p w:rsidR="00AA7319" w:rsidRPr="00353B24" w:rsidRDefault="00AA7319" w:rsidP="00181E9A">
            <w:pPr>
              <w:snapToGrid w:val="0"/>
              <w:spacing w:line="260" w:lineRule="exact"/>
              <w:rPr>
                <w:rFonts w:ascii="標楷體" w:eastAsia="標楷體" w:hAnsi="標楷體" w:cs="Arial"/>
              </w:rPr>
            </w:pPr>
            <w:r w:rsidRPr="00353B24">
              <w:rPr>
                <w:rFonts w:ascii="標楷體" w:eastAsia="標楷體" w:hAnsi="標楷體" w:cs="Arial" w:hint="eastAsia"/>
              </w:rPr>
              <w:lastRenderedPageBreak/>
              <w:t>性別教育</w:t>
            </w:r>
          </w:p>
          <w:p w:rsidR="00AA7319" w:rsidRPr="00353B24" w:rsidRDefault="00AA7319" w:rsidP="00181E9A">
            <w:pPr>
              <w:snapToGrid w:val="0"/>
              <w:spacing w:line="260" w:lineRule="exact"/>
              <w:rPr>
                <w:rFonts w:ascii="標楷體" w:eastAsia="標楷體" w:hAnsi="標楷體" w:cs="Arial"/>
              </w:rPr>
            </w:pPr>
            <w:r w:rsidRPr="00353B24">
              <w:rPr>
                <w:rFonts w:ascii="標楷體" w:eastAsia="標楷體" w:hAnsi="標楷體" w:cs="Arial" w:hint="eastAsia"/>
              </w:rPr>
              <w:t>人權教育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三</w:t>
            </w:r>
          </w:p>
        </w:tc>
        <w:tc>
          <w:tcPr>
            <w:tcW w:w="1574" w:type="dxa"/>
            <w:vAlign w:val="center"/>
          </w:tcPr>
          <w:p w:rsidR="00AA7319" w:rsidRPr="00353B24" w:rsidRDefault="003D2D83" w:rsidP="00C0314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性剝削防治</w:t>
            </w:r>
          </w:p>
        </w:tc>
        <w:tc>
          <w:tcPr>
            <w:tcW w:w="2410" w:type="dxa"/>
            <w:vAlign w:val="center"/>
          </w:tcPr>
          <w:p w:rsidR="00AA7319" w:rsidRPr="00353B24" w:rsidRDefault="00C0314D" w:rsidP="00181E9A">
            <w:pPr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性剝削防治宣導</w:t>
            </w:r>
          </w:p>
        </w:tc>
        <w:tc>
          <w:tcPr>
            <w:tcW w:w="851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C0314D" w:rsidRPr="00C0314D" w:rsidRDefault="00C0314D" w:rsidP="00C0314D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0" w:lineRule="atLeast"/>
              <w:rPr>
                <w:rFonts w:hAnsi="標楷體"/>
                <w:color w:val="000000" w:themeColor="text1"/>
                <w:sz w:val="20"/>
                <w:szCs w:val="20"/>
                <w:bdr w:val="nil"/>
              </w:rPr>
            </w:pPr>
            <w:r w:rsidRPr="00C0314D">
              <w:rPr>
                <w:rFonts w:hAnsi="標楷體"/>
                <w:color w:val="000000" w:themeColor="text1"/>
                <w:sz w:val="20"/>
                <w:szCs w:val="20"/>
                <w:bdr w:val="nil"/>
                <w:lang w:val="zh-TW"/>
              </w:rPr>
              <w:t>【綜合活動】</w:t>
            </w:r>
          </w:p>
          <w:p w:rsidR="00AA7319" w:rsidRPr="00C0314D" w:rsidRDefault="00C0314D" w:rsidP="00C0314D">
            <w:pPr>
              <w:pStyle w:val="Web"/>
              <w:snapToGrid w:val="0"/>
              <w:rPr>
                <w:rFonts w:ascii="標楷體" w:eastAsia="標楷體" w:hAnsi="標楷體"/>
                <w:snapToGrid w:val="0"/>
                <w:color w:val="000000" w:themeColor="text1"/>
                <w:sz w:val="20"/>
                <w:szCs w:val="20"/>
              </w:rPr>
            </w:pPr>
            <w:r w:rsidRPr="00C0314D">
              <w:rPr>
                <w:rFonts w:ascii="標楷體" w:eastAsia="標楷體" w:hAnsi="標楷體"/>
                <w:color w:val="000000" w:themeColor="text1"/>
                <w:sz w:val="20"/>
                <w:szCs w:val="20"/>
                <w:bdr w:val="nil"/>
              </w:rPr>
              <w:t>4-3-1</w:t>
            </w:r>
            <w:r w:rsidRPr="00C0314D">
              <w:rPr>
                <w:rFonts w:ascii="標楷體" w:eastAsia="標楷體" w:hAnsi="標楷體"/>
                <w:color w:val="000000" w:themeColor="text1"/>
                <w:sz w:val="20"/>
                <w:szCs w:val="20"/>
                <w:u w:color="000000"/>
                <w:bdr w:val="nil"/>
              </w:rPr>
              <w:t>探討周遭環境或人為的潛藏危機，運用各項資源或策略化解危險。</w:t>
            </w:r>
          </w:p>
        </w:tc>
        <w:tc>
          <w:tcPr>
            <w:tcW w:w="1842" w:type="dxa"/>
            <w:vAlign w:val="center"/>
          </w:tcPr>
          <w:p w:rsidR="00AA7319" w:rsidRPr="00353B24" w:rsidRDefault="00C0314D" w:rsidP="00181E9A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2410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複合式防災演練</w:t>
            </w:r>
          </w:p>
        </w:tc>
        <w:tc>
          <w:tcPr>
            <w:tcW w:w="851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實作演練</w:t>
            </w:r>
          </w:p>
        </w:tc>
        <w:tc>
          <w:tcPr>
            <w:tcW w:w="3119" w:type="dxa"/>
            <w:vAlign w:val="center"/>
          </w:tcPr>
          <w:p w:rsidR="00AA7319" w:rsidRPr="004E4C6F" w:rsidRDefault="00AA7319" w:rsidP="00181E9A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0" w:lineRule="atLeast"/>
              <w:rPr>
                <w:rFonts w:hAnsi="標楷體"/>
                <w:sz w:val="20"/>
                <w:szCs w:val="20"/>
                <w:bdr w:val="nil"/>
              </w:rPr>
            </w:pPr>
            <w:r w:rsidRPr="004E4C6F">
              <w:rPr>
                <w:rFonts w:hAnsi="標楷體"/>
                <w:sz w:val="20"/>
                <w:szCs w:val="20"/>
                <w:bdr w:val="nil"/>
                <w:lang w:val="zh-TW"/>
              </w:rPr>
              <w:t>【綜合活動】</w:t>
            </w:r>
          </w:p>
          <w:p w:rsidR="00AA7319" w:rsidRPr="004E4C6F" w:rsidRDefault="00AA7319" w:rsidP="00181E9A">
            <w:pPr>
              <w:snapToGrid w:val="0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4E4C6F">
              <w:rPr>
                <w:rFonts w:ascii="標楷體" w:eastAsia="標楷體" w:hAnsi="標楷體"/>
                <w:sz w:val="20"/>
                <w:szCs w:val="20"/>
                <w:bdr w:val="nil"/>
              </w:rPr>
              <w:t>4-3-1</w:t>
            </w:r>
            <w:r w:rsidRPr="004E4C6F">
              <w:rPr>
                <w:rFonts w:ascii="標楷體" w:eastAsia="標楷體" w:hAnsi="標楷體"/>
                <w:sz w:val="20"/>
                <w:szCs w:val="20"/>
                <w:u w:color="000000"/>
                <w:bdr w:val="nil"/>
              </w:rPr>
              <w:t>探討周遭環境或人為的潛藏危機，運用各項資源或策略化解危險。</w:t>
            </w:r>
          </w:p>
        </w:tc>
        <w:tc>
          <w:tcPr>
            <w:tcW w:w="1842" w:type="dxa"/>
            <w:vAlign w:val="center"/>
          </w:tcPr>
          <w:p w:rsidR="00AA7319" w:rsidRPr="00353B24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</w:rPr>
              <w:t>綜合活動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性侵害防治教育1</w:t>
            </w:r>
          </w:p>
        </w:tc>
        <w:tc>
          <w:tcPr>
            <w:tcW w:w="2410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大家一起來抗狼</w:t>
            </w:r>
          </w:p>
        </w:tc>
        <w:tc>
          <w:tcPr>
            <w:tcW w:w="851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分組討論</w:t>
            </w:r>
          </w:p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發表分享</w:t>
            </w:r>
          </w:p>
        </w:tc>
        <w:tc>
          <w:tcPr>
            <w:tcW w:w="3119" w:type="dxa"/>
          </w:tcPr>
          <w:p w:rsidR="00AA7319" w:rsidRPr="005D7F8C" w:rsidRDefault="00AA7319" w:rsidP="00181E9A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0" w:lineRule="atLeast"/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</w:pP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  <w:lang w:val="zh-TW"/>
              </w:rPr>
              <w:t>【性別教育】</w:t>
            </w:r>
          </w:p>
          <w:p w:rsidR="00AA7319" w:rsidRPr="005D7F8C" w:rsidRDefault="00AA7319" w:rsidP="00181E9A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0" w:lineRule="atLeast"/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</w:pP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  <w:t>2-3-7</w:t>
            </w: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  <w:lang w:val="zh-TW"/>
              </w:rPr>
              <w:t>同理與關懷受到性騷擾或性侵害者。</w:t>
            </w:r>
          </w:p>
          <w:p w:rsidR="00AA7319" w:rsidRPr="005D7F8C" w:rsidRDefault="00AA7319" w:rsidP="00181E9A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0" w:lineRule="atLeast"/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</w:pP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  <w:lang w:val="zh-TW"/>
              </w:rPr>
              <w:t>【綜合活動】</w:t>
            </w:r>
          </w:p>
          <w:p w:rsidR="00AA7319" w:rsidRPr="005D7F8C" w:rsidRDefault="00AA7319" w:rsidP="00181E9A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0" w:lineRule="atLeast"/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</w:pP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  <w:t>4-3-1</w:t>
            </w:r>
            <w:r w:rsidRPr="005D7F8C">
              <w:rPr>
                <w:rFonts w:hAnsi="標楷體"/>
                <w:b/>
                <w:color w:val="FF6600"/>
                <w:sz w:val="20"/>
                <w:szCs w:val="20"/>
                <w:u w:color="000000"/>
                <w:bdr w:val="nil"/>
              </w:rPr>
              <w:t>探討周遭環境或人為的潛藏危機，運用各項資源或策略化解危險。</w:t>
            </w:r>
          </w:p>
        </w:tc>
        <w:tc>
          <w:tcPr>
            <w:tcW w:w="1842" w:type="dxa"/>
            <w:vAlign w:val="center"/>
          </w:tcPr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cs="Arial" w:hint="eastAsia"/>
                <w:b/>
                <w:color w:val="FF6600"/>
              </w:rPr>
              <w:t>性別教育</w:t>
            </w:r>
          </w:p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綜合活動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性侵害防治教育2</w:t>
            </w:r>
          </w:p>
        </w:tc>
        <w:tc>
          <w:tcPr>
            <w:tcW w:w="2410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我的身體會說話</w:t>
            </w:r>
          </w:p>
        </w:tc>
        <w:tc>
          <w:tcPr>
            <w:tcW w:w="851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分組討論</w:t>
            </w:r>
          </w:p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5D7F8C" w:rsidRDefault="00AA7319" w:rsidP="00EA012A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Lines="5" w:afterLines="5" w:line="0" w:lineRule="atLeast"/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</w:pP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  <w:lang w:val="zh-TW"/>
              </w:rPr>
              <w:t>【綜合活動】</w:t>
            </w:r>
          </w:p>
          <w:p w:rsidR="00AA7319" w:rsidRPr="005D7F8C" w:rsidRDefault="00AA7319" w:rsidP="00EA012A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Lines="5" w:afterLines="5" w:line="0" w:lineRule="atLeast"/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</w:pP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  <w:t>4-3-1</w:t>
            </w: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  <w:lang w:val="zh-TW"/>
              </w:rPr>
              <w:t>探討周遭環境或人為的潛藏危機，運用各項資源或策略化解危險。</w:t>
            </w:r>
          </w:p>
          <w:p w:rsidR="00AA7319" w:rsidRPr="005D7F8C" w:rsidRDefault="00AA7319" w:rsidP="00EA012A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Lines="5" w:afterLines="5" w:line="0" w:lineRule="atLeast"/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</w:pP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  <w:lang w:val="zh-TW"/>
              </w:rPr>
              <w:t>【性別教育】</w:t>
            </w:r>
          </w:p>
          <w:p w:rsidR="00AA7319" w:rsidRPr="005D7F8C" w:rsidRDefault="00AA7319" w:rsidP="00EA012A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Lines="5" w:afterLines="5" w:line="0" w:lineRule="atLeast"/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</w:pP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  <w:t>1-3-1</w:t>
            </w: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  <w:lang w:val="zh-TW"/>
              </w:rPr>
              <w:t>認知青春期不同性別者身體的發展與保健。</w:t>
            </w: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  <w:t xml:space="preserve"> </w:t>
            </w:r>
          </w:p>
          <w:p w:rsidR="00AA7319" w:rsidRPr="005D7F8C" w:rsidRDefault="00AA7319" w:rsidP="00EA01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Lines="5" w:afterLines="5" w:line="0" w:lineRule="atLeast"/>
              <w:rPr>
                <w:rFonts w:ascii="標楷體" w:eastAsia="標楷體" w:hAnsi="標楷體"/>
                <w:b/>
                <w:color w:val="FF6600"/>
                <w:sz w:val="20"/>
                <w:szCs w:val="20"/>
                <w:u w:color="000000"/>
                <w:bdr w:val="nil"/>
              </w:rPr>
            </w:pPr>
            <w:r w:rsidRPr="005D7F8C">
              <w:rPr>
                <w:rFonts w:ascii="標楷體" w:eastAsia="標楷體" w:hAnsi="標楷體"/>
                <w:b/>
                <w:color w:val="FF6600"/>
                <w:sz w:val="20"/>
                <w:szCs w:val="20"/>
                <w:u w:color="000000"/>
                <w:bdr w:val="nil"/>
              </w:rPr>
              <w:t>2-3-10</w:t>
            </w:r>
          </w:p>
          <w:p w:rsidR="00AA7319" w:rsidRPr="005D7F8C" w:rsidRDefault="00AA7319" w:rsidP="00EA012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Lines="5" w:afterLines="5" w:line="0" w:lineRule="atLeast"/>
              <w:rPr>
                <w:rFonts w:ascii="標楷體" w:eastAsia="標楷體" w:hAnsi="標楷體"/>
                <w:b/>
                <w:color w:val="FF6600"/>
                <w:sz w:val="20"/>
                <w:szCs w:val="20"/>
                <w:bdr w:val="nil"/>
              </w:rPr>
            </w:pPr>
            <w:r w:rsidRPr="005D7F8C">
              <w:rPr>
                <w:rFonts w:ascii="標楷體" w:eastAsia="標楷體" w:hAnsi="標楷體"/>
                <w:b/>
                <w:color w:val="FF6600"/>
                <w:sz w:val="20"/>
                <w:szCs w:val="20"/>
                <w:u w:color="000000"/>
                <w:bdr w:val="nil"/>
              </w:rPr>
              <w:t>瞭解性別權益受侵犯時，可求助的管道與程序。</w:t>
            </w:r>
          </w:p>
        </w:tc>
        <w:tc>
          <w:tcPr>
            <w:tcW w:w="1842" w:type="dxa"/>
            <w:vAlign w:val="center"/>
          </w:tcPr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cs="Arial" w:hint="eastAsia"/>
                <w:b/>
                <w:color w:val="FF6600"/>
              </w:rPr>
              <w:t>性別教育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家庭教育1</w:t>
            </w:r>
          </w:p>
        </w:tc>
        <w:tc>
          <w:tcPr>
            <w:tcW w:w="2410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珍愛家人</w:t>
            </w:r>
          </w:p>
        </w:tc>
        <w:tc>
          <w:tcPr>
            <w:tcW w:w="851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分組討論</w:t>
            </w:r>
          </w:p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5D7F8C" w:rsidRDefault="00AA7319" w:rsidP="00EA012A">
            <w:pPr>
              <w:pStyle w:val="Web"/>
              <w:snapToGrid w:val="0"/>
              <w:spacing w:beforeLines="25" w:afterLines="25"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【性別平等】</w:t>
            </w:r>
          </w:p>
          <w:p w:rsidR="00AA7319" w:rsidRPr="005D7F8C" w:rsidRDefault="00AA7319" w:rsidP="00EA012A">
            <w:pPr>
              <w:pStyle w:val="Web"/>
              <w:adjustRightInd w:val="0"/>
              <w:snapToGrid w:val="0"/>
              <w:spacing w:beforeLines="25" w:afterLines="25"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2-3-11認識處理衝突的方法，促進兩性和諧相處。</w:t>
            </w:r>
          </w:p>
          <w:p w:rsidR="00AA7319" w:rsidRPr="005D7F8C" w:rsidRDefault="00AA7319" w:rsidP="00EA012A">
            <w:pPr>
              <w:pStyle w:val="Web"/>
              <w:adjustRightInd w:val="0"/>
              <w:snapToGrid w:val="0"/>
              <w:spacing w:beforeLines="25" w:afterLines="25"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2-3-2學習兩性間的互動與合作。</w:t>
            </w:r>
          </w:p>
          <w:p w:rsidR="00AA7319" w:rsidRPr="005D7F8C" w:rsidRDefault="00AA7319" w:rsidP="00EA012A">
            <w:pPr>
              <w:spacing w:beforeLines="25" w:afterLines="25"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【家政教育】</w:t>
            </w:r>
          </w:p>
          <w:p w:rsidR="00AA7319" w:rsidRPr="005D7F8C" w:rsidRDefault="00AA7319" w:rsidP="00EA012A">
            <w:pPr>
              <w:spacing w:beforeLines="25" w:afterLines="25"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5D7F8C">
                <w:rPr>
                  <w:rFonts w:ascii="標楷體" w:eastAsia="標楷體" w:hAnsi="標楷體" w:hint="eastAsia"/>
                  <w:b/>
                  <w:color w:val="7030A0"/>
                  <w:sz w:val="20"/>
                  <w:szCs w:val="20"/>
                </w:rPr>
                <w:t>4-3-3</w:t>
              </w:r>
            </w:smartTag>
            <w:r w:rsidRPr="005D7F8C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運用溝通技巧與家人分享</w:t>
            </w:r>
            <w:r w:rsidRPr="005D7F8C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lastRenderedPageBreak/>
              <w:t>彼此的想法與感受</w:t>
            </w:r>
          </w:p>
        </w:tc>
        <w:tc>
          <w:tcPr>
            <w:tcW w:w="1842" w:type="dxa"/>
            <w:vAlign w:val="center"/>
          </w:tcPr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lastRenderedPageBreak/>
              <w:t>綜合活動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八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00B050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</w:rPr>
              <w:t>環境教育1</w:t>
            </w:r>
          </w:p>
        </w:tc>
        <w:tc>
          <w:tcPr>
            <w:tcW w:w="2410" w:type="dxa"/>
            <w:vAlign w:val="center"/>
          </w:tcPr>
          <w:p w:rsidR="00AA7319" w:rsidRPr="005D7F8C" w:rsidRDefault="00AA7319" w:rsidP="00181E9A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00B050"/>
                <w:kern w:val="0"/>
              </w:rPr>
            </w:pPr>
            <w:r w:rsidRPr="005D7F8C">
              <w:rPr>
                <w:rFonts w:ascii="標楷體" w:eastAsia="標楷體" w:hAnsi="標楷體"/>
                <w:b/>
                <w:color w:val="00B050"/>
                <w:shd w:val="clear" w:color="auto" w:fill="FFFFFF"/>
              </w:rPr>
              <w:t>台東縣</w:t>
            </w:r>
            <w:r w:rsidRPr="005D7F8C">
              <w:rPr>
                <w:rFonts w:ascii="標楷體" w:eastAsia="標楷體" w:hAnsi="標楷體" w:hint="eastAsia"/>
                <w:b/>
                <w:color w:val="00B050"/>
                <w:shd w:val="clear" w:color="auto" w:fill="FFFFFF"/>
              </w:rPr>
              <w:t>利吉泥岩層地質公園</w:t>
            </w:r>
          </w:p>
        </w:tc>
        <w:tc>
          <w:tcPr>
            <w:tcW w:w="851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00B050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</w:rPr>
              <w:t>實作觀察</w:t>
            </w:r>
          </w:p>
        </w:tc>
        <w:tc>
          <w:tcPr>
            <w:tcW w:w="3119" w:type="dxa"/>
            <w:vAlign w:val="center"/>
          </w:tcPr>
          <w:p w:rsidR="00AA7319" w:rsidRPr="005D7F8C" w:rsidRDefault="00AA7319" w:rsidP="00181E9A">
            <w:pPr>
              <w:snapToGrid w:val="0"/>
              <w:rPr>
                <w:rFonts w:ascii="標楷體" w:eastAsia="標楷體" w:hAnsi="標楷體" w:cs="Arial"/>
                <w:b/>
                <w:color w:val="00B050"/>
                <w:sz w:val="20"/>
                <w:szCs w:val="20"/>
              </w:rPr>
            </w:pPr>
            <w:r w:rsidRPr="005D7F8C">
              <w:rPr>
                <w:rFonts w:ascii="標楷體" w:eastAsia="標楷體" w:hAnsi="標楷體" w:cs="Arial" w:hint="eastAsia"/>
                <w:b/>
                <w:color w:val="00B050"/>
                <w:sz w:val="20"/>
                <w:szCs w:val="20"/>
              </w:rPr>
              <w:t>【環境教育】</w:t>
            </w:r>
          </w:p>
          <w:p w:rsidR="00AA7319" w:rsidRPr="005D7F8C" w:rsidRDefault="00AA7319" w:rsidP="00181E9A">
            <w:pPr>
              <w:snapToGrid w:val="0"/>
              <w:ind w:leftChars="-45" w:left="1041" w:hangingChars="574" w:hanging="1149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  <w:t>3-3-1 瞭解人與環境互動互依關</w:t>
            </w:r>
          </w:p>
          <w:p w:rsidR="00AA7319" w:rsidRPr="005D7F8C" w:rsidRDefault="00AA7319" w:rsidP="00181E9A">
            <w:pPr>
              <w:snapToGrid w:val="0"/>
              <w:ind w:leftChars="-45" w:left="1041" w:hangingChars="574" w:hanging="1149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  <w:t>係，建立積極的環境態度與環境倫</w:t>
            </w:r>
          </w:p>
          <w:p w:rsidR="00AA7319" w:rsidRPr="005D7F8C" w:rsidRDefault="00AA7319" w:rsidP="00181E9A">
            <w:pPr>
              <w:snapToGrid w:val="0"/>
              <w:ind w:leftChars="-45" w:left="1041" w:hangingChars="574" w:hanging="1149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  <w:t>理。</w:t>
            </w:r>
          </w:p>
          <w:p w:rsidR="00AA7319" w:rsidRPr="005D7F8C" w:rsidRDefault="00AA7319" w:rsidP="00181E9A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</w:rPr>
              <w:t>綜合活動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家庭教育2</w:t>
            </w:r>
          </w:p>
        </w:tc>
        <w:tc>
          <w:tcPr>
            <w:tcW w:w="2410" w:type="dxa"/>
            <w:vAlign w:val="center"/>
          </w:tcPr>
          <w:p w:rsidR="00AA7319" w:rsidRPr="005D7F8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溝通交流道</w:t>
            </w:r>
          </w:p>
        </w:tc>
        <w:tc>
          <w:tcPr>
            <w:tcW w:w="851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分組討論</w:t>
            </w:r>
          </w:p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5D7F8C" w:rsidRDefault="00AA7319" w:rsidP="00EA012A">
            <w:pPr>
              <w:pStyle w:val="Web"/>
              <w:snapToGrid w:val="0"/>
              <w:spacing w:beforeLines="15" w:afterLines="15"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【性別平等】</w:t>
            </w:r>
          </w:p>
          <w:p w:rsidR="00AA7319" w:rsidRPr="005D7F8C" w:rsidRDefault="00AA7319" w:rsidP="00EA012A">
            <w:pPr>
              <w:pStyle w:val="Web"/>
              <w:adjustRightInd w:val="0"/>
              <w:snapToGrid w:val="0"/>
              <w:spacing w:beforeLines="15" w:afterLines="15"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2-3-11認識處理衝突的方法，促進兩性和諧相處。</w:t>
            </w:r>
          </w:p>
          <w:p w:rsidR="00AA7319" w:rsidRPr="005D7F8C" w:rsidRDefault="00AA7319" w:rsidP="00EA012A">
            <w:pPr>
              <w:pStyle w:val="Web"/>
              <w:adjustRightInd w:val="0"/>
              <w:snapToGrid w:val="0"/>
              <w:spacing w:beforeLines="15" w:afterLines="15"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2-3-2學習兩性間的互動與合作。</w:t>
            </w:r>
          </w:p>
          <w:p w:rsidR="00AA7319" w:rsidRPr="005D7F8C" w:rsidRDefault="00AA7319" w:rsidP="00EA012A">
            <w:pPr>
              <w:spacing w:beforeLines="15" w:afterLines="15"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【家政教育】</w:t>
            </w:r>
          </w:p>
          <w:p w:rsidR="00AA7319" w:rsidRPr="005D7F8C" w:rsidRDefault="00AA7319" w:rsidP="00EA012A">
            <w:pPr>
              <w:spacing w:beforeLines="15" w:afterLines="15"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4"/>
              </w:smartTagPr>
              <w:r w:rsidRPr="005D7F8C">
                <w:rPr>
                  <w:rFonts w:ascii="標楷體" w:eastAsia="標楷體" w:hAnsi="標楷體" w:hint="eastAsia"/>
                  <w:b/>
                  <w:color w:val="7030A0"/>
                  <w:sz w:val="20"/>
                  <w:szCs w:val="20"/>
                </w:rPr>
                <w:t>4-3-3</w:t>
              </w:r>
            </w:smartTag>
            <w:r w:rsidRPr="005D7F8C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運用溝通技巧與家人分享彼此的想法與感受</w:t>
            </w:r>
          </w:p>
        </w:tc>
        <w:tc>
          <w:tcPr>
            <w:tcW w:w="1842" w:type="dxa"/>
            <w:vAlign w:val="center"/>
          </w:tcPr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snapToGrid w:val="0"/>
                <w:color w:val="7030A0"/>
              </w:rPr>
              <w:t>家政教育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性別平等1</w:t>
            </w:r>
          </w:p>
        </w:tc>
        <w:tc>
          <w:tcPr>
            <w:tcW w:w="2410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嫁不嫁？有關係！</w:t>
            </w:r>
          </w:p>
        </w:tc>
        <w:tc>
          <w:tcPr>
            <w:tcW w:w="851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5D7F8C" w:rsidRDefault="00AA7319" w:rsidP="00181E9A">
            <w:pPr>
              <w:pStyle w:val="Default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hAnsi="標楷體"/>
                <w:b/>
                <w:color w:val="3399FF"/>
                <w:sz w:val="20"/>
                <w:szCs w:val="20"/>
              </w:rPr>
              <w:t>【綜合活動】</w:t>
            </w:r>
          </w:p>
          <w:p w:rsidR="00AA7319" w:rsidRPr="005D7F8C" w:rsidRDefault="00AA7319" w:rsidP="00181E9A">
            <w:pPr>
              <w:pStyle w:val="Default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hAnsi="標楷體"/>
                <w:b/>
                <w:color w:val="3399FF"/>
                <w:sz w:val="20"/>
                <w:szCs w:val="20"/>
              </w:rPr>
              <w:t>1-3-1欣賞並接納他人。</w:t>
            </w:r>
          </w:p>
          <w:p w:rsidR="00AA7319" w:rsidRPr="005D7F8C" w:rsidRDefault="00AA7319" w:rsidP="00181E9A">
            <w:pPr>
              <w:pStyle w:val="Default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hAnsi="標楷體"/>
                <w:b/>
                <w:color w:val="3399FF"/>
                <w:sz w:val="20"/>
                <w:szCs w:val="20"/>
              </w:rPr>
              <w:t>【性別教育】</w:t>
            </w:r>
          </w:p>
          <w:p w:rsidR="00AA7319" w:rsidRPr="005D7F8C" w:rsidRDefault="00AA7319" w:rsidP="00181E9A">
            <w:pPr>
              <w:snapToGrid w:val="0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t>1-3-4理解性別特質的多元面貌。</w:t>
            </w:r>
          </w:p>
        </w:tc>
        <w:tc>
          <w:tcPr>
            <w:tcW w:w="1842" w:type="dxa"/>
            <w:vAlign w:val="center"/>
          </w:tcPr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snapToGrid w:val="0"/>
                <w:color w:val="3399FF"/>
              </w:rPr>
              <w:t>性別教育</w:t>
            </w:r>
          </w:p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綜合活動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性別平等2</w:t>
            </w:r>
          </w:p>
        </w:tc>
        <w:tc>
          <w:tcPr>
            <w:tcW w:w="2410" w:type="dxa"/>
            <w:vAlign w:val="center"/>
          </w:tcPr>
          <w:p w:rsidR="00AA7319" w:rsidRPr="005D7F8C" w:rsidRDefault="00AA7319" w:rsidP="00181E9A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3399FF"/>
                <w:kern w:val="0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朱家故事</w:t>
            </w:r>
          </w:p>
        </w:tc>
        <w:tc>
          <w:tcPr>
            <w:tcW w:w="851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5D7F8C" w:rsidRDefault="00AA7319" w:rsidP="00181E9A">
            <w:pPr>
              <w:pStyle w:val="Default"/>
              <w:spacing w:line="0" w:lineRule="atLeast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hAnsi="標楷體"/>
                <w:b/>
                <w:color w:val="3399FF"/>
                <w:sz w:val="20"/>
                <w:szCs w:val="20"/>
              </w:rPr>
              <w:t>【綜合活動】</w:t>
            </w:r>
          </w:p>
          <w:p w:rsidR="00AA7319" w:rsidRPr="005D7F8C" w:rsidRDefault="00AA7319" w:rsidP="00181E9A">
            <w:pPr>
              <w:pStyle w:val="Default"/>
              <w:spacing w:line="0" w:lineRule="atLeast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hAnsi="標楷體"/>
                <w:b/>
                <w:color w:val="3399FF"/>
                <w:sz w:val="20"/>
                <w:szCs w:val="20"/>
              </w:rPr>
              <w:t>1-3-1欣賞並接納他人。</w:t>
            </w:r>
          </w:p>
          <w:p w:rsidR="00AA7319" w:rsidRPr="005D7F8C" w:rsidRDefault="00AA7319" w:rsidP="00181E9A">
            <w:pPr>
              <w:pStyle w:val="Default"/>
              <w:spacing w:line="0" w:lineRule="atLeast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hAnsi="標楷體"/>
                <w:b/>
                <w:color w:val="3399FF"/>
                <w:sz w:val="20"/>
                <w:szCs w:val="20"/>
              </w:rPr>
              <w:t>【性別教育】</w:t>
            </w:r>
          </w:p>
          <w:p w:rsidR="00AA7319" w:rsidRPr="005D7F8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t>1-3-4理解性別特質的多元面貌。</w:t>
            </w:r>
          </w:p>
        </w:tc>
        <w:tc>
          <w:tcPr>
            <w:tcW w:w="1842" w:type="dxa"/>
            <w:vAlign w:val="center"/>
          </w:tcPr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snapToGrid w:val="0"/>
                <w:color w:val="3399FF"/>
              </w:rPr>
              <w:t>性別教育</w:t>
            </w:r>
          </w:p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綜合活動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性別平等3</w:t>
            </w:r>
          </w:p>
        </w:tc>
        <w:tc>
          <w:tcPr>
            <w:tcW w:w="2410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cs="新細明體" w:hint="eastAsia"/>
                <w:b/>
                <w:color w:val="3399FF"/>
                <w:kern w:val="0"/>
              </w:rPr>
              <w:t>玩洋娃娃</w:t>
            </w: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有什麼關係？－吳季剛</w:t>
            </w:r>
          </w:p>
        </w:tc>
        <w:tc>
          <w:tcPr>
            <w:tcW w:w="851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分組討論</w:t>
            </w:r>
          </w:p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5D7F8C" w:rsidRDefault="00AA7319" w:rsidP="00181E9A">
            <w:pPr>
              <w:pStyle w:val="Default"/>
              <w:spacing w:line="0" w:lineRule="atLeast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hAnsi="標楷體"/>
                <w:b/>
                <w:color w:val="3399FF"/>
                <w:sz w:val="20"/>
                <w:szCs w:val="20"/>
              </w:rPr>
              <w:t>【綜合活動】</w:t>
            </w:r>
          </w:p>
          <w:p w:rsidR="00AA7319" w:rsidRPr="005D7F8C" w:rsidRDefault="00AA7319" w:rsidP="00181E9A">
            <w:pPr>
              <w:pStyle w:val="Default"/>
              <w:spacing w:line="0" w:lineRule="atLeast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hAnsi="標楷體"/>
                <w:b/>
                <w:color w:val="3399FF"/>
                <w:sz w:val="20"/>
                <w:szCs w:val="20"/>
              </w:rPr>
              <w:t>1-3-1欣賞並接納他人。</w:t>
            </w:r>
          </w:p>
          <w:p w:rsidR="00AA7319" w:rsidRPr="005D7F8C" w:rsidRDefault="00AA7319" w:rsidP="00181E9A">
            <w:pPr>
              <w:pStyle w:val="Default"/>
              <w:spacing w:line="0" w:lineRule="atLeast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hAnsi="標楷體"/>
                <w:b/>
                <w:color w:val="3399FF"/>
                <w:sz w:val="20"/>
                <w:szCs w:val="20"/>
              </w:rPr>
              <w:t>【性別教育】</w:t>
            </w:r>
          </w:p>
          <w:p w:rsidR="00AA7319" w:rsidRPr="005D7F8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1-3-3認識多元的性取向。</w:t>
            </w:r>
          </w:p>
          <w:p w:rsidR="00AA7319" w:rsidRPr="005D7F8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t>1-3-4理解性別特質的多元面貌。</w:t>
            </w:r>
          </w:p>
        </w:tc>
        <w:tc>
          <w:tcPr>
            <w:tcW w:w="1842" w:type="dxa"/>
            <w:vAlign w:val="center"/>
          </w:tcPr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snapToGrid w:val="0"/>
                <w:color w:val="3399FF"/>
              </w:rPr>
              <w:t>性別教育</w:t>
            </w:r>
          </w:p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綜合活動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性別平等4</w:t>
            </w:r>
          </w:p>
        </w:tc>
        <w:tc>
          <w:tcPr>
            <w:tcW w:w="2410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人之初</w:t>
            </w:r>
          </w:p>
        </w:tc>
        <w:tc>
          <w:tcPr>
            <w:tcW w:w="851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分組討論</w:t>
            </w:r>
          </w:p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5D7F8C" w:rsidRDefault="00AA7319" w:rsidP="00181E9A">
            <w:pPr>
              <w:pStyle w:val="Default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hAnsi="標楷體" w:hint="eastAsia"/>
                <w:b/>
                <w:color w:val="3399FF"/>
                <w:sz w:val="20"/>
                <w:szCs w:val="20"/>
              </w:rPr>
              <w:t>【性別教育】</w:t>
            </w:r>
          </w:p>
          <w:p w:rsidR="00AA7319" w:rsidRPr="005D7F8C" w:rsidRDefault="00AA7319" w:rsidP="00181E9A">
            <w:pPr>
              <w:pStyle w:val="Default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hAnsi="標楷體"/>
                <w:b/>
                <w:color w:val="3399FF"/>
                <w:sz w:val="20"/>
                <w:szCs w:val="20"/>
              </w:rPr>
              <w:t>1-3-1</w:t>
            </w:r>
            <w:r w:rsidRPr="005D7F8C">
              <w:rPr>
                <w:rFonts w:hAnsi="標楷體" w:hint="eastAsia"/>
                <w:b/>
                <w:color w:val="3399FF"/>
                <w:sz w:val="20"/>
                <w:szCs w:val="20"/>
              </w:rPr>
              <w:t>認知青春期不同性別者身體的發展與保健。</w:t>
            </w:r>
            <w:r w:rsidRPr="005D7F8C">
              <w:rPr>
                <w:rFonts w:hAnsi="標楷體"/>
                <w:b/>
                <w:color w:val="3399FF"/>
                <w:sz w:val="20"/>
                <w:szCs w:val="20"/>
              </w:rPr>
              <w:t xml:space="preserve"> </w:t>
            </w:r>
          </w:p>
          <w:p w:rsidR="00AA7319" w:rsidRPr="005D7F8C" w:rsidRDefault="00AA7319" w:rsidP="00181E9A">
            <w:pPr>
              <w:snapToGrid w:val="0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t>2-3-</w:t>
            </w:r>
            <w:r w:rsidRPr="005D7F8C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9</w:t>
            </w:r>
          </w:p>
          <w:p w:rsidR="00AA7319" w:rsidRPr="005D7F8C" w:rsidRDefault="00AA7319" w:rsidP="00181E9A">
            <w:pPr>
              <w:snapToGrid w:val="0"/>
              <w:rPr>
                <w:rFonts w:eastAsia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瞭解人人都想有人身自主權、教育權、工作權、財產權等權益，不受性別的限制。</w:t>
            </w:r>
          </w:p>
        </w:tc>
        <w:tc>
          <w:tcPr>
            <w:tcW w:w="1842" w:type="dxa"/>
            <w:vAlign w:val="center"/>
          </w:tcPr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snapToGrid w:val="0"/>
                <w:color w:val="3399FF"/>
              </w:rPr>
              <w:t>性別教育</w:t>
            </w:r>
          </w:p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綜合活動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家庭暴力防</w:t>
            </w:r>
            <w:r w:rsidRPr="005D7F8C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治教育1</w:t>
            </w:r>
          </w:p>
        </w:tc>
        <w:tc>
          <w:tcPr>
            <w:tcW w:w="2410" w:type="dxa"/>
            <w:vAlign w:val="center"/>
          </w:tcPr>
          <w:p w:rsidR="00AA7319" w:rsidRPr="005D7F8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家庭暴力防治教育宣</w:t>
            </w:r>
            <w:r w:rsidRPr="005D7F8C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導</w:t>
            </w:r>
          </w:p>
        </w:tc>
        <w:tc>
          <w:tcPr>
            <w:tcW w:w="851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分組討論</w:t>
            </w:r>
          </w:p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發表分享</w:t>
            </w:r>
          </w:p>
        </w:tc>
        <w:tc>
          <w:tcPr>
            <w:tcW w:w="3119" w:type="dxa"/>
            <w:vAlign w:val="center"/>
          </w:tcPr>
          <w:p w:rsidR="00AA7319" w:rsidRPr="005D7F8C" w:rsidRDefault="00AA7319" w:rsidP="00181E9A">
            <w:pPr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lastRenderedPageBreak/>
              <w:t>【人權教育】</w:t>
            </w:r>
          </w:p>
          <w:p w:rsidR="00AA7319" w:rsidRPr="005D7F8C" w:rsidRDefault="00AA7319" w:rsidP="00181E9A">
            <w:pPr>
              <w:snapToGrid w:val="0"/>
              <w:spacing w:line="260" w:lineRule="exact"/>
              <w:ind w:leftChars="24" w:left="597" w:right="57" w:hangingChars="269" w:hanging="539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lastRenderedPageBreak/>
              <w:t>2-3-1 了解人身自由權並</w:t>
            </w:r>
          </w:p>
          <w:p w:rsidR="00AA7319" w:rsidRPr="005D7F8C" w:rsidRDefault="00AA7319" w:rsidP="00181E9A">
            <w:pPr>
              <w:snapToGrid w:val="0"/>
              <w:spacing w:line="260" w:lineRule="exact"/>
              <w:ind w:leftChars="24" w:left="597" w:right="57" w:hangingChars="269" w:hanging="539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具有自我保護的知能</w:t>
            </w:r>
          </w:p>
        </w:tc>
        <w:tc>
          <w:tcPr>
            <w:tcW w:w="1842" w:type="dxa"/>
            <w:vAlign w:val="center"/>
          </w:tcPr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snapToGrid w:val="0"/>
                <w:color w:val="FF0000"/>
              </w:rPr>
              <w:lastRenderedPageBreak/>
              <w:t>性別教育</w:t>
            </w:r>
          </w:p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綜合活動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十五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家庭暴力防治教育2</w:t>
            </w:r>
          </w:p>
        </w:tc>
        <w:tc>
          <w:tcPr>
            <w:tcW w:w="2410" w:type="dxa"/>
            <w:vAlign w:val="center"/>
          </w:tcPr>
          <w:p w:rsidR="00AA7319" w:rsidRPr="005D7F8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愛與衝突</w:t>
            </w:r>
          </w:p>
        </w:tc>
        <w:tc>
          <w:tcPr>
            <w:tcW w:w="851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分組討論</w:t>
            </w:r>
          </w:p>
          <w:p w:rsidR="00AA7319" w:rsidRPr="005D7F8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5D7F8C" w:rsidRDefault="00AA7319" w:rsidP="00EA012A">
            <w:pPr>
              <w:pStyle w:val="Web"/>
              <w:snapToGrid w:val="0"/>
              <w:spacing w:beforeLines="25" w:afterLines="2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【性別平等】</w:t>
            </w:r>
          </w:p>
          <w:p w:rsidR="00AA7319" w:rsidRPr="005D7F8C" w:rsidRDefault="00AA7319" w:rsidP="00EA012A">
            <w:pPr>
              <w:pStyle w:val="Web"/>
              <w:adjustRightInd w:val="0"/>
              <w:snapToGrid w:val="0"/>
              <w:spacing w:beforeLines="25" w:afterLines="2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2-3-11認識處理衝突的方法，促進兩性和諧相處。</w:t>
            </w:r>
          </w:p>
          <w:p w:rsidR="00AA7319" w:rsidRPr="005D7F8C" w:rsidRDefault="00AA7319" w:rsidP="00EA012A">
            <w:pPr>
              <w:spacing w:beforeLines="25" w:afterLines="2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【家政教育】</w:t>
            </w:r>
          </w:p>
          <w:p w:rsidR="00AA7319" w:rsidRPr="005D7F8C" w:rsidRDefault="00AA7319" w:rsidP="00EA012A">
            <w:pPr>
              <w:spacing w:beforeLines="25" w:afterLines="2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5D7F8C">
                <w:rPr>
                  <w:rFonts w:ascii="標楷體" w:eastAsia="標楷體" w:hAnsi="標楷體" w:hint="eastAsia"/>
                  <w:b/>
                  <w:color w:val="FF0000"/>
                  <w:sz w:val="20"/>
                  <w:szCs w:val="20"/>
                </w:rPr>
                <w:t>4-3-3</w:t>
              </w:r>
            </w:smartTag>
            <w:r w:rsidRPr="005D7F8C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運用溝通技巧與家人分享彼此的想法與感受</w:t>
            </w:r>
          </w:p>
        </w:tc>
        <w:tc>
          <w:tcPr>
            <w:tcW w:w="1842" w:type="dxa"/>
            <w:vAlign w:val="center"/>
          </w:tcPr>
          <w:p w:rsidR="00AA7319" w:rsidRPr="005D7F8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綜合活動</w:t>
            </w:r>
          </w:p>
          <w:p w:rsidR="00AA7319" w:rsidRPr="005D7F8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特殊教育</w:t>
            </w:r>
          </w:p>
        </w:tc>
        <w:tc>
          <w:tcPr>
            <w:tcW w:w="2410" w:type="dxa"/>
            <w:vAlign w:val="center"/>
          </w:tcPr>
          <w:p w:rsidR="00AA7319" w:rsidRPr="00353B24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認識聽覺障礙</w:t>
            </w:r>
          </w:p>
        </w:tc>
        <w:tc>
          <w:tcPr>
            <w:tcW w:w="851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F515A" w:rsidRDefault="00AA7319" w:rsidP="00181E9A">
            <w:pPr>
              <w:snapToGrid w:val="0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shd w:val="clear" w:color="auto" w:fill="FFFFFF"/>
              </w:rPr>
              <w:t>討論</w:t>
            </w:r>
            <w:r w:rsidRPr="003F515A">
              <w:rPr>
                <w:rFonts w:ascii="標楷體" w:eastAsia="標楷體" w:hAnsi="標楷體" w:hint="eastAsia"/>
                <w:shd w:val="clear" w:color="auto" w:fill="FFFFFF"/>
              </w:rPr>
              <w:t>分享</w:t>
            </w:r>
          </w:p>
          <w:p w:rsidR="00AA7319" w:rsidRPr="00353B24" w:rsidRDefault="00AA7319" w:rsidP="00181E9A">
            <w:pPr>
              <w:snapToGrid w:val="0"/>
              <w:rPr>
                <w:rFonts w:ascii="標楷體" w:eastAsia="標楷體" w:hAnsi="標楷體"/>
              </w:rPr>
            </w:pPr>
            <w:r w:rsidRPr="003F515A">
              <w:rPr>
                <w:rFonts w:ascii="標楷體" w:eastAsia="標楷體" w:hAnsi="標楷體" w:hint="eastAsia"/>
                <w:shd w:val="clear" w:color="auto" w:fill="FFFFFF"/>
              </w:rPr>
              <w:t>體驗活動</w:t>
            </w:r>
          </w:p>
        </w:tc>
        <w:tc>
          <w:tcPr>
            <w:tcW w:w="3119" w:type="dxa"/>
            <w:vAlign w:val="center"/>
          </w:tcPr>
          <w:p w:rsidR="00AA7319" w:rsidRPr="00B2037B" w:rsidRDefault="00AA7319" w:rsidP="00181E9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B2037B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AA7319" w:rsidRPr="00B2037B" w:rsidRDefault="00AA7319" w:rsidP="00181E9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B2037B">
              <w:rPr>
                <w:rFonts w:ascii="標楷體" w:eastAsia="標楷體" w:hAnsi="標楷體"/>
                <w:sz w:val="20"/>
                <w:szCs w:val="20"/>
              </w:rPr>
              <w:t>2-3-1 了解人身自由權並具有自我保護的知能</w:t>
            </w:r>
          </w:p>
        </w:tc>
        <w:tc>
          <w:tcPr>
            <w:tcW w:w="1842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  <w:kern w:val="0"/>
              </w:rPr>
              <w:t>人權議題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2410" w:type="dxa"/>
            <w:vAlign w:val="center"/>
          </w:tcPr>
          <w:p w:rsidR="00AA7319" w:rsidRDefault="00AA7319" w:rsidP="00181E9A">
            <w:pPr>
              <w:snapToGrid w:val="0"/>
              <w:spacing w:line="0" w:lineRule="atLeast"/>
              <w:rPr>
                <w:rStyle w:val="af8"/>
                <w:rFonts w:ascii="標楷體" w:eastAsia="標楷體" w:hAnsi="標楷體"/>
                <w:b w:val="0"/>
                <w:shd w:val="clear" w:color="auto" w:fill="FFFFFF"/>
              </w:rPr>
            </w:pPr>
            <w:r w:rsidRPr="00982A4A">
              <w:rPr>
                <w:rStyle w:val="af8"/>
                <w:rFonts w:ascii="標楷體" w:eastAsia="標楷體" w:hAnsi="標楷體" w:hint="eastAsia"/>
                <w:b w:val="0"/>
                <w:shd w:val="clear" w:color="auto" w:fill="FFFFFF"/>
              </w:rPr>
              <w:t>自殺防治守門人</w:t>
            </w:r>
            <w:r w:rsidRPr="00982A4A">
              <w:rPr>
                <w:rStyle w:val="af8"/>
                <w:rFonts w:ascii="標楷體" w:eastAsia="標楷體" w:hAnsi="標楷體"/>
                <w:b w:val="0"/>
                <w:shd w:val="clear" w:color="auto" w:fill="FFFFFF"/>
              </w:rPr>
              <w:t>123</w:t>
            </w:r>
            <w:r w:rsidRPr="00982A4A">
              <w:rPr>
                <w:rStyle w:val="af8"/>
                <w:rFonts w:ascii="標楷體" w:eastAsia="標楷體" w:hAnsi="標楷體" w:hint="eastAsia"/>
                <w:b w:val="0"/>
                <w:shd w:val="clear" w:color="auto" w:fill="FFFFFF"/>
              </w:rPr>
              <w:t>~</w:t>
            </w:r>
          </w:p>
          <w:p w:rsidR="00AA7319" w:rsidRPr="00982A4A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  <w:b/>
              </w:rPr>
            </w:pPr>
            <w:r w:rsidRPr="00982A4A">
              <w:rPr>
                <w:rFonts w:ascii="標楷體" w:eastAsia="標楷體" w:hAnsi="標楷體"/>
                <w:color w:val="494949"/>
                <w:shd w:val="clear" w:color="auto" w:fill="FFFFFF"/>
              </w:rPr>
              <w:t>相信有愛就會有奇蹟</w:t>
            </w:r>
          </w:p>
        </w:tc>
        <w:tc>
          <w:tcPr>
            <w:tcW w:w="851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AA7319" w:rsidRPr="00353B24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907C58" w:rsidRDefault="00AA7319" w:rsidP="00181E9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907C5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AA7319" w:rsidRPr="00907C58" w:rsidRDefault="00AA7319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C58">
              <w:rPr>
                <w:rFonts w:ascii="標楷體" w:eastAsia="標楷體" w:hAnsi="標楷體"/>
                <w:sz w:val="20"/>
                <w:szCs w:val="20"/>
              </w:rPr>
              <w:t>1-3-1 表達個人的基本權利，並了解人權與社會責任的關係</w:t>
            </w:r>
          </w:p>
        </w:tc>
        <w:tc>
          <w:tcPr>
            <w:tcW w:w="1842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  <w:kern w:val="0"/>
              </w:rPr>
              <w:t>人權議題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全民國防教育</w:t>
            </w:r>
          </w:p>
        </w:tc>
        <w:tc>
          <w:tcPr>
            <w:tcW w:w="2410" w:type="dxa"/>
            <w:vAlign w:val="center"/>
          </w:tcPr>
          <w:p w:rsidR="00AA7319" w:rsidRPr="00621EDC" w:rsidRDefault="00AA7319" w:rsidP="00181E9A">
            <w:pPr>
              <w:pStyle w:val="2"/>
              <w:shd w:val="clear" w:color="auto" w:fill="FFFFFF"/>
              <w:spacing w:line="240" w:lineRule="auto"/>
              <w:rPr>
                <w:rFonts w:ascii="標楷體" w:eastAsia="標楷體" w:hAnsi="標楷體"/>
                <w:b w:val="0"/>
                <w:color w:val="222222"/>
                <w:sz w:val="24"/>
                <w:szCs w:val="24"/>
              </w:rPr>
            </w:pPr>
            <w:r w:rsidRPr="00621EDC">
              <w:rPr>
                <w:rFonts w:ascii="標楷體" w:eastAsia="標楷體" w:hAnsi="標楷體" w:hint="eastAsia"/>
                <w:b w:val="0"/>
                <w:sz w:val="24"/>
                <w:szCs w:val="24"/>
              </w:rPr>
              <w:t>介紹全民國防教育網~</w:t>
            </w:r>
            <w:r w:rsidRPr="00621EDC">
              <w:rPr>
                <w:rFonts w:ascii="標楷體" w:eastAsia="標楷體" w:hAnsi="標楷體"/>
                <w:b w:val="0"/>
                <w:color w:val="222222"/>
                <w:sz w:val="24"/>
                <w:szCs w:val="24"/>
              </w:rPr>
              <w:t>國防Online漫畫</w:t>
            </w:r>
          </w:p>
        </w:tc>
        <w:tc>
          <w:tcPr>
            <w:tcW w:w="851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AA7319" w:rsidRPr="00353B24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767C7C" w:rsidRDefault="00AA7319" w:rsidP="00181E9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767C7C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AA7319" w:rsidRPr="00767C7C" w:rsidRDefault="00AA7319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7C7C">
              <w:rPr>
                <w:rFonts w:ascii="標楷體" w:eastAsia="標楷體" w:hAnsi="標楷體"/>
                <w:color w:val="000000"/>
                <w:sz w:val="20"/>
                <w:szCs w:val="20"/>
              </w:rPr>
              <w:t>4-3-1 認識各種災害及危險情境，並實際演練如何應對。</w:t>
            </w:r>
          </w:p>
        </w:tc>
        <w:tc>
          <w:tcPr>
            <w:tcW w:w="1842" w:type="dxa"/>
            <w:vAlign w:val="center"/>
          </w:tcPr>
          <w:p w:rsidR="00AA7319" w:rsidRPr="00353B24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2410" w:type="dxa"/>
            <w:vAlign w:val="center"/>
          </w:tcPr>
          <w:p w:rsidR="00AA7319" w:rsidRPr="00353B24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介紹168交通安全入口網~認識交通標誌</w:t>
            </w:r>
          </w:p>
        </w:tc>
        <w:tc>
          <w:tcPr>
            <w:tcW w:w="851" w:type="dxa"/>
            <w:vAlign w:val="center"/>
          </w:tcPr>
          <w:p w:rsidR="00AA7319" w:rsidRPr="00353B24" w:rsidRDefault="00AA7319" w:rsidP="00181E9A">
            <w:pPr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AA7319" w:rsidRPr="00353B24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767C7C" w:rsidRDefault="00AA7319" w:rsidP="00181E9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767C7C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AA7319" w:rsidRPr="00767C7C" w:rsidRDefault="00AA7319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7C7C">
              <w:rPr>
                <w:rFonts w:ascii="標楷體" w:eastAsia="標楷體" w:hAnsi="標楷體"/>
                <w:color w:val="000000"/>
                <w:sz w:val="20"/>
                <w:szCs w:val="20"/>
              </w:rPr>
              <w:t>4-3-1 認識各種災害及危險情境，並實際演練如何應對。</w:t>
            </w:r>
          </w:p>
        </w:tc>
        <w:tc>
          <w:tcPr>
            <w:tcW w:w="1842" w:type="dxa"/>
            <w:vAlign w:val="center"/>
          </w:tcPr>
          <w:p w:rsidR="00AA7319" w:rsidRPr="00353B24" w:rsidRDefault="00AA7319" w:rsidP="00181E9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rPr>
                <w:rFonts w:ascii="標楷體" w:eastAsia="標楷體" w:hAnsi="標楷體"/>
                <w:b/>
                <w:color w:val="00B050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</w:rPr>
              <w:t>環境教育2</w:t>
            </w:r>
          </w:p>
        </w:tc>
        <w:tc>
          <w:tcPr>
            <w:tcW w:w="2410" w:type="dxa"/>
          </w:tcPr>
          <w:p w:rsidR="00AA7319" w:rsidRPr="005D7F8C" w:rsidRDefault="00AA7319" w:rsidP="00181E9A">
            <w:pPr>
              <w:rPr>
                <w:rFonts w:ascii="標楷體" w:eastAsia="標楷體" w:hAnsi="標楷體"/>
                <w:b/>
                <w:color w:val="00B050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</w:rPr>
              <w:t>社區大掃除</w:t>
            </w:r>
          </w:p>
        </w:tc>
        <w:tc>
          <w:tcPr>
            <w:tcW w:w="851" w:type="dxa"/>
          </w:tcPr>
          <w:p w:rsidR="00AA7319" w:rsidRPr="005D7F8C" w:rsidRDefault="00AA7319" w:rsidP="00181E9A">
            <w:pPr>
              <w:rPr>
                <w:rFonts w:ascii="標楷體" w:eastAsia="標楷體" w:hAnsi="標楷體"/>
                <w:b/>
                <w:color w:val="00B050"/>
                <w:u w:val="single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  <w:u w:val="single"/>
              </w:rPr>
              <w:t>1</w:t>
            </w:r>
          </w:p>
        </w:tc>
        <w:tc>
          <w:tcPr>
            <w:tcW w:w="1843" w:type="dxa"/>
          </w:tcPr>
          <w:p w:rsidR="00AA7319" w:rsidRPr="005D7F8C" w:rsidRDefault="00AA7319" w:rsidP="00181E9A">
            <w:pPr>
              <w:rPr>
                <w:rFonts w:ascii="標楷體" w:eastAsia="標楷體" w:hAnsi="標楷體"/>
                <w:b/>
                <w:color w:val="00B050"/>
                <w:u w:val="single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  <w:shd w:val="clear" w:color="auto" w:fill="FFFFFF"/>
              </w:rPr>
              <w:t>體驗活動</w:t>
            </w:r>
          </w:p>
        </w:tc>
        <w:tc>
          <w:tcPr>
            <w:tcW w:w="3119" w:type="dxa"/>
          </w:tcPr>
          <w:p w:rsidR="00AA7319" w:rsidRPr="005D7F8C" w:rsidRDefault="00AA7319" w:rsidP="00181E9A">
            <w:pPr>
              <w:pStyle w:val="Web"/>
              <w:spacing w:line="260" w:lineRule="exact"/>
              <w:ind w:left="122" w:hanging="122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【環境教育】</w:t>
            </w:r>
          </w:p>
          <w:p w:rsidR="00AA7319" w:rsidRPr="005D7F8C" w:rsidRDefault="00AA7319" w:rsidP="00181E9A">
            <w:pPr>
              <w:pStyle w:val="Web"/>
              <w:spacing w:line="260" w:lineRule="exact"/>
              <w:ind w:left="122" w:hanging="122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  <w:t>5-3-1 參與學校社團和社區的環境保護相關活動。</w:t>
            </w:r>
          </w:p>
        </w:tc>
        <w:tc>
          <w:tcPr>
            <w:tcW w:w="1842" w:type="dxa"/>
            <w:vAlign w:val="center"/>
          </w:tcPr>
          <w:p w:rsidR="00AA7319" w:rsidRPr="00353B24" w:rsidRDefault="00AA7319" w:rsidP="00181E9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  <w:vAlign w:val="center"/>
          </w:tcPr>
          <w:p w:rsidR="00AA7319" w:rsidRPr="00353B24" w:rsidRDefault="00AA7319" w:rsidP="00181E9A">
            <w:pPr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休業式</w:t>
            </w:r>
          </w:p>
        </w:tc>
        <w:tc>
          <w:tcPr>
            <w:tcW w:w="2410" w:type="dxa"/>
            <w:vAlign w:val="center"/>
          </w:tcPr>
          <w:p w:rsidR="00AA7319" w:rsidRDefault="00AA7319" w:rsidP="00181E9A">
            <w:pPr>
              <w:ind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寒假生活須知教育宣導</w:t>
            </w:r>
          </w:p>
          <w:p w:rsidR="00AA7319" w:rsidRPr="00353B24" w:rsidRDefault="00AA7319" w:rsidP="00181E9A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Align w:val="center"/>
          </w:tcPr>
          <w:p w:rsidR="00AA7319" w:rsidRPr="00353B24" w:rsidRDefault="00AA7319" w:rsidP="00181E9A">
            <w:pPr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AA7319" w:rsidRPr="00353B24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767C7C" w:rsidRDefault="00AA7319" w:rsidP="00181E9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767C7C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AA7319" w:rsidRPr="00767C7C" w:rsidRDefault="00AA7319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7C7C">
              <w:rPr>
                <w:rFonts w:ascii="標楷體" w:eastAsia="標楷體" w:hAnsi="標楷體"/>
                <w:color w:val="000000"/>
                <w:sz w:val="20"/>
                <w:szCs w:val="20"/>
              </w:rPr>
              <w:t>4-3-1 認識各種災害及危險情境，並實際演練如何應對。</w:t>
            </w:r>
          </w:p>
        </w:tc>
        <w:tc>
          <w:tcPr>
            <w:tcW w:w="1842" w:type="dxa"/>
            <w:vAlign w:val="center"/>
          </w:tcPr>
          <w:p w:rsidR="00AA7319" w:rsidRPr="00353B24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CE3C63" w:rsidRPr="000513D8" w:rsidRDefault="00CE3C63" w:rsidP="00181E9A">
      <w:pPr>
        <w:pStyle w:val="-1"/>
        <w:tabs>
          <w:tab w:val="clear" w:pos="360"/>
        </w:tabs>
        <w:overflowPunct/>
        <w:adjustRightInd/>
        <w:spacing w:before="0" w:after="0" w:line="500" w:lineRule="exact"/>
        <w:jc w:val="left"/>
        <w:rPr>
          <w:rFonts w:ascii="標楷體" w:hAnsi="標楷體"/>
          <w:sz w:val="28"/>
          <w:szCs w:val="28"/>
        </w:rPr>
      </w:pPr>
    </w:p>
    <w:p w:rsidR="001F1CDB" w:rsidRDefault="001F1CDB" w:rsidP="00EA012A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>
        <w:rPr>
          <w:rFonts w:ascii="標楷體" w:eastAsia="標楷體" w:hAnsi="標楷體" w:hint="eastAsia"/>
          <w:color w:val="000000"/>
          <w:sz w:val="28"/>
          <w:szCs w:val="28"/>
        </w:rPr>
        <w:t>閱讀</w:t>
      </w:r>
      <w:r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1F1CDB" w:rsidRPr="009262E2" w:rsidTr="00AA7319">
        <w:tc>
          <w:tcPr>
            <w:tcW w:w="802" w:type="dxa"/>
            <w:vAlign w:val="center"/>
          </w:tcPr>
          <w:p w:rsidR="001F1CDB" w:rsidRPr="00E27B9E" w:rsidRDefault="001F1CDB" w:rsidP="00181E9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1F1CDB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1F1CDB" w:rsidRPr="00523F29" w:rsidRDefault="001F1CDB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1F1CDB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1F1CDB" w:rsidRPr="00523F29" w:rsidRDefault="001F1CDB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1F1CDB" w:rsidRPr="00523F29" w:rsidRDefault="001F1CDB" w:rsidP="00181E9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4C17E0" w:rsidRDefault="00AA7319" w:rsidP="00181E9A">
            <w:pPr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lastRenderedPageBreak/>
              <w:t>一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馬克‧吐溫的幽默人生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小組段落大意發表。</w:t>
            </w:r>
          </w:p>
          <w:p w:rsidR="00AA7319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81000B">
              <w:rPr>
                <w:rFonts w:ascii="標楷體" w:eastAsia="標楷體" w:hAnsi="標楷體" w:hint="eastAsia"/>
              </w:rPr>
              <w:t>小組發表對「馬克‧吐溫」這個人的看法。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81000B">
              <w:rPr>
                <w:rFonts w:ascii="標楷體" w:eastAsia="標楷體" w:hAnsi="標楷體" w:hint="eastAsia"/>
              </w:rPr>
              <w:t>請學生發表「幽默」的益處。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字形檢核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觀察評量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傳奇人物紀曉嵐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小組段落大意發表。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81000B">
              <w:rPr>
                <w:rFonts w:ascii="標楷體" w:eastAsia="標楷體" w:hAnsi="標楷體" w:hint="eastAsia"/>
              </w:rPr>
              <w:t>小組發表對「馬克‧吐溫」這個人的看法。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81000B">
              <w:rPr>
                <w:rFonts w:ascii="標楷體" w:eastAsia="標楷體" w:hAnsi="標楷體" w:hint="eastAsia"/>
              </w:rPr>
              <w:t>閱讀理解檢討。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字形檢核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觀察評量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周瑜鬥諸葛亮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2.小組段落大意發表。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81000B">
              <w:rPr>
                <w:rFonts w:ascii="標楷體" w:eastAsia="標楷體" w:hAnsi="標楷體" w:hint="eastAsia"/>
              </w:rPr>
              <w:t>小組發表對「周瑜」及「諸葛亮」這個人的看法。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81000B">
              <w:rPr>
                <w:rFonts w:ascii="標楷體" w:eastAsia="標楷體" w:hAnsi="標楷體" w:hint="eastAsia"/>
              </w:rPr>
              <w:t>閱讀理解檢討。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</w:t>
            </w:r>
          </w:p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字形檢核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馬克‧吐溫</w:t>
            </w:r>
            <w:r w:rsidRPr="0081000B">
              <w:rPr>
                <w:rFonts w:ascii="標楷體" w:eastAsia="標楷體" w:hAnsi="標楷體" w:hint="eastAsia"/>
                <w:spacing w:val="-14"/>
              </w:rPr>
              <w:t>的幽默人</w:t>
            </w:r>
            <w:r w:rsidRPr="0081000B">
              <w:rPr>
                <w:rFonts w:ascii="標楷體" w:eastAsia="標楷體" w:hAnsi="標楷體" w:hint="eastAsia"/>
              </w:rPr>
              <w:t>生</w:t>
            </w:r>
          </w:p>
          <w:p w:rsidR="00AA7319" w:rsidRPr="0081000B" w:rsidRDefault="00AA7319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傳奇人物紀曉嵐</w:t>
            </w:r>
          </w:p>
          <w:p w:rsidR="00AA7319" w:rsidRDefault="00AA7319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81000B">
              <w:rPr>
                <w:rFonts w:ascii="標楷體" w:eastAsia="標楷體" w:hAnsi="標楷體" w:hint="eastAsia"/>
              </w:rPr>
              <w:t>周瑜鬥諸葛亮</w:t>
            </w:r>
          </w:p>
          <w:p w:rsidR="00AA7319" w:rsidRPr="0081000B" w:rsidRDefault="00AA7319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~品德教育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分組進行「馬克‧吐溫」、「紀曉嵐」「、周瑜」及「諸葛亮」資料蒐集。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分組發表。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資料蒐集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BE7AB6" w:rsidRDefault="00AA7319" w:rsidP="00181E9A">
            <w:pPr>
              <w:snapToGrid w:val="0"/>
              <w:spacing w:line="260" w:lineRule="exact"/>
              <w:rPr>
                <w:rFonts w:ascii="標楷體" w:eastAsia="標楷體" w:hAnsi="標楷體" w:cs="Arial"/>
                <w:sz w:val="20"/>
                <w:szCs w:val="20"/>
              </w:rPr>
            </w:pPr>
            <w:r>
              <w:rPr>
                <w:rFonts w:ascii="標楷體" w:eastAsia="標楷體" w:hAnsi="標楷體" w:cs="Arial" w:hint="eastAsia"/>
                <w:sz w:val="20"/>
                <w:szCs w:val="20"/>
              </w:rPr>
              <w:t>品德教育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萬花筒世界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小組段落大意發表。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81000B">
              <w:rPr>
                <w:rFonts w:ascii="標楷體" w:eastAsia="標楷體" w:hAnsi="標楷體" w:hint="eastAsia"/>
              </w:rPr>
              <w:t>同學發表對「讀萬卷書，不如行萬里路」的看法。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81000B">
              <w:rPr>
                <w:rFonts w:ascii="標楷體" w:eastAsia="標楷體" w:hAnsi="標楷體" w:hint="eastAsia"/>
              </w:rPr>
              <w:t>閱讀理解檢討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</w:p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字形檢核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資料蒐集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六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印地安酋長的信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2.小組段落大意發表。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3.請同學說一說如何對待不同種族的人？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</w:p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字形檢核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1-3-4瞭解世界上不同的群體、文化和國家，能尊重欣賞其差異。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螞蟻雄兵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2.小組段落大意發表。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3.請同學說一說對「螞蟻」的看法。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4.閱讀理解檢討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</w:p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字形檢核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寫字檢核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五隻猴子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2.小組段落大意發表。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3.請同學說一說本課所要表達的涵義是什麼？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4.閱讀理解檢討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資料蒐集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張衡的故事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2.小組段落大意發表。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3.閱讀理解檢討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</w:p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寫字檢核</w:t>
            </w:r>
          </w:p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給你一雙襪子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小組段落大意發表。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3.請同學發表本課所表達的重要意義。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4.閱讀理解檢討。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5.教師統整：不怕失敗，不怕付出，自己要堅信自己能辦到，前途才會一片光明！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寫字檢核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賣麵的老劉</w:t>
            </w:r>
            <w:r>
              <w:rPr>
                <w:rFonts w:ascii="標楷體" w:eastAsia="標楷體" w:hAnsi="標楷體" w:hint="eastAsia"/>
              </w:rPr>
              <w:t>~品德教育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小組段落大意討論及發表。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3.</w:t>
            </w:r>
            <w:r w:rsidRPr="0081000B">
              <w:rPr>
                <w:rFonts w:ascii="標楷體" w:eastAsia="標楷體" w:hAnsi="標楷體" w:hint="eastAsia"/>
              </w:rPr>
              <w:t>閱讀理解檢討。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</w:p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</w:t>
            </w: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物的習慣。</w:t>
            </w:r>
          </w:p>
        </w:tc>
        <w:tc>
          <w:tcPr>
            <w:tcW w:w="1842" w:type="dxa"/>
          </w:tcPr>
          <w:p w:rsidR="00AA7319" w:rsidRPr="00BE7AB6" w:rsidRDefault="00AA7319" w:rsidP="00181E9A">
            <w:pPr>
              <w:snapToGrid w:val="0"/>
              <w:spacing w:line="260" w:lineRule="exact"/>
              <w:rPr>
                <w:rFonts w:ascii="標楷體" w:eastAsia="標楷體" w:hAnsi="標楷體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十二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是失敗還是成功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小組段落大意討論及發表。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81000B">
              <w:rPr>
                <w:rFonts w:ascii="標楷體" w:eastAsia="標楷體" w:hAnsi="標楷體" w:hint="eastAsia"/>
              </w:rPr>
              <w:t>文中所要呈現的意義是什麼？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/>
              </w:rPr>
              <w:t>寫字檢核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多的那一隻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小組段落大意討論及發表。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81000B">
              <w:rPr>
                <w:rFonts w:ascii="標楷體" w:eastAsia="標楷體" w:hAnsi="標楷體" w:hint="eastAsia"/>
              </w:rPr>
              <w:t>文中所要呈現的意義是什麼？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81000B">
              <w:rPr>
                <w:rFonts w:ascii="標楷體" w:eastAsia="標楷體" w:hAnsi="標楷體" w:hint="eastAsia"/>
              </w:rPr>
              <w:t>閱讀理解檢討。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</w:p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/>
              </w:rPr>
              <w:t>寫字檢核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行到水窮處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小組段落大意討論及發表。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81000B">
              <w:rPr>
                <w:rFonts w:ascii="標楷體" w:eastAsia="標楷體" w:hAnsi="標楷體" w:hint="eastAsia"/>
              </w:rPr>
              <w:t>「杏林子」有那些地方值得學習？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81000B">
              <w:rPr>
                <w:rFonts w:ascii="標楷體" w:eastAsia="標楷體" w:hAnsi="標楷體" w:hint="eastAsia"/>
              </w:rPr>
              <w:t>閱讀理解檢討。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字形檢核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中國文化之美</w:t>
            </w:r>
          </w:p>
        </w:tc>
        <w:tc>
          <w:tcPr>
            <w:tcW w:w="2410" w:type="dxa"/>
          </w:tcPr>
          <w:p w:rsidR="00AA7319" w:rsidRPr="00993559" w:rsidRDefault="00AA7319" w:rsidP="00181E9A">
            <w:pPr>
              <w:numPr>
                <w:ilvl w:val="0"/>
                <w:numId w:val="12"/>
              </w:numPr>
              <w:spacing w:line="240" w:lineRule="exact"/>
              <w:rPr>
                <w:rFonts w:ascii="標楷體" w:eastAsia="標楷體" w:hAnsi="標楷體" w:cs="Arial"/>
                <w:shd w:val="clear" w:color="auto" w:fill="FFFFFF"/>
              </w:rPr>
            </w:pPr>
            <w:r w:rsidRPr="00993559">
              <w:rPr>
                <w:rFonts w:ascii="標楷體" w:eastAsia="標楷體" w:hAnsi="標楷體" w:hint="eastAsia"/>
              </w:rPr>
              <w:t>介紹</w:t>
            </w:r>
            <w:r w:rsidRPr="00993559">
              <w:rPr>
                <w:rFonts w:ascii="標楷體" w:eastAsia="標楷體" w:hAnsi="標楷體" w:cs="Arial"/>
                <w:shd w:val="clear" w:color="auto" w:fill="FFFFFF"/>
              </w:rPr>
              <w:t>『</w:t>
            </w:r>
            <w:r w:rsidRPr="00993559">
              <w:rPr>
                <w:rStyle w:val="af9"/>
                <w:rFonts w:ascii="標楷體" w:eastAsia="標楷體" w:hAnsi="標楷體" w:cs="Arial" w:hint="eastAsia"/>
                <w:i w:val="0"/>
                <w:iCs w:val="0"/>
                <w:shd w:val="clear" w:color="auto" w:fill="FFFFFF"/>
              </w:rPr>
              <w:t>國立故國立故宮博物院</w:t>
            </w:r>
            <w:r w:rsidRPr="00993559">
              <w:rPr>
                <w:rFonts w:ascii="標楷體" w:eastAsia="標楷體" w:hAnsi="標楷體" w:cs="Arial"/>
                <w:shd w:val="clear" w:color="auto" w:fill="FFFFFF"/>
              </w:rPr>
              <w:t>』</w:t>
            </w:r>
            <w:r w:rsidRPr="00993559">
              <w:rPr>
                <w:rFonts w:ascii="標楷體" w:eastAsia="標楷體" w:hAnsi="標楷體" w:cs="Arial" w:hint="eastAsia"/>
                <w:shd w:val="clear" w:color="auto" w:fill="FFFFFF"/>
              </w:rPr>
              <w:t>網站內容及使用方法。</w:t>
            </w:r>
          </w:p>
          <w:p w:rsidR="00AA7319" w:rsidRPr="005E351B" w:rsidRDefault="00AA7319" w:rsidP="00181E9A">
            <w:pPr>
              <w:numPr>
                <w:ilvl w:val="0"/>
                <w:numId w:val="12"/>
              </w:numPr>
              <w:spacing w:line="240" w:lineRule="exact"/>
              <w:rPr>
                <w:rFonts w:ascii="標楷體" w:eastAsia="標楷體" w:hAnsi="標楷體" w:cs="Arial"/>
                <w:shd w:val="clear" w:color="auto" w:fill="FFFFFF"/>
              </w:rPr>
            </w:pPr>
            <w:r w:rsidRPr="005E351B">
              <w:rPr>
                <w:rFonts w:ascii="標楷體" w:eastAsia="標楷體" w:hAnsi="標楷體" w:cs="Arial" w:hint="eastAsia"/>
                <w:shd w:val="clear" w:color="auto" w:fill="FFFFFF"/>
              </w:rPr>
              <w:t>經由觀賞</w:t>
            </w:r>
            <w:r w:rsidRPr="005E351B">
              <w:rPr>
                <w:rFonts w:ascii="標楷體" w:eastAsia="標楷體" w:hAnsi="標楷體" w:cs="Arial"/>
                <w:shd w:val="clear" w:color="auto" w:fill="FFFFFF"/>
              </w:rPr>
              <w:t>『</w:t>
            </w:r>
            <w:r w:rsidRPr="005E351B">
              <w:rPr>
                <w:rStyle w:val="af9"/>
                <w:rFonts w:ascii="標楷體" w:eastAsia="標楷體" w:hAnsi="標楷體" w:cs="Arial" w:hint="eastAsia"/>
                <w:i w:val="0"/>
                <w:iCs w:val="0"/>
                <w:shd w:val="clear" w:color="auto" w:fill="FFFFFF"/>
              </w:rPr>
              <w:t>典藏資源</w:t>
            </w:r>
            <w:r w:rsidRPr="005E351B">
              <w:rPr>
                <w:rFonts w:ascii="標楷體" w:eastAsia="標楷體" w:hAnsi="標楷體" w:cs="Arial"/>
                <w:shd w:val="clear" w:color="auto" w:fill="FFFFFF"/>
              </w:rPr>
              <w:t>』</w:t>
            </w:r>
            <w:r w:rsidRPr="005E351B">
              <w:rPr>
                <w:rFonts w:ascii="標楷體" w:eastAsia="標楷體" w:hAnsi="標楷體" w:cs="Arial" w:hint="eastAsia"/>
                <w:shd w:val="clear" w:color="auto" w:fill="FFFFFF"/>
              </w:rPr>
              <w:t>中的主題網站，引起學生習寫書法的興趣。</w:t>
            </w:r>
          </w:p>
          <w:p w:rsidR="00AA7319" w:rsidRPr="00993559" w:rsidRDefault="00AA7319" w:rsidP="00181E9A">
            <w:pPr>
              <w:numPr>
                <w:ilvl w:val="0"/>
                <w:numId w:val="12"/>
              </w:numPr>
              <w:spacing w:line="240" w:lineRule="exact"/>
              <w:rPr>
                <w:rFonts w:ascii="標楷體" w:eastAsia="標楷體" w:hAnsi="標楷體" w:cs="Arial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</w:rPr>
              <w:t>介紹雍正座右銘</w:t>
            </w:r>
            <w:r w:rsidRPr="00993559">
              <w:rPr>
                <w:rFonts w:ascii="標楷體" w:eastAsia="標楷體" w:hAnsi="標楷體" w:hint="eastAsia"/>
              </w:rPr>
              <w:t>---</w:t>
            </w:r>
            <w:r>
              <w:rPr>
                <w:rFonts w:ascii="標楷體" w:eastAsia="標楷體" w:hAnsi="標楷體" w:hint="eastAsia"/>
              </w:rPr>
              <w:t>「戒急用忍」的字體</w:t>
            </w:r>
            <w:r w:rsidRPr="00993559">
              <w:rPr>
                <w:rFonts w:ascii="標楷體" w:eastAsia="標楷體" w:hAnsi="標楷體" w:hint="eastAsia"/>
              </w:rPr>
              <w:t>。</w:t>
            </w:r>
          </w:p>
          <w:p w:rsidR="00AA7319" w:rsidRPr="0051621F" w:rsidRDefault="00AA7319" w:rsidP="00181E9A">
            <w:pPr>
              <w:numPr>
                <w:ilvl w:val="0"/>
                <w:numId w:val="12"/>
              </w:numPr>
              <w:spacing w:line="240" w:lineRule="exact"/>
              <w:rPr>
                <w:rFonts w:ascii="標楷體" w:eastAsia="標楷體" w:hAnsi="標楷體" w:cs="Arial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</w:rPr>
              <w:t>字帖描紅練習：戒急用忍</w:t>
            </w:r>
            <w:r w:rsidRPr="0051621F">
              <w:rPr>
                <w:rFonts w:ascii="標楷體" w:eastAsia="標楷體" w:hAnsi="標楷體" w:hint="eastAsia"/>
              </w:rPr>
              <w:t>。</w:t>
            </w:r>
          </w:p>
          <w:p w:rsidR="00AA7319" w:rsidRPr="0051621F" w:rsidRDefault="00AA7319" w:rsidP="00181E9A">
            <w:pPr>
              <w:numPr>
                <w:ilvl w:val="0"/>
                <w:numId w:val="12"/>
              </w:numPr>
              <w:spacing w:line="240" w:lineRule="exact"/>
              <w:rPr>
                <w:rFonts w:ascii="標楷體" w:eastAsia="標楷體" w:hAnsi="標楷體" w:cs="Arial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</w:rPr>
              <w:t>老師個別指導。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課堂觀察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口語評量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作業評量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pStyle w:val="01"/>
              <w:snapToGrid w:val="0"/>
              <w:spacing w:line="240" w:lineRule="auto"/>
              <w:ind w:left="40" w:firstLine="0"/>
              <w:jc w:val="left"/>
              <w:rPr>
                <w:rFonts w:hAnsi="標楷體"/>
                <w:sz w:val="20"/>
              </w:rPr>
            </w:pPr>
            <w:r w:rsidRPr="006E798E">
              <w:rPr>
                <w:rFonts w:hAnsi="標楷體" w:hint="eastAsia"/>
                <w:sz w:val="20"/>
              </w:rPr>
              <w:t>4-3-5-4能知道古今書法名家相關的故事。</w:t>
            </w:r>
          </w:p>
          <w:p w:rsidR="00AA7319" w:rsidRPr="006E798E" w:rsidRDefault="00AA7319" w:rsidP="00181E9A">
            <w:pPr>
              <w:pStyle w:val="01"/>
              <w:snapToGrid w:val="0"/>
              <w:spacing w:line="240" w:lineRule="auto"/>
              <w:ind w:left="810" w:hanging="772"/>
              <w:jc w:val="left"/>
              <w:rPr>
                <w:rFonts w:hAnsi="標楷體"/>
                <w:sz w:val="20"/>
              </w:rPr>
            </w:pPr>
          </w:p>
        </w:tc>
        <w:tc>
          <w:tcPr>
            <w:tcW w:w="1842" w:type="dxa"/>
          </w:tcPr>
          <w:p w:rsidR="00AA7319" w:rsidRPr="006E798E" w:rsidRDefault="00AA7319" w:rsidP="00181E9A">
            <w:pPr>
              <w:snapToGrid w:val="0"/>
              <w:spacing w:line="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【藝文】</w:t>
            </w:r>
          </w:p>
          <w:p w:rsidR="00AA7319" w:rsidRPr="006E798E" w:rsidRDefault="00AA7319" w:rsidP="00181E9A">
            <w:pPr>
              <w:pStyle w:val="01"/>
              <w:snapToGrid w:val="0"/>
              <w:spacing w:line="240" w:lineRule="auto"/>
              <w:ind w:left="40" w:firstLine="0"/>
              <w:jc w:val="left"/>
              <w:rPr>
                <w:rFonts w:hAnsi="標楷體"/>
                <w:sz w:val="20"/>
              </w:rPr>
            </w:pPr>
            <w:r w:rsidRPr="006E798E">
              <w:rPr>
                <w:rFonts w:hAnsi="標楷體"/>
                <w:sz w:val="20"/>
              </w:rPr>
              <w:t>3-3-12</w:t>
            </w:r>
            <w:r w:rsidRPr="006E798E">
              <w:rPr>
                <w:rFonts w:hAnsi="標楷體" w:hint="eastAsia"/>
                <w:sz w:val="20"/>
              </w:rPr>
              <w:t>運用科技及各種方式蒐集、分類不同之藝文資訊，並養成習慣。</w:t>
            </w:r>
          </w:p>
          <w:p w:rsidR="00AA7319" w:rsidRPr="006E798E" w:rsidRDefault="00AA7319" w:rsidP="00181E9A">
            <w:pPr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</w:tcPr>
          <w:p w:rsidR="00AA7319" w:rsidRPr="00C263E4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中國古文字大蒐奇1</w:t>
            </w:r>
          </w:p>
        </w:tc>
        <w:tc>
          <w:tcPr>
            <w:tcW w:w="2410" w:type="dxa"/>
          </w:tcPr>
          <w:p w:rsidR="00AA7319" w:rsidRDefault="00AA7319" w:rsidP="00181E9A">
            <w:pPr>
              <w:numPr>
                <w:ilvl w:val="0"/>
                <w:numId w:val="13"/>
              </w:numPr>
              <w:spacing w:line="240" w:lineRule="exact"/>
              <w:rPr>
                <w:rFonts w:ascii="標楷體" w:eastAsia="標楷體" w:hAnsi="標楷體" w:cs="Arial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</w:rPr>
              <w:t>介紹</w:t>
            </w:r>
            <w:r w:rsidRPr="00DD43AE">
              <w:rPr>
                <w:rFonts w:ascii="標楷體" w:eastAsia="標楷體" w:hAnsi="標楷體" w:cs="Arial"/>
                <w:shd w:val="clear" w:color="auto" w:fill="FFFFFF"/>
              </w:rPr>
              <w:t>『</w:t>
            </w:r>
            <w:r w:rsidRPr="00DD43AE">
              <w:rPr>
                <w:rStyle w:val="af9"/>
                <w:rFonts w:ascii="標楷體" w:eastAsia="標楷體" w:hAnsi="標楷體" w:cs="Arial"/>
                <w:i w:val="0"/>
                <w:iCs w:val="0"/>
                <w:shd w:val="clear" w:color="auto" w:fill="FFFFFF"/>
              </w:rPr>
              <w:t>書法的奧秘</w:t>
            </w:r>
            <w:r w:rsidRPr="00DD43AE">
              <w:rPr>
                <w:rFonts w:ascii="標楷體" w:eastAsia="標楷體" w:hAnsi="標楷體" w:cs="Arial"/>
                <w:shd w:val="clear" w:color="auto" w:fill="FFFFFF"/>
              </w:rPr>
              <w:t>』</w:t>
            </w:r>
            <w:r>
              <w:rPr>
                <w:rFonts w:ascii="標楷體" w:eastAsia="標楷體" w:hAnsi="標楷體" w:cs="Arial" w:hint="eastAsia"/>
                <w:shd w:val="clear" w:color="auto" w:fill="FFFFFF"/>
              </w:rPr>
              <w:t>網站內容及使用方法。</w:t>
            </w:r>
          </w:p>
          <w:p w:rsidR="00AA7319" w:rsidRDefault="00AA7319" w:rsidP="00181E9A">
            <w:pPr>
              <w:numPr>
                <w:ilvl w:val="0"/>
                <w:numId w:val="13"/>
              </w:numPr>
              <w:spacing w:line="240" w:lineRule="exact"/>
              <w:rPr>
                <w:rFonts w:ascii="標楷體" w:eastAsia="標楷體" w:hAnsi="標楷體"/>
              </w:rPr>
            </w:pPr>
            <w:r w:rsidRPr="00140599">
              <w:rPr>
                <w:rFonts w:ascii="標楷體" w:eastAsia="標楷體" w:hAnsi="標楷體" w:hint="eastAsia"/>
              </w:rPr>
              <w:t>介紹篆書：大篆及小篆。</w:t>
            </w:r>
          </w:p>
          <w:p w:rsidR="00AA7319" w:rsidRDefault="00AA7319" w:rsidP="00181E9A">
            <w:pPr>
              <w:numPr>
                <w:ilvl w:val="0"/>
                <w:numId w:val="13"/>
              </w:numPr>
              <w:spacing w:line="240" w:lineRule="exact"/>
              <w:rPr>
                <w:rFonts w:ascii="標楷體" w:eastAsia="標楷體" w:hAnsi="標楷體"/>
              </w:rPr>
            </w:pPr>
            <w:r w:rsidRPr="00032929">
              <w:rPr>
                <w:rFonts w:ascii="標楷體" w:eastAsia="標楷體" w:hAnsi="標楷體" w:hint="eastAsia"/>
              </w:rPr>
              <w:t>介紹隸書、楷書、</w:t>
            </w:r>
            <w:r>
              <w:rPr>
                <w:rFonts w:ascii="標楷體" w:eastAsia="標楷體" w:hAnsi="標楷體" w:hint="eastAsia"/>
              </w:rPr>
              <w:t>行書、</w:t>
            </w:r>
            <w:r w:rsidRPr="00032929">
              <w:rPr>
                <w:rFonts w:ascii="標楷體" w:eastAsia="標楷體" w:hAnsi="標楷體" w:hint="eastAsia"/>
              </w:rPr>
              <w:t>草書之演變</w:t>
            </w:r>
            <w:r w:rsidRPr="00032929">
              <w:rPr>
                <w:rFonts w:ascii="標楷體" w:eastAsia="標楷體" w:hAnsi="標楷體" w:hint="eastAsia"/>
              </w:rPr>
              <w:lastRenderedPageBreak/>
              <w:t>歷程。</w:t>
            </w:r>
          </w:p>
          <w:p w:rsidR="00AA7319" w:rsidRDefault="00AA7319" w:rsidP="00181E9A">
            <w:pPr>
              <w:numPr>
                <w:ilvl w:val="0"/>
                <w:numId w:val="13"/>
              </w:numPr>
              <w:spacing w:line="240" w:lineRule="exact"/>
              <w:rPr>
                <w:rFonts w:ascii="標楷體" w:eastAsia="標楷體" w:hAnsi="標楷體"/>
              </w:rPr>
            </w:pPr>
            <w:r w:rsidRPr="00032929">
              <w:rPr>
                <w:rFonts w:ascii="標楷體" w:eastAsia="標楷體" w:hAnsi="標楷體" w:hint="eastAsia"/>
              </w:rPr>
              <w:t>字帖描紅練習：</w:t>
            </w:r>
            <w:r>
              <w:rPr>
                <w:rFonts w:ascii="標楷體" w:eastAsia="標楷體" w:hAnsi="標楷體" w:hint="eastAsia"/>
              </w:rPr>
              <w:t>羊、日、</w:t>
            </w:r>
            <w:r w:rsidRPr="00032929">
              <w:rPr>
                <w:rFonts w:ascii="標楷體" w:eastAsia="標楷體" w:hAnsi="標楷體" w:hint="eastAsia"/>
              </w:rPr>
              <w:t>月、金。</w:t>
            </w:r>
          </w:p>
          <w:p w:rsidR="00AA7319" w:rsidRPr="00032929" w:rsidRDefault="00AA7319" w:rsidP="00181E9A">
            <w:pPr>
              <w:numPr>
                <w:ilvl w:val="0"/>
                <w:numId w:val="13"/>
              </w:num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老師個別指導。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</w:tcPr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課堂觀察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口語評量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作業評量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pStyle w:val="01"/>
              <w:snapToGrid w:val="0"/>
              <w:spacing w:line="240" w:lineRule="auto"/>
              <w:ind w:left="40" w:firstLine="0"/>
              <w:jc w:val="left"/>
              <w:rPr>
                <w:rFonts w:hAnsi="標楷體"/>
                <w:sz w:val="20"/>
              </w:rPr>
            </w:pPr>
            <w:r w:rsidRPr="006E798E">
              <w:rPr>
                <w:rFonts w:hAnsi="標楷體" w:hint="eastAsia"/>
                <w:sz w:val="20"/>
              </w:rPr>
              <w:t>4-3-5能欣賞楷書名家碑帖，並辨識各種書體(篆、隸、楷、行)的特色。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napToGrid w:val="0"/>
              <w:spacing w:line="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【藝文】</w:t>
            </w:r>
          </w:p>
          <w:p w:rsidR="00AA7319" w:rsidRPr="006E798E" w:rsidRDefault="00AA7319" w:rsidP="00181E9A">
            <w:pPr>
              <w:pStyle w:val="01"/>
              <w:snapToGrid w:val="0"/>
              <w:spacing w:line="240" w:lineRule="auto"/>
              <w:ind w:left="40" w:firstLine="0"/>
              <w:jc w:val="left"/>
              <w:rPr>
                <w:rFonts w:hAnsi="標楷體"/>
                <w:sz w:val="20"/>
              </w:rPr>
            </w:pPr>
            <w:r w:rsidRPr="006E798E">
              <w:rPr>
                <w:rFonts w:hAnsi="標楷體"/>
                <w:sz w:val="20"/>
              </w:rPr>
              <w:t>3-3-12</w:t>
            </w:r>
            <w:r w:rsidRPr="006E798E">
              <w:rPr>
                <w:rFonts w:hAnsi="標楷體" w:hint="eastAsia"/>
                <w:sz w:val="20"/>
              </w:rPr>
              <w:t>運用科技及各種方式蒐集、分類不同之藝文資訊，並養成習慣。</w:t>
            </w:r>
          </w:p>
          <w:p w:rsidR="00AA7319" w:rsidRPr="006E798E" w:rsidRDefault="00AA7319" w:rsidP="00181E9A">
            <w:pPr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十七</w:t>
            </w:r>
          </w:p>
        </w:tc>
        <w:tc>
          <w:tcPr>
            <w:tcW w:w="1574" w:type="dxa"/>
          </w:tcPr>
          <w:p w:rsidR="00AA7319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字中有畫</w:t>
            </w:r>
          </w:p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畫中有字</w:t>
            </w:r>
          </w:p>
        </w:tc>
        <w:tc>
          <w:tcPr>
            <w:tcW w:w="2410" w:type="dxa"/>
          </w:tcPr>
          <w:p w:rsidR="00AA7319" w:rsidRPr="002C06D6" w:rsidRDefault="00AA7319" w:rsidP="00181E9A">
            <w:pPr>
              <w:numPr>
                <w:ilvl w:val="0"/>
                <w:numId w:val="14"/>
              </w:num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介紹文字畫：學習沾墨及運筆並</w:t>
            </w:r>
            <w:r w:rsidRPr="002C06D6">
              <w:rPr>
                <w:rFonts w:ascii="標楷體" w:eastAsia="標楷體" w:hAnsi="標楷體" w:hint="eastAsia"/>
              </w:rPr>
              <w:t>瞭解起筆、收筆及運筆的技巧。</w:t>
            </w:r>
          </w:p>
          <w:p w:rsidR="00AA7319" w:rsidRPr="002C06D6" w:rsidRDefault="00AA7319" w:rsidP="00181E9A">
            <w:pPr>
              <w:numPr>
                <w:ilvl w:val="0"/>
                <w:numId w:val="14"/>
              </w:num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配合耶誕節，將文字畫中</w:t>
            </w:r>
            <w:r w:rsidRPr="002C06D6">
              <w:rPr>
                <w:rFonts w:ascii="標楷體" w:eastAsia="標楷體" w:hAnsi="標楷體" w:hint="eastAsia"/>
              </w:rPr>
              <w:t>習</w:t>
            </w:r>
            <w:r>
              <w:rPr>
                <w:rFonts w:ascii="標楷體" w:eastAsia="標楷體" w:hAnsi="標楷體" w:hint="eastAsia"/>
              </w:rPr>
              <w:t>寫國字</w:t>
            </w:r>
            <w:r w:rsidRPr="002C06D6"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 w:hint="eastAsia"/>
              </w:rPr>
              <w:t>感恩、祝福等字詞謄寫至耶誕節卡片上</w:t>
            </w:r>
            <w:r w:rsidRPr="002C06D6">
              <w:rPr>
                <w:rFonts w:ascii="標楷體" w:eastAsia="標楷體" w:hAnsi="標楷體" w:hint="eastAsia"/>
              </w:rPr>
              <w:t>。</w:t>
            </w:r>
          </w:p>
          <w:p w:rsidR="00AA7319" w:rsidRDefault="00AA7319" w:rsidP="00181E9A">
            <w:pPr>
              <w:numPr>
                <w:ilvl w:val="0"/>
                <w:numId w:val="14"/>
              </w:numPr>
              <w:spacing w:line="240" w:lineRule="exact"/>
              <w:rPr>
                <w:rFonts w:ascii="標楷體" w:eastAsia="標楷體" w:hAnsi="標楷體"/>
              </w:rPr>
            </w:pPr>
            <w:r w:rsidRPr="00855F67">
              <w:rPr>
                <w:rFonts w:ascii="標楷體" w:eastAsia="標楷體" w:hAnsi="標楷體" w:hint="eastAsia"/>
              </w:rPr>
              <w:t>超級比一</w:t>
            </w:r>
            <w:r>
              <w:rPr>
                <w:rFonts w:ascii="標楷體" w:eastAsia="標楷體" w:hAnsi="標楷體" w:hint="eastAsia"/>
              </w:rPr>
              <w:t>比：請小朋友將自己作品展示於黑板上，並說明自己設計的理念</w:t>
            </w:r>
            <w:r w:rsidRPr="00855F67">
              <w:rPr>
                <w:rFonts w:ascii="標楷體" w:eastAsia="標楷體" w:hAnsi="標楷體" w:hint="eastAsia"/>
              </w:rPr>
              <w:t>。</w:t>
            </w:r>
          </w:p>
          <w:p w:rsidR="00AA7319" w:rsidRPr="00855F67" w:rsidRDefault="00AA7319" w:rsidP="00181E9A">
            <w:pPr>
              <w:numPr>
                <w:ilvl w:val="0"/>
                <w:numId w:val="14"/>
              </w:numPr>
              <w:spacing w:line="240" w:lineRule="exact"/>
              <w:rPr>
                <w:rFonts w:ascii="標楷體" w:eastAsia="標楷體" w:hAnsi="標楷體"/>
              </w:rPr>
            </w:pPr>
            <w:r w:rsidRPr="00855F67">
              <w:rPr>
                <w:rFonts w:ascii="標楷體" w:eastAsia="標楷體" w:hAnsi="標楷體" w:hint="eastAsia"/>
              </w:rPr>
              <w:t>教師講評。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課堂觀察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口語評量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作業評量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pStyle w:val="01"/>
              <w:snapToGrid w:val="0"/>
              <w:spacing w:line="240" w:lineRule="auto"/>
              <w:ind w:left="40" w:firstLine="0"/>
              <w:jc w:val="left"/>
              <w:rPr>
                <w:rFonts w:hAnsi="標楷體"/>
                <w:sz w:val="20"/>
                <w:u w:val="single"/>
              </w:rPr>
            </w:pPr>
            <w:r w:rsidRPr="006E798E">
              <w:rPr>
                <w:rFonts w:hAnsi="標楷體" w:hint="eastAsia"/>
                <w:sz w:val="20"/>
              </w:rPr>
              <w:t>4-3-4能掌握楷書的筆畫、形體結構和書寫方法，並練習用硬筆、毛筆寫字。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napToGrid w:val="0"/>
              <w:spacing w:line="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【藝文】</w:t>
            </w:r>
          </w:p>
          <w:p w:rsidR="00AA7319" w:rsidRPr="006E798E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z w:val="20"/>
                <w:szCs w:val="20"/>
              </w:rPr>
              <w:t>1-3-2</w:t>
            </w: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 xml:space="preserve"> 構思藝術創作的主題與內容，選擇適當的媒體、技法，完成有規劃、有感情及思想的創作。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創意春聯</w:t>
            </w:r>
          </w:p>
        </w:tc>
        <w:tc>
          <w:tcPr>
            <w:tcW w:w="2410" w:type="dxa"/>
          </w:tcPr>
          <w:p w:rsidR="00AA7319" w:rsidRDefault="00AA7319" w:rsidP="00181E9A">
            <w:pPr>
              <w:numPr>
                <w:ilvl w:val="0"/>
                <w:numId w:val="15"/>
              </w:num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介紹春聯的由來和傳說</w:t>
            </w:r>
          </w:p>
          <w:p w:rsidR="00AA7319" w:rsidRDefault="00AA7319" w:rsidP="00181E9A">
            <w:pPr>
              <w:numPr>
                <w:ilvl w:val="0"/>
                <w:numId w:val="15"/>
              </w:num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介紹春聯的形式。</w:t>
            </w:r>
          </w:p>
          <w:p w:rsidR="00AA7319" w:rsidRDefault="00AA7319" w:rsidP="00181E9A">
            <w:pPr>
              <w:numPr>
                <w:ilvl w:val="0"/>
                <w:numId w:val="15"/>
              </w:num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介紹12生肖大篆文字的寫法。</w:t>
            </w:r>
          </w:p>
          <w:p w:rsidR="00AA7319" w:rsidRDefault="00AA7319" w:rsidP="00181E9A">
            <w:pPr>
              <w:numPr>
                <w:ilvl w:val="0"/>
                <w:numId w:val="15"/>
              </w:numPr>
              <w:spacing w:line="240" w:lineRule="exact"/>
              <w:rPr>
                <w:rFonts w:ascii="標楷體" w:eastAsia="標楷體" w:hAnsi="標楷體"/>
              </w:rPr>
            </w:pPr>
            <w:r w:rsidRPr="008D10A0">
              <w:rPr>
                <w:rFonts w:ascii="標楷體" w:eastAsia="標楷體" w:hAnsi="標楷體" w:hint="eastAsia"/>
              </w:rPr>
              <w:t>學生自由臨寫大篆文字參考資料中最喜歡的5種生肖文字。</w:t>
            </w:r>
          </w:p>
          <w:p w:rsidR="00AA7319" w:rsidRDefault="00AA7319" w:rsidP="00181E9A">
            <w:pPr>
              <w:numPr>
                <w:ilvl w:val="0"/>
                <w:numId w:val="15"/>
              </w:numPr>
              <w:spacing w:line="240" w:lineRule="exact"/>
              <w:rPr>
                <w:rFonts w:ascii="標楷體" w:eastAsia="標楷體" w:hAnsi="標楷體"/>
              </w:rPr>
            </w:pPr>
            <w:r w:rsidRPr="00855F67">
              <w:rPr>
                <w:rFonts w:ascii="標楷體" w:eastAsia="標楷體" w:hAnsi="標楷體" w:hint="eastAsia"/>
              </w:rPr>
              <w:t>超級比一</w:t>
            </w:r>
            <w:r>
              <w:rPr>
                <w:rFonts w:ascii="標楷體" w:eastAsia="標楷體" w:hAnsi="標楷體" w:hint="eastAsia"/>
              </w:rPr>
              <w:t>比：請小朋友將自己作品展示於黑板上，並說明自己設計的理念</w:t>
            </w:r>
            <w:r w:rsidRPr="00855F67">
              <w:rPr>
                <w:rFonts w:ascii="標楷體" w:eastAsia="標楷體" w:hAnsi="標楷體" w:hint="eastAsia"/>
              </w:rPr>
              <w:t>。</w:t>
            </w:r>
          </w:p>
          <w:p w:rsidR="00AA7319" w:rsidRPr="008D10A0" w:rsidRDefault="00AA7319" w:rsidP="00181E9A">
            <w:pPr>
              <w:numPr>
                <w:ilvl w:val="0"/>
                <w:numId w:val="15"/>
              </w:numPr>
              <w:spacing w:line="240" w:lineRule="exact"/>
              <w:rPr>
                <w:rFonts w:ascii="標楷體" w:eastAsia="標楷體" w:hAnsi="標楷體"/>
              </w:rPr>
            </w:pPr>
            <w:r w:rsidRPr="00855F67">
              <w:rPr>
                <w:rFonts w:ascii="標楷體" w:eastAsia="標楷體" w:hAnsi="標楷體" w:hint="eastAsia"/>
              </w:rPr>
              <w:t>教師講評。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課堂觀察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口語評量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作業評量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pStyle w:val="10"/>
              <w:ind w:leftChars="0" w:left="0" w:firstLineChars="0" w:firstLine="0"/>
              <w:rPr>
                <w:rFonts w:ascii="標楷體" w:hAnsi="標楷體"/>
                <w:sz w:val="20"/>
                <w:szCs w:val="20"/>
                <w:u w:val="single"/>
              </w:rPr>
            </w:pPr>
            <w:r w:rsidRPr="006E798E">
              <w:rPr>
                <w:rFonts w:ascii="標楷體" w:hAnsi="標楷體" w:hint="eastAsia"/>
                <w:sz w:val="20"/>
                <w:szCs w:val="20"/>
              </w:rPr>
              <w:t>4-3-4-2能掌握楷書組合時筆畫的變化。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napToGrid w:val="0"/>
              <w:spacing w:line="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【藝文】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z w:val="20"/>
                <w:szCs w:val="20"/>
              </w:rPr>
              <w:t>1-3-2</w:t>
            </w: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 xml:space="preserve"> 構思藝術創作的主題與內容，選擇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適當</w:t>
            </w: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的媒體、技法，完成有規劃、有感情及思想的創作。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最珍貴的一棵樹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小組段落大意討論及發表。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81000B">
              <w:rPr>
                <w:rFonts w:ascii="標楷體" w:eastAsia="標楷體" w:hAnsi="標楷體" w:hint="eastAsia"/>
              </w:rPr>
              <w:t>分組討論本文所要</w:t>
            </w:r>
            <w:r w:rsidRPr="0081000B">
              <w:rPr>
                <w:rFonts w:ascii="標楷體" w:eastAsia="標楷體" w:hAnsi="標楷體" w:hint="eastAsia"/>
              </w:rPr>
              <w:lastRenderedPageBreak/>
              <w:t>表達的意義。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81000B">
              <w:rPr>
                <w:rFonts w:ascii="標楷體" w:eastAsia="標楷體" w:hAnsi="標楷體" w:hint="eastAsia"/>
              </w:rPr>
              <w:t>閱讀理解檢討。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 w:rsidRPr="0081000B">
              <w:rPr>
                <w:rFonts w:ascii="標楷體" w:eastAsia="標楷體" w:hAnsi="標楷體" w:hint="eastAsia"/>
              </w:rPr>
              <w:t>教師統整本課重點：天生我才必有用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字形檢核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/>
              </w:rPr>
              <w:t>寫字檢核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  <w:p w:rsidR="00AA7319" w:rsidRPr="006E798E" w:rsidRDefault="00AA7319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二十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「看見」幸福的樂章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小組段落大意討論及發表。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81000B">
              <w:rPr>
                <w:rFonts w:ascii="標楷體" w:eastAsia="標楷體" w:hAnsi="標楷體" w:hint="eastAsia"/>
              </w:rPr>
              <w:t>分組討論本文所要表達的意義。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81000B">
              <w:rPr>
                <w:rFonts w:ascii="標楷體" w:eastAsia="標楷體" w:hAnsi="標楷體" w:hint="eastAsia"/>
              </w:rPr>
              <w:t>閱讀理解檢討。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字形檢核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/>
              </w:rPr>
              <w:t>寫字檢核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ind w:left="48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列出本學期所閱讀的書目，並與同學分享讀書心得。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</w:p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AA7319" w:rsidRPr="006E798E" w:rsidRDefault="00AA7319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</w:tcPr>
          <w:p w:rsidR="00AA7319" w:rsidRPr="006E798E" w:rsidRDefault="00AA7319" w:rsidP="00181E9A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CE3C63" w:rsidRDefault="00CE3C63" w:rsidP="00EA012A">
      <w:pPr>
        <w:spacing w:beforeLines="50" w:afterLines="50" w:line="280" w:lineRule="exact"/>
        <w:rPr>
          <w:rFonts w:ascii="標楷體" w:eastAsia="標楷體" w:hAnsi="標楷體"/>
          <w:color w:val="000000"/>
          <w:sz w:val="28"/>
        </w:rPr>
      </w:pPr>
    </w:p>
    <w:p w:rsidR="001F1CDB" w:rsidRPr="006912C9" w:rsidRDefault="001F1CDB" w:rsidP="00EA012A">
      <w:pPr>
        <w:spacing w:beforeLines="50" w:afterLines="50" w:line="280" w:lineRule="exact"/>
        <w:rPr>
          <w:rFonts w:ascii="標楷體" w:eastAsia="標楷體" w:hAnsi="標楷體"/>
          <w:color w:val="000000"/>
          <w:sz w:val="28"/>
        </w:rPr>
      </w:pPr>
    </w:p>
    <w:p w:rsidR="001F1CDB" w:rsidRDefault="001F1CDB" w:rsidP="00EA012A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>
        <w:rPr>
          <w:rFonts w:ascii="標楷體" w:eastAsia="標楷體" w:hAnsi="標楷體" w:hint="eastAsia"/>
          <w:color w:val="000000"/>
          <w:sz w:val="28"/>
          <w:szCs w:val="28"/>
        </w:rPr>
        <w:t>民族教育課程</w:t>
      </w:r>
      <w:r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3388"/>
        <w:gridCol w:w="708"/>
        <w:gridCol w:w="1560"/>
        <w:gridCol w:w="2567"/>
        <w:gridCol w:w="1842"/>
        <w:gridCol w:w="1134"/>
      </w:tblGrid>
      <w:tr w:rsidR="001F1CDB" w:rsidRPr="009262E2" w:rsidTr="00181E9A">
        <w:tc>
          <w:tcPr>
            <w:tcW w:w="802" w:type="dxa"/>
            <w:vAlign w:val="center"/>
          </w:tcPr>
          <w:p w:rsidR="001F1CDB" w:rsidRPr="00E27B9E" w:rsidRDefault="001F1CDB" w:rsidP="00181E9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3388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708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560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2567" w:type="dxa"/>
            <w:vAlign w:val="center"/>
          </w:tcPr>
          <w:p w:rsidR="001F1CDB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1F1CDB" w:rsidRPr="00523F29" w:rsidRDefault="001F1CDB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1F1CDB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1F1CDB" w:rsidRPr="00523F29" w:rsidRDefault="001F1CDB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1F1CDB" w:rsidRPr="00523F29" w:rsidRDefault="001F1CDB" w:rsidP="00181E9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9F7003" w:rsidRPr="009262E2" w:rsidTr="00181E9A">
        <w:tc>
          <w:tcPr>
            <w:tcW w:w="802" w:type="dxa"/>
            <w:vAlign w:val="center"/>
          </w:tcPr>
          <w:p w:rsidR="009F7003" w:rsidRPr="004C17E0" w:rsidRDefault="009F7003" w:rsidP="00181E9A">
            <w:pPr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</w:tcPr>
          <w:p w:rsidR="009F7003" w:rsidRPr="004A456E" w:rsidRDefault="009F7003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狩獵文化</w:t>
            </w:r>
            <w:r w:rsidRPr="001A2336">
              <w:rPr>
                <w:rFonts w:eastAsia="標楷體"/>
                <w:b/>
              </w:rPr>
              <w:t>)</w:t>
            </w:r>
            <w:r w:rsidRPr="002F2AE7">
              <w:rPr>
                <w:rFonts w:ascii="標楷體" w:eastAsia="標楷體" w:hAnsi="標楷體" w:hint="eastAsia"/>
              </w:rPr>
              <w:t>能分辨現代與傳統之間的區別，以做好現代獵人該有之風範。</w:t>
            </w:r>
          </w:p>
          <w:p w:rsidR="009F7003" w:rsidRPr="002F2AE7" w:rsidRDefault="009F7003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388" w:type="dxa"/>
          </w:tcPr>
          <w:p w:rsidR="009F7003" w:rsidRPr="002F2AE7" w:rsidRDefault="009F7003" w:rsidP="00181E9A">
            <w:pPr>
              <w:rPr>
                <w:rFonts w:ascii="標楷體" w:eastAsia="標楷體" w:hAnsi="標楷體"/>
              </w:rPr>
            </w:pPr>
            <w:r w:rsidRPr="002F2AE7">
              <w:rPr>
                <w:rFonts w:ascii="標楷體" w:eastAsia="標楷體" w:hAnsi="標楷體" w:hint="eastAsia"/>
              </w:rPr>
              <w:t>一幅畫的啟示</w:t>
            </w:r>
          </w:p>
          <w:p w:rsidR="009F7003" w:rsidRPr="002F2AE7" w:rsidRDefault="009F7003" w:rsidP="00181E9A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E6310D">
              <w:rPr>
                <w:rFonts w:ascii="標楷體" w:eastAsia="標楷體" w:hAnsi="標楷體" w:hint="eastAsia"/>
              </w:rPr>
              <w:t>現代獵人所具備的條件是什麼?</w:t>
            </w:r>
          </w:p>
        </w:tc>
        <w:tc>
          <w:tcPr>
            <w:tcW w:w="708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560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</w:p>
        </w:tc>
        <w:tc>
          <w:tcPr>
            <w:tcW w:w="2567" w:type="dxa"/>
          </w:tcPr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1-3-1</w:t>
            </w:r>
            <w:r w:rsidRPr="008276FD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欣賞並接納他人。</w:t>
            </w:r>
          </w:p>
          <w:p w:rsidR="009F7003" w:rsidRPr="008276FD" w:rsidRDefault="009F7003" w:rsidP="0072427D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1842" w:type="dxa"/>
          </w:tcPr>
          <w:p w:rsidR="009F7003" w:rsidRPr="00BB65C6" w:rsidRDefault="009F7003" w:rsidP="0099689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原住民族教育</w:t>
            </w: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F7003" w:rsidRPr="009262E2" w:rsidTr="00181E9A">
        <w:tc>
          <w:tcPr>
            <w:tcW w:w="802" w:type="dxa"/>
            <w:vAlign w:val="center"/>
          </w:tcPr>
          <w:p w:rsidR="009F7003" w:rsidRPr="009262E2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</w:tcPr>
          <w:p w:rsidR="009F7003" w:rsidRPr="002F2AE7" w:rsidRDefault="009F7003" w:rsidP="00181E9A">
            <w:pPr>
              <w:rPr>
                <w:rFonts w:ascii="標楷體" w:eastAsia="標楷體" w:hAnsi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狩獵文化</w:t>
            </w:r>
            <w:r w:rsidRPr="001A2336">
              <w:rPr>
                <w:rFonts w:eastAsia="標楷體"/>
                <w:b/>
              </w:rPr>
              <w:t>)</w:t>
            </w:r>
            <w:r w:rsidRPr="002F2AE7">
              <w:rPr>
                <w:rFonts w:ascii="標楷體" w:eastAsia="標楷體" w:hAnsi="標楷體" w:hint="eastAsia"/>
              </w:rPr>
              <w:t>學會觀察環</w:t>
            </w:r>
            <w:r w:rsidRPr="002F2AE7">
              <w:rPr>
                <w:rFonts w:ascii="標楷體" w:eastAsia="標楷體" w:hAnsi="標楷體" w:hint="eastAsia"/>
              </w:rPr>
              <w:lastRenderedPageBreak/>
              <w:t>境，並善用現有環境之資源生存。</w:t>
            </w:r>
          </w:p>
          <w:p w:rsidR="009F7003" w:rsidRPr="00E50E27" w:rsidRDefault="009F7003" w:rsidP="00181E9A">
            <w:pPr>
              <w:rPr>
                <w:rFonts w:eastAsia="標楷體"/>
              </w:rPr>
            </w:pPr>
          </w:p>
        </w:tc>
        <w:tc>
          <w:tcPr>
            <w:tcW w:w="3388" w:type="dxa"/>
          </w:tcPr>
          <w:p w:rsidR="009F7003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如何使用現有材料在森林裡生存?</w:t>
            </w:r>
          </w:p>
          <w:p w:rsidR="009F7003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(1)建三角灶</w:t>
            </w:r>
          </w:p>
          <w:p w:rsidR="009F7003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(2)使用現材製作容器。</w:t>
            </w:r>
          </w:p>
          <w:p w:rsidR="009F7003" w:rsidRPr="00E6310D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(3)認識可食用之植物。</w:t>
            </w:r>
          </w:p>
          <w:p w:rsidR="009F7003" w:rsidRPr="00E6310D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(4)利用姑婆芋製作裝水容器。</w:t>
            </w:r>
          </w:p>
          <w:p w:rsidR="009F7003" w:rsidRPr="002F2AE7" w:rsidRDefault="009F7003" w:rsidP="00181E9A">
            <w:pPr>
              <w:rPr>
                <w:rFonts w:eastAsia="標楷體"/>
                <w:color w:val="000000" w:themeColor="text1"/>
              </w:rPr>
            </w:pPr>
            <w:r w:rsidRPr="002F2AE7">
              <w:rPr>
                <w:rFonts w:ascii="標楷體" w:eastAsia="標楷體" w:hAnsi="標楷體" w:hint="eastAsia"/>
              </w:rPr>
              <w:t>(5)製作竹筒飯。</w:t>
            </w:r>
          </w:p>
        </w:tc>
        <w:tc>
          <w:tcPr>
            <w:tcW w:w="708" w:type="dxa"/>
            <w:vAlign w:val="center"/>
          </w:tcPr>
          <w:p w:rsidR="009F7003" w:rsidRPr="001A2336" w:rsidRDefault="009F7003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9F7003" w:rsidRPr="001A2336" w:rsidRDefault="009F7003" w:rsidP="00181E9A">
            <w:pPr>
              <w:snapToGrid w:val="0"/>
              <w:spacing w:line="0" w:lineRule="atLeast"/>
              <w:rPr>
                <w:rFonts w:eastAsia="標楷體"/>
              </w:rPr>
            </w:pPr>
          </w:p>
        </w:tc>
        <w:tc>
          <w:tcPr>
            <w:tcW w:w="2567" w:type="dxa"/>
          </w:tcPr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lastRenderedPageBreak/>
              <w:t>2-3-2</w:t>
            </w:r>
          </w:p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分享自己適應新環境的策略。</w:t>
            </w:r>
          </w:p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sz w:val="20"/>
                <w:szCs w:val="20"/>
                <w:bdr w:val="none" w:sz="0" w:space="0" w:color="auto" w:frame="1"/>
              </w:rPr>
            </w:pPr>
          </w:p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lastRenderedPageBreak/>
              <w:t>2-3-3</w:t>
            </w:r>
          </w:p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覺察家人的生活方式，分享改善與家人相處的經驗。</w:t>
            </w:r>
          </w:p>
          <w:p w:rsidR="009F7003" w:rsidRPr="008276FD" w:rsidRDefault="009F7003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9F7003" w:rsidRPr="00BB65C6" w:rsidRDefault="009F7003" w:rsidP="0099689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原住民族教育</w:t>
            </w: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F7003" w:rsidRPr="009262E2" w:rsidTr="00181E9A">
        <w:tc>
          <w:tcPr>
            <w:tcW w:w="802" w:type="dxa"/>
            <w:vAlign w:val="center"/>
          </w:tcPr>
          <w:p w:rsidR="009F7003" w:rsidRPr="009262E2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三</w:t>
            </w:r>
          </w:p>
        </w:tc>
        <w:tc>
          <w:tcPr>
            <w:tcW w:w="1574" w:type="dxa"/>
          </w:tcPr>
          <w:p w:rsidR="009F7003" w:rsidRPr="00E50E27" w:rsidRDefault="009F7003" w:rsidP="00181E9A">
            <w:pPr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狩獵文化</w:t>
            </w:r>
            <w:r w:rsidRPr="001A2336">
              <w:rPr>
                <w:rFonts w:eastAsia="標楷體"/>
                <w:b/>
              </w:rPr>
              <w:t>)</w:t>
            </w:r>
            <w:r w:rsidRPr="00930BA5">
              <w:rPr>
                <w:rFonts w:ascii="標楷體" w:eastAsia="標楷體" w:hAnsi="標楷體" w:hint="eastAsia"/>
              </w:rPr>
              <w:t>能安靜閱讀，並分享心得給同學聽。</w:t>
            </w:r>
          </w:p>
        </w:tc>
        <w:tc>
          <w:tcPr>
            <w:tcW w:w="3388" w:type="dxa"/>
          </w:tcPr>
          <w:p w:rsidR="009F7003" w:rsidRPr="002F2AE7" w:rsidRDefault="009F7003" w:rsidP="00181E9A">
            <w:pPr>
              <w:pStyle w:val="af0"/>
              <w:numPr>
                <w:ilvl w:val="0"/>
                <w:numId w:val="16"/>
              </w:numPr>
              <w:ind w:leftChars="0"/>
              <w:rPr>
                <w:rFonts w:ascii="標楷體" w:eastAsia="標楷體" w:hAnsi="標楷體"/>
              </w:rPr>
            </w:pPr>
            <w:r w:rsidRPr="002F2AE7">
              <w:rPr>
                <w:rFonts w:ascii="標楷體" w:eastAsia="標楷體" w:hAnsi="標楷體" w:hint="eastAsia"/>
              </w:rPr>
              <w:t>閱讀「</w:t>
            </w:r>
            <w:r w:rsidRPr="002F2AE7">
              <w:rPr>
                <w:rFonts w:ascii="標楷體" w:eastAsia="標楷體" w:hAnsi="標楷體" w:cs="Tahoma"/>
                <w:bCs/>
                <w:color w:val="000000" w:themeColor="text1"/>
                <w:kern w:val="0"/>
              </w:rPr>
              <w:t>山豬.飛鼠.撒可努</w:t>
            </w:r>
            <w:r w:rsidRPr="002F2AE7">
              <w:rPr>
                <w:rFonts w:ascii="標楷體" w:eastAsia="標楷體" w:hAnsi="標楷體" w:cs="Tahoma" w:hint="eastAsia"/>
                <w:bCs/>
                <w:color w:val="000000" w:themeColor="text1"/>
                <w:kern w:val="0"/>
              </w:rPr>
              <w:t>」一書。</w:t>
            </w:r>
          </w:p>
          <w:p w:rsidR="009F7003" w:rsidRPr="002F2AE7" w:rsidRDefault="009F7003" w:rsidP="00181E9A">
            <w:pPr>
              <w:pStyle w:val="af0"/>
              <w:numPr>
                <w:ilvl w:val="0"/>
                <w:numId w:val="16"/>
              </w:numPr>
              <w:ind w:leftChars="0"/>
              <w:rPr>
                <w:rFonts w:ascii="標楷體" w:eastAsia="標楷體" w:hAnsi="標楷體"/>
              </w:rPr>
            </w:pPr>
            <w:r w:rsidRPr="002F2AE7">
              <w:rPr>
                <w:rFonts w:ascii="標楷體" w:eastAsia="標楷體" w:hAnsi="標楷體" w:hint="eastAsia"/>
                <w:color w:val="404040"/>
              </w:rPr>
              <w:t>分享閱讀心得。</w:t>
            </w:r>
          </w:p>
          <w:p w:rsidR="009F7003" w:rsidRPr="002F2AE7" w:rsidRDefault="009F7003" w:rsidP="00181E9A">
            <w:pPr>
              <w:rPr>
                <w:rFonts w:eastAsia="標楷體"/>
                <w:color w:val="FF0000"/>
              </w:rPr>
            </w:pPr>
          </w:p>
        </w:tc>
        <w:tc>
          <w:tcPr>
            <w:tcW w:w="708" w:type="dxa"/>
            <w:vAlign w:val="center"/>
          </w:tcPr>
          <w:p w:rsidR="009F7003" w:rsidRPr="001A2336" w:rsidRDefault="009F7003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560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9F7003" w:rsidRPr="001A2336" w:rsidRDefault="009F7003" w:rsidP="00181E9A">
            <w:pPr>
              <w:rPr>
                <w:rFonts w:eastAsia="標楷體"/>
              </w:rPr>
            </w:pPr>
          </w:p>
        </w:tc>
        <w:tc>
          <w:tcPr>
            <w:tcW w:w="2567" w:type="dxa"/>
          </w:tcPr>
          <w:p w:rsidR="009F7003" w:rsidRPr="008276FD" w:rsidRDefault="009F7003" w:rsidP="0072427D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/>
                <w:iCs/>
                <w:sz w:val="20"/>
                <w:szCs w:val="20"/>
                <w:bdr w:val="none" w:sz="0" w:space="0" w:color="auto" w:frame="1"/>
              </w:rPr>
              <w:t>2-2-2</w:t>
            </w:r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能以短句表達生活事物的概念。</w:t>
            </w:r>
          </w:p>
        </w:tc>
        <w:tc>
          <w:tcPr>
            <w:tcW w:w="1842" w:type="dxa"/>
          </w:tcPr>
          <w:p w:rsidR="009F7003" w:rsidRPr="00BB65C6" w:rsidRDefault="009F7003" w:rsidP="0099689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原住民族教育</w:t>
            </w: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F7003" w:rsidRPr="009262E2" w:rsidTr="00181E9A">
        <w:tc>
          <w:tcPr>
            <w:tcW w:w="802" w:type="dxa"/>
            <w:vAlign w:val="center"/>
          </w:tcPr>
          <w:p w:rsidR="009F7003" w:rsidRPr="009262E2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</w:tcPr>
          <w:p w:rsidR="009F7003" w:rsidRPr="001A2336" w:rsidRDefault="009F7003" w:rsidP="00181E9A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耕種農作</w:t>
            </w:r>
            <w:r w:rsidRPr="001A2336">
              <w:rPr>
                <w:rFonts w:eastAsia="標楷體"/>
                <w:b/>
              </w:rPr>
              <w:t>)</w:t>
            </w:r>
          </w:p>
          <w:p w:rsidR="009F7003" w:rsidRPr="003E13CC" w:rsidRDefault="009F7003" w:rsidP="00181E9A">
            <w:pPr>
              <w:ind w:left="240" w:hangingChars="100" w:hanging="240"/>
              <w:rPr>
                <w:rFonts w:ascii="標楷體" w:eastAsia="標楷體" w:hAnsi="標楷體" w:cs="標楷體"/>
              </w:rPr>
            </w:pPr>
            <w:r w:rsidRPr="00130629">
              <w:rPr>
                <w:rFonts w:ascii="標楷體" w:eastAsia="標楷體" w:hAnsi="標楷體" w:cs="標楷體" w:hint="eastAsia"/>
              </w:rPr>
              <w:t>1.</w:t>
            </w:r>
            <w:r>
              <w:rPr>
                <w:rFonts w:ascii="標楷體" w:eastAsia="標楷體" w:hAnsi="標楷體" w:cs="標楷體" w:hint="eastAsia"/>
              </w:rPr>
              <w:t>認識布農族的歲時祭儀</w:t>
            </w:r>
            <w:r w:rsidRPr="00130629">
              <w:rPr>
                <w:rFonts w:ascii="標楷體" w:eastAsia="標楷體" w:hAnsi="標楷體" w:cs="標楷體" w:hint="eastAsia"/>
              </w:rPr>
              <w:t>。</w:t>
            </w:r>
          </w:p>
          <w:p w:rsidR="009F7003" w:rsidRPr="00DC7334" w:rsidRDefault="009F7003" w:rsidP="00181E9A">
            <w:pPr>
              <w:ind w:left="240" w:hangingChars="100" w:hanging="240"/>
              <w:rPr>
                <w:rFonts w:ascii="標楷體" w:eastAsia="標楷體" w:hAnsi="標楷體" w:cs="標楷體"/>
                <w:color w:val="FF0000"/>
              </w:rPr>
            </w:pPr>
            <w:r w:rsidRPr="00130629">
              <w:rPr>
                <w:rFonts w:ascii="標楷體" w:eastAsia="標楷體" w:hAnsi="標楷體" w:cs="標楷體" w:hint="eastAsia"/>
              </w:rPr>
              <w:t>2.</w:t>
            </w:r>
            <w:r>
              <w:rPr>
                <w:rFonts w:ascii="標楷體" w:eastAsia="標楷體" w:hAnsi="標楷體" w:cs="標楷體" w:hint="eastAsia"/>
              </w:rPr>
              <w:t>瞭解與祭儀相關的禁忌</w:t>
            </w:r>
            <w:r w:rsidRPr="00130629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3388" w:type="dxa"/>
          </w:tcPr>
          <w:p w:rsidR="009F7003" w:rsidRPr="00D41E7F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單元</w:t>
            </w:r>
            <w:r w:rsidRPr="00D41E7F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布農族的小米農耕智慧</w:t>
            </w:r>
          </w:p>
          <w:p w:rsidR="009F7003" w:rsidRPr="00D41E7F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 w:rsidRPr="00D41E7F">
              <w:rPr>
                <w:rFonts w:ascii="標楷體" w:eastAsia="標楷體" w:hAnsi="標楷體" w:cs="標楷體"/>
              </w:rPr>
              <w:t>活動一</w:t>
            </w:r>
            <w:r>
              <w:rPr>
                <w:rFonts w:ascii="標楷體" w:eastAsia="標楷體" w:hAnsi="標楷體" w:cs="標楷體" w:hint="eastAsia"/>
              </w:rPr>
              <w:t>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小米農耕的歲時祭儀</w:t>
            </w:r>
          </w:p>
          <w:p w:rsidR="009F7003" w:rsidRPr="005C67C6" w:rsidRDefault="009F7003" w:rsidP="00181E9A">
            <w:pPr>
              <w:pStyle w:val="af0"/>
              <w:numPr>
                <w:ilvl w:val="0"/>
                <w:numId w:val="17"/>
              </w:numPr>
              <w:ind w:leftChars="0"/>
              <w:rPr>
                <w:rFonts w:ascii="標楷體" w:eastAsia="標楷體" w:hAnsi="標楷體" w:cs="標楷體"/>
              </w:rPr>
            </w:pPr>
            <w:r w:rsidRPr="005C67C6">
              <w:rPr>
                <w:rFonts w:ascii="標楷體" w:eastAsia="標楷體" w:hAnsi="標楷體" w:cs="標楷體" w:hint="eastAsia"/>
              </w:rPr>
              <w:t>教師介紹小米農耕的歲時祭</w:t>
            </w:r>
          </w:p>
          <w:p w:rsidR="009F7003" w:rsidRDefault="009F7003" w:rsidP="00181E9A">
            <w:pPr>
              <w:pStyle w:val="af0"/>
              <w:ind w:leftChars="0"/>
              <w:rPr>
                <w:rFonts w:ascii="標楷體" w:eastAsia="標楷體" w:hAnsi="標楷體" w:cs="標楷體"/>
              </w:rPr>
            </w:pPr>
            <w:r w:rsidRPr="005C67C6">
              <w:rPr>
                <w:rFonts w:ascii="標楷體" w:eastAsia="標楷體" w:hAnsi="標楷體" w:cs="標楷體" w:hint="eastAsia"/>
              </w:rPr>
              <w:t>儀:</w:t>
            </w:r>
            <w:r>
              <w:rPr>
                <w:rFonts w:ascii="標楷體" w:eastAsia="標楷體" w:hAnsi="標楷體" w:cs="標楷體" w:hint="eastAsia"/>
              </w:rPr>
              <w:t>開墾祭、播種祭、除疏祭、收獲祭、進倉祭</w:t>
            </w:r>
          </w:p>
          <w:p w:rsidR="009F7003" w:rsidRPr="00694275" w:rsidRDefault="009F7003" w:rsidP="00181E9A">
            <w:pPr>
              <w:pStyle w:val="af0"/>
              <w:numPr>
                <w:ilvl w:val="0"/>
                <w:numId w:val="17"/>
              </w:numPr>
              <w:ind w:leftChars="0"/>
              <w:rPr>
                <w:rFonts w:ascii="標楷體" w:eastAsia="標楷體" w:hAnsi="標楷體" w:cs="標楷體"/>
              </w:rPr>
            </w:pPr>
            <w:r w:rsidRPr="00694275">
              <w:rPr>
                <w:rFonts w:ascii="標楷體" w:eastAsia="標楷體" w:hAnsi="標楷體" w:cs="標楷體" w:hint="eastAsia"/>
              </w:rPr>
              <w:t>觀賞相關祭儀的影片,並請小朋友</w:t>
            </w:r>
            <w:r>
              <w:rPr>
                <w:rFonts w:ascii="標楷體" w:eastAsia="標楷體" w:hAnsi="標楷體" w:cs="標楷體" w:hint="eastAsia"/>
              </w:rPr>
              <w:t>分享回答祭儀的內容與禁忌有哪些?</w:t>
            </w:r>
          </w:p>
          <w:p w:rsidR="009F7003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 w:hint="eastAsia"/>
              </w:rPr>
              <w:t>二】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認識歲時祭儀後,請</w:t>
            </w:r>
          </w:p>
          <w:p w:rsidR="009F7003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小朋友填寫學習單。</w:t>
            </w:r>
          </w:p>
          <w:p w:rsidR="009F7003" w:rsidRPr="00DA22D1" w:rsidRDefault="009F7003" w:rsidP="00181E9A">
            <w:pPr>
              <w:pStyle w:val="af0"/>
              <w:ind w:leftChars="0" w:left="360"/>
              <w:rPr>
                <w:rFonts w:ascii="標楷體" w:eastAsia="標楷體" w:hAnsi="標楷體" w:cs="標楷體"/>
              </w:rPr>
            </w:pPr>
          </w:p>
        </w:tc>
        <w:tc>
          <w:tcPr>
            <w:tcW w:w="708" w:type="dxa"/>
            <w:vAlign w:val="center"/>
          </w:tcPr>
          <w:p w:rsidR="009F7003" w:rsidRPr="001A2336" w:rsidRDefault="009F7003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560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9F7003" w:rsidRPr="001A2336" w:rsidRDefault="009F7003" w:rsidP="00181E9A">
            <w:pPr>
              <w:snapToGrid w:val="0"/>
              <w:spacing w:line="0" w:lineRule="atLeast"/>
              <w:rPr>
                <w:rFonts w:eastAsia="標楷體"/>
              </w:rPr>
            </w:pPr>
          </w:p>
        </w:tc>
        <w:tc>
          <w:tcPr>
            <w:tcW w:w="2567" w:type="dxa"/>
          </w:tcPr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1-3-3</w:t>
            </w:r>
          </w:p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探究自我學習的方法，並發展自己的興趣與專長。</w:t>
            </w:r>
          </w:p>
          <w:p w:rsidR="009F7003" w:rsidRPr="008276FD" w:rsidRDefault="009F7003" w:rsidP="0072427D">
            <w:pPr>
              <w:spacing w:after="180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9F7003" w:rsidRDefault="009F7003" w:rsidP="0099689D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</w:rPr>
            </w:pPr>
            <w:r w:rsidRPr="006126A7">
              <w:rPr>
                <w:rFonts w:ascii="標楷體" w:eastAsia="標楷體" w:hAnsi="標楷體" w:cs="DFKaiShu-SB-Estd-BF" w:hint="eastAsia"/>
              </w:rPr>
              <w:t>閱</w:t>
            </w:r>
            <w:r w:rsidRPr="006126A7">
              <w:rPr>
                <w:rFonts w:ascii="標楷體" w:eastAsia="標楷體" w:hAnsi="標楷體" w:cs="新細明體" w:hint="eastAsia"/>
              </w:rPr>
              <w:t>讀</w:t>
            </w:r>
            <w:r>
              <w:rPr>
                <w:rFonts w:ascii="標楷體" w:eastAsia="標楷體" w:hAnsi="標楷體" w:cs="AVGmdBU" w:hint="eastAsia"/>
              </w:rPr>
              <w:t>素養</w:t>
            </w:r>
          </w:p>
          <w:p w:rsidR="009F7003" w:rsidRPr="006126A7" w:rsidRDefault="009F7003" w:rsidP="0099689D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</w:rPr>
            </w:pPr>
          </w:p>
          <w:p w:rsidR="009F7003" w:rsidRDefault="009F7003" w:rsidP="0099689D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 w:rsidRPr="006126A7">
              <w:rPr>
                <w:rFonts w:ascii="標楷體" w:eastAsia="標楷體" w:hAnsi="標楷體" w:cs="DFKaiShu-SB-Estd-BF" w:hint="eastAsia"/>
              </w:rPr>
              <w:t>原住民族教育</w:t>
            </w:r>
          </w:p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F7003" w:rsidRPr="009262E2" w:rsidTr="00181E9A">
        <w:tc>
          <w:tcPr>
            <w:tcW w:w="802" w:type="dxa"/>
            <w:vAlign w:val="center"/>
          </w:tcPr>
          <w:p w:rsidR="009F7003" w:rsidRPr="009262E2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  <w:vAlign w:val="center"/>
          </w:tcPr>
          <w:p w:rsidR="009F7003" w:rsidRPr="001A2336" w:rsidRDefault="009F7003" w:rsidP="00181E9A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耕種農作</w:t>
            </w:r>
            <w:r w:rsidRPr="001A2336">
              <w:rPr>
                <w:rFonts w:eastAsia="標楷體"/>
                <w:b/>
              </w:rPr>
              <w:t>)</w:t>
            </w:r>
          </w:p>
          <w:p w:rsidR="009F7003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1.認識布農族祭事曆</w:t>
            </w:r>
            <w:r w:rsidRPr="005764C6">
              <w:rPr>
                <w:rFonts w:ascii="標楷體" w:eastAsia="標楷體" w:hAnsi="標楷體" w:cs="標楷體" w:hint="eastAsia"/>
              </w:rPr>
              <w:t>。</w:t>
            </w:r>
          </w:p>
          <w:p w:rsidR="009F7003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2.認識各式活動之代</w:t>
            </w:r>
          </w:p>
          <w:p w:rsidR="009F7003" w:rsidRPr="005764C6" w:rsidRDefault="009F7003" w:rsidP="00181E9A">
            <w:pPr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 xml:space="preserve">  表形象。</w:t>
            </w:r>
          </w:p>
        </w:tc>
        <w:tc>
          <w:tcPr>
            <w:tcW w:w="3388" w:type="dxa"/>
            <w:vAlign w:val="center"/>
          </w:tcPr>
          <w:p w:rsidR="009F7003" w:rsidRPr="00D41E7F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單元</w:t>
            </w:r>
            <w:r w:rsidRPr="00D41E7F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布農族的小米農耕智慧</w:t>
            </w:r>
          </w:p>
          <w:p w:rsidR="009F7003" w:rsidRPr="00D41E7F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 w:hint="eastAsia"/>
              </w:rPr>
              <w:t>三】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布農族祭事曆</w:t>
            </w:r>
          </w:p>
          <w:p w:rsidR="009F7003" w:rsidRPr="004A2E70" w:rsidRDefault="009F7003" w:rsidP="00181E9A">
            <w:pPr>
              <w:pStyle w:val="af0"/>
              <w:numPr>
                <w:ilvl w:val="0"/>
                <w:numId w:val="18"/>
              </w:numPr>
              <w:ind w:leftChars="0"/>
              <w:rPr>
                <w:rFonts w:ascii="標楷體" w:eastAsia="標楷體" w:hAnsi="標楷體" w:cs="標楷體"/>
              </w:rPr>
            </w:pPr>
            <w:r w:rsidRPr="004A2E70">
              <w:rPr>
                <w:rFonts w:ascii="標楷體" w:eastAsia="標楷體" w:hAnsi="標楷體" w:cs="標楷體" w:hint="eastAsia"/>
              </w:rPr>
              <w:t>觀賞布農族畫曆的介紹影片</w:t>
            </w:r>
          </w:p>
          <w:p w:rsidR="009F7003" w:rsidRPr="004A2E70" w:rsidRDefault="009F7003" w:rsidP="00181E9A">
            <w:pPr>
              <w:pStyle w:val="af0"/>
              <w:numPr>
                <w:ilvl w:val="0"/>
                <w:numId w:val="18"/>
              </w:numPr>
              <w:ind w:leftChars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教師介紹各式活動之代表形象</w:t>
            </w:r>
          </w:p>
          <w:p w:rsidR="009F7003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【</w:t>
            </w:r>
            <w:r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 w:hint="eastAsia"/>
              </w:rPr>
              <w:t>四】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製作祭事曆</w:t>
            </w:r>
          </w:p>
          <w:p w:rsidR="009F7003" w:rsidRPr="00B32678" w:rsidRDefault="009F7003" w:rsidP="00181E9A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cs="標楷體" w:hint="eastAsia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9F7003" w:rsidRPr="001A2336" w:rsidRDefault="009F7003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9F7003" w:rsidRPr="001A2336" w:rsidRDefault="009F7003" w:rsidP="00181E9A">
            <w:pPr>
              <w:rPr>
                <w:rFonts w:eastAsia="標楷體"/>
              </w:rPr>
            </w:pPr>
          </w:p>
        </w:tc>
        <w:tc>
          <w:tcPr>
            <w:tcW w:w="2567" w:type="dxa"/>
          </w:tcPr>
          <w:p w:rsidR="009F7003" w:rsidRPr="008276FD" w:rsidRDefault="009F7003" w:rsidP="0072427D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1-3-1</w:t>
            </w:r>
          </w:p>
          <w:p w:rsidR="009F7003" w:rsidRPr="008276FD" w:rsidRDefault="009F7003" w:rsidP="0072427D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探索各種不同的藝術創作方式，表現創作的想像力。</w:t>
            </w:r>
          </w:p>
          <w:p w:rsidR="009F7003" w:rsidRPr="008276FD" w:rsidRDefault="009F7003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9F7003" w:rsidRDefault="009F7003" w:rsidP="0099689D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 w:rsidRPr="006126A7">
              <w:rPr>
                <w:rFonts w:ascii="標楷體" w:eastAsia="標楷體" w:hAnsi="標楷體" w:cs="DFKaiShu-SB-Estd-BF" w:hint="eastAsia"/>
              </w:rPr>
              <w:t>原住民族教育</w:t>
            </w:r>
          </w:p>
          <w:p w:rsidR="009F7003" w:rsidRPr="009262E2" w:rsidRDefault="009F7003" w:rsidP="0099689D">
            <w:pPr>
              <w:rPr>
                <w:rFonts w:ascii="標楷體" w:eastAsia="標楷體" w:hAnsi="標楷體"/>
                <w:u w:val="single"/>
              </w:rPr>
            </w:pPr>
            <w:r w:rsidRPr="00B4528D">
              <w:rPr>
                <w:rFonts w:eastAsia="標楷體" w:hint="eastAsia"/>
              </w:rPr>
              <w:t>國際教育</w:t>
            </w:r>
          </w:p>
        </w:tc>
        <w:tc>
          <w:tcPr>
            <w:tcW w:w="1134" w:type="dxa"/>
          </w:tcPr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F7003" w:rsidRPr="009262E2" w:rsidTr="00181E9A">
        <w:tc>
          <w:tcPr>
            <w:tcW w:w="802" w:type="dxa"/>
            <w:vAlign w:val="center"/>
          </w:tcPr>
          <w:p w:rsidR="009F7003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六</w:t>
            </w:r>
          </w:p>
        </w:tc>
        <w:tc>
          <w:tcPr>
            <w:tcW w:w="1574" w:type="dxa"/>
            <w:vAlign w:val="center"/>
          </w:tcPr>
          <w:p w:rsidR="009F7003" w:rsidRPr="001A2336" w:rsidRDefault="009F7003" w:rsidP="00181E9A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耕種農作</w:t>
            </w:r>
            <w:r w:rsidRPr="001A2336">
              <w:rPr>
                <w:rFonts w:eastAsia="標楷體"/>
                <w:b/>
              </w:rPr>
              <w:t>)</w:t>
            </w:r>
          </w:p>
          <w:p w:rsidR="009F7003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1.認識小米的栽培技</w:t>
            </w:r>
          </w:p>
          <w:p w:rsidR="009F7003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術</w:t>
            </w:r>
            <w:r w:rsidRPr="005764C6">
              <w:rPr>
                <w:rFonts w:ascii="標楷體" w:eastAsia="標楷體" w:hAnsi="標楷體" w:cs="標楷體" w:hint="eastAsia"/>
              </w:rPr>
              <w:t>。</w:t>
            </w:r>
          </w:p>
          <w:p w:rsidR="009F7003" w:rsidRDefault="009F7003" w:rsidP="00181E9A">
            <w:pPr>
              <w:ind w:left="240" w:hangingChars="100" w:hanging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2.認識小米的保存方法</w:t>
            </w:r>
            <w:r w:rsidRPr="000A0512">
              <w:rPr>
                <w:rFonts w:ascii="標楷體" w:eastAsia="標楷體" w:hAnsi="標楷體" w:cs="標楷體" w:hint="eastAsia"/>
              </w:rPr>
              <w:t>。</w:t>
            </w:r>
          </w:p>
          <w:p w:rsidR="009F7003" w:rsidRPr="00347D2F" w:rsidRDefault="009F7003" w:rsidP="00181E9A">
            <w:pPr>
              <w:ind w:left="240" w:hangingChars="100" w:hanging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</w:t>
            </w:r>
            <w:r w:rsidRPr="00453575">
              <w:rPr>
                <w:rFonts w:ascii="標楷體" w:eastAsia="標楷體" w:hAnsi="標楷體" w:cs="標楷體" w:hint="eastAsia"/>
              </w:rPr>
              <w:t>認識小米的創新農機具。</w:t>
            </w:r>
          </w:p>
        </w:tc>
        <w:tc>
          <w:tcPr>
            <w:tcW w:w="3388" w:type="dxa"/>
            <w:vAlign w:val="center"/>
          </w:tcPr>
          <w:p w:rsidR="009F7003" w:rsidRPr="00D41E7F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單元</w:t>
            </w:r>
            <w:r w:rsidRPr="00D41E7F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布農族的小米農耕智慧</w:t>
            </w:r>
          </w:p>
          <w:p w:rsidR="009F7003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 w:hint="eastAsia"/>
              </w:rPr>
              <w:t>五】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小米傳統栽培技術</w:t>
            </w:r>
          </w:p>
          <w:p w:rsidR="009F7003" w:rsidRPr="00E37B5D" w:rsidRDefault="009F7003" w:rsidP="00181E9A">
            <w:pPr>
              <w:pStyle w:val="af0"/>
              <w:numPr>
                <w:ilvl w:val="0"/>
                <w:numId w:val="19"/>
              </w:numPr>
              <w:ind w:leftChars="0"/>
              <w:rPr>
                <w:rFonts w:ascii="標楷體" w:eastAsia="標楷體" w:hAnsi="標楷體" w:cs="標楷體"/>
              </w:rPr>
            </w:pPr>
            <w:r w:rsidRPr="00E37B5D">
              <w:rPr>
                <w:rFonts w:ascii="標楷體" w:eastAsia="標楷體" w:hAnsi="標楷體" w:cs="標楷體" w:hint="eastAsia"/>
              </w:rPr>
              <w:t>教師</w:t>
            </w:r>
            <w:r>
              <w:rPr>
                <w:rFonts w:ascii="標楷體" w:eastAsia="標楷體" w:hAnsi="標楷體" w:cs="標楷體" w:hint="eastAsia"/>
              </w:rPr>
              <w:t>簡易的</w:t>
            </w:r>
            <w:r w:rsidRPr="00E37B5D">
              <w:rPr>
                <w:rFonts w:ascii="標楷體" w:eastAsia="標楷體" w:hAnsi="標楷體" w:cs="標楷體" w:hint="eastAsia"/>
              </w:rPr>
              <w:t>介紹輪作、間作、混作的栽培技術。</w:t>
            </w:r>
          </w:p>
          <w:p w:rsidR="009F7003" w:rsidRPr="00E37B5D" w:rsidRDefault="009F7003" w:rsidP="00181E9A">
            <w:pPr>
              <w:pStyle w:val="af0"/>
              <w:numPr>
                <w:ilvl w:val="0"/>
                <w:numId w:val="19"/>
              </w:numPr>
              <w:ind w:leftChars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藉由影片觀賞小米的保存方法。</w:t>
            </w:r>
          </w:p>
          <w:p w:rsidR="009F7003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 w:hint="eastAsia"/>
              </w:rPr>
              <w:t>六】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小米的創新農機具</w:t>
            </w:r>
          </w:p>
          <w:p w:rsidR="009F7003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教師介紹太陽能人型驅鳥器、自走式小米播種機</w:t>
            </w:r>
          </w:p>
          <w:p w:rsidR="009F7003" w:rsidRPr="00E9361F" w:rsidRDefault="009F7003" w:rsidP="00181E9A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 xml:space="preserve">  </w:t>
            </w:r>
          </w:p>
        </w:tc>
        <w:tc>
          <w:tcPr>
            <w:tcW w:w="708" w:type="dxa"/>
            <w:vAlign w:val="center"/>
          </w:tcPr>
          <w:p w:rsidR="009F7003" w:rsidRPr="001A2336" w:rsidRDefault="009F7003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560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9F7003" w:rsidRPr="001A2336" w:rsidRDefault="009F7003" w:rsidP="00181E9A">
            <w:pPr>
              <w:rPr>
                <w:rFonts w:eastAsia="標楷體"/>
              </w:rPr>
            </w:pPr>
          </w:p>
        </w:tc>
        <w:tc>
          <w:tcPr>
            <w:tcW w:w="2567" w:type="dxa"/>
          </w:tcPr>
          <w:p w:rsidR="009F7003" w:rsidRPr="008276FD" w:rsidRDefault="009F7003" w:rsidP="0072427D">
            <w:pPr>
              <w:spacing w:after="180"/>
              <w:rPr>
                <w:rFonts w:ascii="標楷體" w:eastAsia="標楷體" w:hAnsi="標楷體"/>
              </w:rPr>
            </w:pPr>
          </w:p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1-3-3</w:t>
            </w:r>
          </w:p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探究自我學習的方法，並發展自己的興趣與專長。</w:t>
            </w:r>
          </w:p>
          <w:p w:rsidR="009F7003" w:rsidRPr="008276FD" w:rsidRDefault="009F7003" w:rsidP="0072427D">
            <w:pPr>
              <w:spacing w:after="180"/>
              <w:rPr>
                <w:rFonts w:ascii="標楷體" w:eastAsia="標楷體" w:hAnsi="標楷體"/>
              </w:rPr>
            </w:pPr>
          </w:p>
          <w:p w:rsidR="009F7003" w:rsidRPr="008276FD" w:rsidRDefault="009F7003" w:rsidP="0072427D">
            <w:pPr>
              <w:spacing w:line="26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9F7003" w:rsidRDefault="009F7003" w:rsidP="0099689D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 w:rsidRPr="006126A7">
              <w:rPr>
                <w:rFonts w:ascii="標楷體" w:eastAsia="標楷體" w:hAnsi="標楷體" w:cs="DFKaiShu-SB-Estd-BF" w:hint="eastAsia"/>
              </w:rPr>
              <w:t>原住民族教育</w:t>
            </w:r>
          </w:p>
          <w:p w:rsidR="009F7003" w:rsidRPr="009262E2" w:rsidRDefault="009F7003" w:rsidP="0099689D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cs="DFKaiShu-SB-Estd-BF" w:hint="eastAsia"/>
              </w:rPr>
              <w:t>家庭教育</w:t>
            </w:r>
          </w:p>
        </w:tc>
        <w:tc>
          <w:tcPr>
            <w:tcW w:w="1134" w:type="dxa"/>
          </w:tcPr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F7003" w:rsidRPr="009262E2" w:rsidTr="00181E9A">
        <w:tc>
          <w:tcPr>
            <w:tcW w:w="802" w:type="dxa"/>
            <w:vAlign w:val="center"/>
          </w:tcPr>
          <w:p w:rsidR="009F7003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</w:tcPr>
          <w:p w:rsidR="009F7003" w:rsidRPr="001A2336" w:rsidRDefault="009F7003" w:rsidP="00181E9A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飲食文化</w:t>
            </w:r>
            <w:r w:rsidRPr="001A2336">
              <w:rPr>
                <w:rFonts w:eastAsia="標楷體"/>
                <w:b/>
              </w:rPr>
              <w:t>)</w:t>
            </w:r>
          </w:p>
          <w:p w:rsidR="009F7003" w:rsidRDefault="009F7003" w:rsidP="00181E9A">
            <w:pPr>
              <w:numPr>
                <w:ilvl w:val="0"/>
                <w:numId w:val="3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了解布農族的糕點有哪些?</w:t>
            </w:r>
          </w:p>
          <w:p w:rsidR="009F7003" w:rsidRPr="00FC703A" w:rsidRDefault="009F7003" w:rsidP="00181E9A">
            <w:pPr>
              <w:numPr>
                <w:ilvl w:val="0"/>
                <w:numId w:val="3"/>
              </w:numPr>
              <w:spacing w:line="460" w:lineRule="exact"/>
              <w:ind w:left="358" w:hangingChars="149" w:hanging="358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了解布農族文化中植稗及狩獵兩項的內容意涵。</w:t>
            </w:r>
          </w:p>
          <w:p w:rsidR="009F7003" w:rsidRPr="00576114" w:rsidRDefault="009F7003" w:rsidP="00181E9A">
            <w:pPr>
              <w:numPr>
                <w:ilvl w:val="0"/>
                <w:numId w:val="3"/>
              </w:numPr>
              <w:spacing w:line="460" w:lineRule="exact"/>
              <w:ind w:left="358" w:hangingChars="149" w:hanging="358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能了解布</w:t>
            </w:r>
            <w:r>
              <w:rPr>
                <w:rFonts w:ascii="標楷體" w:eastAsia="標楷體" w:hAnsi="標楷體" w:hint="eastAsia"/>
              </w:rPr>
              <w:lastRenderedPageBreak/>
              <w:t>農族釀酒飲酒而不酗酒的文化</w:t>
            </w:r>
          </w:p>
        </w:tc>
        <w:tc>
          <w:tcPr>
            <w:tcW w:w="3388" w:type="dxa"/>
          </w:tcPr>
          <w:p w:rsidR="009F7003" w:rsidRPr="00576114" w:rsidRDefault="009F7003" w:rsidP="00181E9A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B22C7F">
              <w:rPr>
                <w:rFonts w:ascii="標楷體" w:eastAsia="標楷體" w:hAnsi="標楷體" w:cs="標楷體" w:hint="eastAsia"/>
              </w:rPr>
              <w:lastRenderedPageBreak/>
              <w:t>布農族狩獵與小米文化</w:t>
            </w:r>
          </w:p>
          <w:p w:rsidR="009F7003" w:rsidRDefault="009F7003" w:rsidP="00181E9A">
            <w:pPr>
              <w:numPr>
                <w:ilvl w:val="0"/>
                <w:numId w:val="4"/>
              </w:numPr>
              <w:spacing w:line="460" w:lineRule="exact"/>
              <w:rPr>
                <w:rFonts w:ascii="標楷體" w:eastAsia="標楷體" w:hAnsi="標楷體" w:cs="標楷體"/>
              </w:rPr>
            </w:pPr>
            <w:r w:rsidRPr="00B75B1E">
              <w:rPr>
                <w:rFonts w:ascii="標楷體" w:eastAsia="標楷體" w:hAnsi="標楷體" w:cs="標楷體" w:hint="eastAsia"/>
              </w:rPr>
              <w:t>介紹布農族糕點及植稗狩獵的習俗。</w:t>
            </w:r>
          </w:p>
          <w:p w:rsidR="009F7003" w:rsidRPr="00576114" w:rsidRDefault="009F7003" w:rsidP="00181E9A">
            <w:pPr>
              <w:numPr>
                <w:ilvl w:val="0"/>
                <w:numId w:val="4"/>
              </w:numPr>
              <w:spacing w:line="460" w:lineRule="exact"/>
              <w:rPr>
                <w:rFonts w:ascii="標楷體" w:eastAsia="標楷體" w:hAnsi="標楷體" w:cs="標楷體"/>
              </w:rPr>
            </w:pPr>
            <w:r w:rsidRPr="00B75B1E">
              <w:rPr>
                <w:rFonts w:ascii="標楷體" w:eastAsia="標楷體" w:hAnsi="標楷體" w:cs="標楷體" w:hint="eastAsia"/>
              </w:rPr>
              <w:t>介紹布農族的飲酒文化。</w:t>
            </w:r>
          </w:p>
        </w:tc>
        <w:tc>
          <w:tcPr>
            <w:tcW w:w="708" w:type="dxa"/>
            <w:vAlign w:val="center"/>
          </w:tcPr>
          <w:p w:rsidR="009F7003" w:rsidRPr="001A2336" w:rsidRDefault="009F7003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560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9F7003" w:rsidRPr="001A2336" w:rsidRDefault="009F7003" w:rsidP="00181E9A">
            <w:pPr>
              <w:rPr>
                <w:rFonts w:eastAsia="標楷體"/>
              </w:rPr>
            </w:pPr>
          </w:p>
        </w:tc>
        <w:tc>
          <w:tcPr>
            <w:tcW w:w="2567" w:type="dxa"/>
          </w:tcPr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3-3-4</w:t>
            </w:r>
          </w:p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體會參與</w:t>
            </w:r>
            <w:r w:rsidRPr="008276FD">
              <w:rPr>
                <w:rFonts w:ascii="標楷體" w:eastAsia="標楷體" w:hAnsi="標楷體"/>
                <w:color w:val="000000"/>
                <w:spacing w:val="2"/>
                <w:kern w:val="0"/>
                <w:bdr w:val="none" w:sz="0" w:space="0" w:color="auto" w:frame="1"/>
              </w:rPr>
              <w:t>社會服務的意義。</w:t>
            </w:r>
          </w:p>
          <w:p w:rsidR="009F7003" w:rsidRPr="0072427D" w:rsidRDefault="0072427D" w:rsidP="0072427D">
            <w:pPr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72427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綜 2-3-1-4</w:t>
            </w:r>
          </w:p>
          <w:p w:rsidR="0072427D" w:rsidRPr="008276FD" w:rsidRDefault="0072427D" w:rsidP="0072427D">
            <w:pPr>
              <w:rPr>
                <w:rFonts w:ascii="標楷體" w:eastAsia="標楷體" w:hAnsi="標楷體"/>
                <w:u w:val="single"/>
              </w:rPr>
            </w:pPr>
            <w:r w:rsidRPr="0072427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參與家事，分享維持家庭生活的經驗。</w:t>
            </w:r>
          </w:p>
        </w:tc>
        <w:tc>
          <w:tcPr>
            <w:tcW w:w="1842" w:type="dxa"/>
          </w:tcPr>
          <w:p w:rsidR="009F7003" w:rsidRPr="0039460C" w:rsidRDefault="009F7003" w:rsidP="000B2BF5">
            <w:pPr>
              <w:ind w:left="-22" w:hanging="7"/>
              <w:rPr>
                <w:rFonts w:eastAsia="標楷體"/>
              </w:rPr>
            </w:pPr>
            <w:r w:rsidRPr="0039460C">
              <w:rPr>
                <w:rFonts w:eastAsia="標楷體" w:hint="eastAsia"/>
              </w:rPr>
              <w:t>【環境教育】</w:t>
            </w:r>
          </w:p>
          <w:p w:rsidR="009F7003" w:rsidRPr="009262E2" w:rsidRDefault="0072427D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cs="DFKaiShu-SB-Estd-BF" w:hint="eastAsia"/>
              </w:rPr>
              <w:t>家庭教育</w:t>
            </w:r>
          </w:p>
        </w:tc>
        <w:tc>
          <w:tcPr>
            <w:tcW w:w="1134" w:type="dxa"/>
          </w:tcPr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F7003" w:rsidRPr="009262E2" w:rsidTr="00181E9A">
        <w:tc>
          <w:tcPr>
            <w:tcW w:w="802" w:type="dxa"/>
            <w:vAlign w:val="center"/>
          </w:tcPr>
          <w:p w:rsidR="009F7003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八</w:t>
            </w:r>
          </w:p>
        </w:tc>
        <w:tc>
          <w:tcPr>
            <w:tcW w:w="1574" w:type="dxa"/>
          </w:tcPr>
          <w:p w:rsidR="009F7003" w:rsidRPr="001A2336" w:rsidRDefault="009F7003" w:rsidP="00181E9A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飲食文化</w:t>
            </w:r>
            <w:r w:rsidRPr="001A2336">
              <w:rPr>
                <w:rFonts w:eastAsia="標楷體"/>
                <w:b/>
              </w:rPr>
              <w:t>)</w:t>
            </w:r>
          </w:p>
          <w:p w:rsidR="009F7003" w:rsidRDefault="009F7003" w:rsidP="00181E9A">
            <w:pPr>
              <w:numPr>
                <w:ilvl w:val="0"/>
                <w:numId w:val="5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能了解布農族杵音發展而成特殊音樂形式。</w:t>
            </w:r>
          </w:p>
          <w:p w:rsidR="009F7003" w:rsidRDefault="009F7003" w:rsidP="00181E9A">
            <w:pPr>
              <w:numPr>
                <w:ilvl w:val="0"/>
                <w:numId w:val="5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 w:rsidRPr="00FC703A">
              <w:rPr>
                <w:rFonts w:ascii="標楷體" w:eastAsia="標楷體" w:hAnsi="標楷體" w:hint="eastAsia"/>
              </w:rPr>
              <w:t>能了解布農族</w:t>
            </w:r>
            <w:r>
              <w:rPr>
                <w:rFonts w:ascii="標楷體" w:eastAsia="標楷體" w:hAnsi="標楷體" w:hint="eastAsia"/>
              </w:rPr>
              <w:t>的小米文化。</w:t>
            </w:r>
          </w:p>
          <w:p w:rsidR="009F7003" w:rsidRPr="009740C8" w:rsidRDefault="009F7003" w:rsidP="00181E9A">
            <w:pPr>
              <w:numPr>
                <w:ilvl w:val="0"/>
                <w:numId w:val="5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能知道布農族傳統食物小米飯的煮法。</w:t>
            </w:r>
          </w:p>
        </w:tc>
        <w:tc>
          <w:tcPr>
            <w:tcW w:w="3388" w:type="dxa"/>
          </w:tcPr>
          <w:p w:rsidR="009F7003" w:rsidRDefault="009F7003" w:rsidP="00181E9A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B22C7F">
              <w:rPr>
                <w:rFonts w:ascii="標楷體" w:eastAsia="標楷體" w:hAnsi="標楷體" w:cs="標楷體" w:hint="eastAsia"/>
              </w:rPr>
              <w:t>布農族狩獵與小米文化</w:t>
            </w:r>
          </w:p>
          <w:p w:rsidR="009F7003" w:rsidRDefault="009F7003" w:rsidP="00181E9A">
            <w:pPr>
              <w:numPr>
                <w:ilvl w:val="0"/>
                <w:numId w:val="20"/>
              </w:numPr>
              <w:spacing w:line="460" w:lineRule="exact"/>
              <w:rPr>
                <w:rFonts w:ascii="標楷體" w:eastAsia="標楷體" w:hAnsi="標楷體" w:cs="標楷體"/>
              </w:rPr>
            </w:pPr>
            <w:r w:rsidRPr="00F5696E">
              <w:rPr>
                <w:rFonts w:ascii="標楷體" w:eastAsia="標楷體" w:hAnsi="標楷體" w:cs="標楷體" w:hint="eastAsia"/>
              </w:rPr>
              <w:t>介紹布農族杵音</w:t>
            </w:r>
            <w:r>
              <w:rPr>
                <w:rFonts w:ascii="標楷體" w:eastAsia="標楷體" w:hAnsi="標楷體" w:cs="標楷體" w:hint="eastAsia"/>
              </w:rPr>
              <w:t>及文化</w:t>
            </w:r>
            <w:r w:rsidRPr="00F5696E">
              <w:rPr>
                <w:rFonts w:ascii="標楷體" w:eastAsia="標楷體" w:hAnsi="標楷體" w:cs="標楷體" w:hint="eastAsia"/>
              </w:rPr>
              <w:t>發展</w:t>
            </w:r>
            <w:r>
              <w:rPr>
                <w:rFonts w:ascii="標楷體" w:eastAsia="標楷體" w:hAnsi="標楷體" w:cs="標楷體" w:hint="eastAsia"/>
              </w:rPr>
              <w:t>的關連。</w:t>
            </w:r>
          </w:p>
          <w:p w:rsidR="009F7003" w:rsidRPr="00576114" w:rsidRDefault="009F7003" w:rsidP="00181E9A">
            <w:pPr>
              <w:numPr>
                <w:ilvl w:val="0"/>
                <w:numId w:val="20"/>
              </w:numPr>
              <w:spacing w:line="460" w:lineRule="exact"/>
              <w:rPr>
                <w:rFonts w:ascii="標楷體" w:eastAsia="標楷體" w:hAnsi="標楷體" w:cs="標楷體"/>
              </w:rPr>
            </w:pPr>
            <w:r w:rsidRPr="00F5696E">
              <w:rPr>
                <w:rFonts w:ascii="標楷體" w:eastAsia="標楷體" w:hAnsi="標楷體" w:cs="標楷體" w:hint="eastAsia"/>
              </w:rPr>
              <w:t>介紹布農族小米文化</w:t>
            </w:r>
            <w:r>
              <w:rPr>
                <w:rFonts w:ascii="標楷體" w:eastAsia="標楷體" w:hAnsi="標楷體" w:cs="標楷體" w:hint="eastAsia"/>
              </w:rPr>
              <w:t>及</w:t>
            </w:r>
            <w:r w:rsidRPr="00F5696E">
              <w:rPr>
                <w:rFonts w:ascii="標楷體" w:eastAsia="標楷體" w:hAnsi="標楷體" w:cs="標楷體" w:hint="eastAsia"/>
              </w:rPr>
              <w:t>圍繞小米種植所衍生出的文化內涵。</w:t>
            </w:r>
          </w:p>
        </w:tc>
        <w:tc>
          <w:tcPr>
            <w:tcW w:w="708" w:type="dxa"/>
            <w:vAlign w:val="center"/>
          </w:tcPr>
          <w:p w:rsidR="009F7003" w:rsidRPr="001A2336" w:rsidRDefault="009F7003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560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9F7003" w:rsidRPr="001A2336" w:rsidRDefault="009F7003" w:rsidP="00181E9A">
            <w:pPr>
              <w:rPr>
                <w:rFonts w:eastAsia="標楷體"/>
              </w:rPr>
            </w:pPr>
          </w:p>
        </w:tc>
        <w:tc>
          <w:tcPr>
            <w:tcW w:w="2567" w:type="dxa"/>
          </w:tcPr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4-3-2</w:t>
            </w:r>
          </w:p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參與計畫並從事戶外活動，從體驗中尊重自然及人文環境。</w:t>
            </w:r>
          </w:p>
          <w:p w:rsidR="009F7003" w:rsidRPr="008276FD" w:rsidRDefault="009F7003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9F7003" w:rsidRDefault="009F7003" w:rsidP="000B2BF5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【人權</w:t>
            </w:r>
            <w:r w:rsidRPr="00907D9F">
              <w:rPr>
                <w:rFonts w:ascii="標楷體" w:eastAsia="標楷體" w:hAnsi="標楷體" w:cs="標楷體" w:hint="eastAsia"/>
              </w:rPr>
              <w:t>教育】</w:t>
            </w:r>
          </w:p>
          <w:p w:rsidR="009F7003" w:rsidRPr="009262E2" w:rsidRDefault="0072427D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cs="DFKaiShu-SB-Estd-BF" w:hint="eastAsia"/>
              </w:rPr>
              <w:t>家庭教育</w:t>
            </w:r>
          </w:p>
        </w:tc>
        <w:tc>
          <w:tcPr>
            <w:tcW w:w="1134" w:type="dxa"/>
          </w:tcPr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F7003" w:rsidRPr="009262E2" w:rsidTr="00181E9A">
        <w:tc>
          <w:tcPr>
            <w:tcW w:w="802" w:type="dxa"/>
            <w:vAlign w:val="center"/>
          </w:tcPr>
          <w:p w:rsidR="009F7003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</w:tcPr>
          <w:p w:rsidR="009F7003" w:rsidRPr="001A2336" w:rsidRDefault="009F7003" w:rsidP="00181E9A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飲食文化</w:t>
            </w:r>
            <w:r w:rsidRPr="001A2336">
              <w:rPr>
                <w:rFonts w:eastAsia="標楷體"/>
                <w:b/>
              </w:rPr>
              <w:t>)</w:t>
            </w:r>
          </w:p>
          <w:p w:rsidR="009F7003" w:rsidRDefault="009F7003" w:rsidP="00181E9A">
            <w:pPr>
              <w:numPr>
                <w:ilvl w:val="0"/>
                <w:numId w:val="6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能分工合作煮一道布農族傳統食物。</w:t>
            </w:r>
          </w:p>
          <w:p w:rsidR="009F7003" w:rsidRPr="009740C8" w:rsidRDefault="009F7003" w:rsidP="00181E9A">
            <w:pPr>
              <w:numPr>
                <w:ilvl w:val="0"/>
                <w:numId w:val="6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吃完餐點後，能適當處理場地及器具。</w:t>
            </w:r>
          </w:p>
        </w:tc>
        <w:tc>
          <w:tcPr>
            <w:tcW w:w="3388" w:type="dxa"/>
          </w:tcPr>
          <w:p w:rsidR="009F7003" w:rsidRDefault="009F7003" w:rsidP="00181E9A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B22C7F">
              <w:rPr>
                <w:rFonts w:ascii="標楷體" w:eastAsia="標楷體" w:hAnsi="標楷體" w:cs="標楷體" w:hint="eastAsia"/>
              </w:rPr>
              <w:lastRenderedPageBreak/>
              <w:t>布農族狩獵與小米文化</w:t>
            </w:r>
          </w:p>
          <w:p w:rsidR="009F7003" w:rsidRPr="00576114" w:rsidRDefault="009F7003" w:rsidP="00181E9A">
            <w:pPr>
              <w:spacing w:line="460" w:lineRule="exac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1.</w:t>
            </w:r>
            <w:r>
              <w:rPr>
                <w:rFonts w:hint="eastAsia"/>
              </w:rPr>
              <w:t xml:space="preserve"> </w:t>
            </w:r>
            <w:r w:rsidRPr="005E1954">
              <w:rPr>
                <w:rFonts w:ascii="標楷體" w:eastAsia="標楷體" w:hAnsi="標楷體" w:cs="標楷體" w:hint="eastAsia"/>
              </w:rPr>
              <w:t>實做: 小米飯</w:t>
            </w:r>
          </w:p>
        </w:tc>
        <w:tc>
          <w:tcPr>
            <w:tcW w:w="708" w:type="dxa"/>
            <w:vAlign w:val="center"/>
          </w:tcPr>
          <w:p w:rsidR="009F7003" w:rsidRPr="001A2336" w:rsidRDefault="009F7003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9F7003" w:rsidRPr="001A2336" w:rsidRDefault="009F7003" w:rsidP="00181E9A">
            <w:pPr>
              <w:rPr>
                <w:rFonts w:eastAsia="標楷體"/>
              </w:rPr>
            </w:pPr>
          </w:p>
        </w:tc>
        <w:tc>
          <w:tcPr>
            <w:tcW w:w="2567" w:type="dxa"/>
          </w:tcPr>
          <w:p w:rsidR="009F7003" w:rsidRPr="008276FD" w:rsidRDefault="009F7003" w:rsidP="0072427D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bdr w:val="none" w:sz="0" w:space="0" w:color="auto" w:frame="1"/>
              </w:rPr>
              <w:lastRenderedPageBreak/>
              <w:t>2-3-4</w:t>
            </w:r>
          </w:p>
          <w:p w:rsidR="009F7003" w:rsidRPr="008276FD" w:rsidRDefault="009F7003" w:rsidP="0072427D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color w:val="000000"/>
                <w:bdr w:val="none" w:sz="0" w:space="0" w:color="auto" w:frame="1"/>
              </w:rPr>
              <w:t>熟悉各種社會資源與</w:t>
            </w:r>
            <w:r w:rsidRPr="008276FD">
              <w:rPr>
                <w:rFonts w:ascii="標楷體" w:eastAsia="標楷體" w:hAnsi="標楷體"/>
                <w:color w:val="000000"/>
                <w:bdr w:val="none" w:sz="0" w:space="0" w:color="auto" w:frame="1"/>
              </w:rPr>
              <w:lastRenderedPageBreak/>
              <w:t>支援系統，並分享如何運用資源幫助自己與他人。</w:t>
            </w:r>
          </w:p>
          <w:p w:rsidR="009F7003" w:rsidRPr="008276FD" w:rsidRDefault="009F7003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9F7003" w:rsidRDefault="009F7003" w:rsidP="000B2BF5">
            <w:pPr>
              <w:ind w:left="-22" w:hanging="7"/>
              <w:rPr>
                <w:rFonts w:ascii="標楷體" w:eastAsia="標楷體" w:hAnsi="標楷體" w:cs="標楷體"/>
              </w:rPr>
            </w:pPr>
            <w:r w:rsidRPr="00907D9F">
              <w:rPr>
                <w:rFonts w:ascii="標楷體" w:eastAsia="標楷體" w:hAnsi="標楷體" w:cs="標楷體" w:hint="eastAsia"/>
              </w:rPr>
              <w:lastRenderedPageBreak/>
              <w:t>【性別平等教育】</w:t>
            </w:r>
          </w:p>
          <w:p w:rsidR="009F7003" w:rsidRPr="009262E2" w:rsidRDefault="0072427D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cs="DFKaiShu-SB-Estd-BF" w:hint="eastAsia"/>
              </w:rPr>
              <w:lastRenderedPageBreak/>
              <w:t>家庭教育</w:t>
            </w:r>
          </w:p>
        </w:tc>
        <w:tc>
          <w:tcPr>
            <w:tcW w:w="1134" w:type="dxa"/>
          </w:tcPr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F7003" w:rsidRPr="009262E2" w:rsidTr="00181E9A">
        <w:tc>
          <w:tcPr>
            <w:tcW w:w="802" w:type="dxa"/>
            <w:vAlign w:val="center"/>
          </w:tcPr>
          <w:p w:rsidR="009F7003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</w:t>
            </w:r>
          </w:p>
        </w:tc>
        <w:tc>
          <w:tcPr>
            <w:tcW w:w="1574" w:type="dxa"/>
          </w:tcPr>
          <w:p w:rsidR="009F7003" w:rsidRPr="00AF7916" w:rsidRDefault="009F7003" w:rsidP="00181E9A">
            <w:pPr>
              <w:rPr>
                <w:rFonts w:ascii="標楷體" w:eastAsia="標楷體" w:hAnsi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信仰禮俗</w:t>
            </w:r>
            <w:r w:rsidRPr="001A2336">
              <w:rPr>
                <w:rFonts w:eastAsia="標楷體"/>
                <w:b/>
              </w:rPr>
              <w:t>)</w:t>
            </w:r>
            <w:r w:rsidRPr="00AF7916">
              <w:rPr>
                <w:rFonts w:ascii="標楷體" w:eastAsia="標楷體" w:hAnsi="標楷體" w:hint="eastAsia"/>
              </w:rPr>
              <w:t>認識並欣賞布農族的信仰禮俗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3388" w:type="dxa"/>
          </w:tcPr>
          <w:p w:rsidR="009F7003" w:rsidRPr="00AF7916" w:rsidRDefault="009F7003" w:rsidP="00181E9A">
            <w:pPr>
              <w:rPr>
                <w:rFonts w:ascii="標楷體" w:eastAsia="標楷體" w:hAnsi="標楷體"/>
              </w:rPr>
            </w:pPr>
            <w:r w:rsidRPr="00AF7916">
              <w:rPr>
                <w:rFonts w:ascii="標楷體" w:eastAsia="標楷體" w:hAnsi="標楷體" w:hint="eastAsia"/>
              </w:rPr>
              <w:t>1.教師先展示布農族信仰的相關圖片或影片喚起學生舊經驗。</w:t>
            </w:r>
          </w:p>
          <w:p w:rsidR="009F7003" w:rsidRPr="00AF7916" w:rsidRDefault="009F7003" w:rsidP="00181E9A">
            <w:pPr>
              <w:rPr>
                <w:rFonts w:ascii="標楷體" w:eastAsia="標楷體" w:hAnsi="標楷體"/>
              </w:rPr>
            </w:pPr>
            <w:r w:rsidRPr="00AF7916">
              <w:rPr>
                <w:rFonts w:ascii="標楷體" w:eastAsia="標楷體" w:hAnsi="標楷體" w:hint="eastAsia"/>
              </w:rPr>
              <w:t>2.教師播放有關布農族信仰的相關影片，並做說明。</w:t>
            </w:r>
          </w:p>
          <w:p w:rsidR="009F7003" w:rsidRPr="00AF7916" w:rsidRDefault="009F7003" w:rsidP="00181E9A">
            <w:pPr>
              <w:rPr>
                <w:rFonts w:ascii="標楷體" w:eastAsia="標楷體" w:hAnsi="標楷體" w:cs="標楷體"/>
                <w:color w:val="FF0000"/>
              </w:rPr>
            </w:pPr>
            <w:r w:rsidRPr="00AF7916">
              <w:rPr>
                <w:rFonts w:ascii="標楷體" w:eastAsia="標楷體" w:hAnsi="標楷體" w:hint="eastAsia"/>
              </w:rPr>
              <w:t>3.教師介紹布農族各種禮俗活動(依時序)。並說明內容及代表意義。</w:t>
            </w:r>
          </w:p>
        </w:tc>
        <w:tc>
          <w:tcPr>
            <w:tcW w:w="708" w:type="dxa"/>
            <w:vAlign w:val="center"/>
          </w:tcPr>
          <w:p w:rsidR="009F7003" w:rsidRPr="001A2336" w:rsidRDefault="009F7003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560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6.</w:t>
            </w:r>
            <w:r w:rsidRPr="001A2336">
              <w:rPr>
                <w:rFonts w:eastAsia="標楷體" w:hAnsi="標楷體"/>
              </w:rPr>
              <w:t>影片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</w:p>
        </w:tc>
        <w:tc>
          <w:tcPr>
            <w:tcW w:w="2567" w:type="dxa"/>
          </w:tcPr>
          <w:p w:rsidR="009F7003" w:rsidRPr="008276FD" w:rsidRDefault="009F7003" w:rsidP="0072427D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bdr w:val="none" w:sz="0" w:space="0" w:color="auto" w:frame="1"/>
              </w:rPr>
              <w:t>3-3-1</w:t>
            </w:r>
          </w:p>
          <w:p w:rsidR="009F7003" w:rsidRPr="008276FD" w:rsidRDefault="009F7003" w:rsidP="0072427D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color w:val="000000"/>
                <w:bdr w:val="none" w:sz="0" w:space="0" w:color="auto" w:frame="1"/>
              </w:rPr>
              <w:t>以合宜的態度與人相處，並能有效的處理人際互動的問題。</w:t>
            </w:r>
          </w:p>
          <w:p w:rsidR="009F7003" w:rsidRPr="008276FD" w:rsidRDefault="009F7003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9F7003" w:rsidRDefault="009F7003" w:rsidP="000B2BF5">
            <w:pPr>
              <w:jc w:val="center"/>
              <w:rPr>
                <w:rFonts w:ascii="標楷體" w:eastAsia="標楷體" w:hAnsi="標楷體"/>
              </w:rPr>
            </w:pPr>
            <w:r w:rsidRPr="004D211B">
              <w:rPr>
                <w:rFonts w:ascii="標楷體" w:eastAsia="標楷體" w:hAnsi="標楷體" w:hint="eastAsia"/>
              </w:rPr>
              <w:t>綜合領域</w:t>
            </w:r>
          </w:p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F7003" w:rsidRPr="009262E2" w:rsidTr="00181E9A">
        <w:tc>
          <w:tcPr>
            <w:tcW w:w="802" w:type="dxa"/>
            <w:vAlign w:val="center"/>
          </w:tcPr>
          <w:p w:rsidR="009F7003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  <w:vAlign w:val="center"/>
          </w:tcPr>
          <w:p w:rsidR="009F7003" w:rsidRPr="001A2336" w:rsidRDefault="009F7003" w:rsidP="00181E9A">
            <w:pPr>
              <w:rPr>
                <w:rFonts w:eastAsia="標楷體"/>
                <w:b/>
                <w:color w:val="3399FF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信仰禮俗</w:t>
            </w:r>
            <w:r w:rsidRPr="001A2336">
              <w:rPr>
                <w:rFonts w:eastAsia="標楷體"/>
                <w:b/>
              </w:rPr>
              <w:t>)</w:t>
            </w:r>
            <w:r w:rsidRPr="00AF7916">
              <w:rPr>
                <w:rFonts w:ascii="標楷體" w:eastAsia="標楷體" w:hAnsi="標楷體" w:hint="eastAsia"/>
              </w:rPr>
              <w:t>了解布農族信仰禮俗的特色及與其他族群的異同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3388" w:type="dxa"/>
            <w:vAlign w:val="center"/>
          </w:tcPr>
          <w:p w:rsidR="009F7003" w:rsidRPr="00AF7916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AF7916">
              <w:rPr>
                <w:rFonts w:ascii="標楷體" w:eastAsia="標楷體" w:hAnsi="標楷體" w:hint="eastAsia"/>
              </w:rPr>
              <w:t>.請小朋友回饋分享曾經參與的經驗。</w:t>
            </w:r>
          </w:p>
          <w:p w:rsidR="009F7003" w:rsidRPr="00AF7916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AF7916">
              <w:rPr>
                <w:rFonts w:ascii="標楷體" w:eastAsia="標楷體" w:hAnsi="標楷體" w:hint="eastAsia"/>
              </w:rPr>
              <w:t>.教師回顧小朋友分享曾參與活動的經驗。</w:t>
            </w:r>
          </w:p>
          <w:p w:rsidR="009F7003" w:rsidRPr="00AF7916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AF7916">
              <w:rPr>
                <w:rFonts w:ascii="標楷體" w:eastAsia="標楷體" w:hAnsi="標楷體" w:hint="eastAsia"/>
              </w:rPr>
              <w:t>.分組討論並完成學習單。</w:t>
            </w:r>
          </w:p>
          <w:p w:rsidR="009F7003" w:rsidRPr="001A2336" w:rsidRDefault="009F7003" w:rsidP="00181E9A">
            <w:pPr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AF7916">
              <w:rPr>
                <w:rFonts w:ascii="標楷體" w:eastAsia="標楷體" w:hAnsi="標楷體" w:hint="eastAsia"/>
              </w:rPr>
              <w:t>.討論欲表演呈現的主題或何種信仰禮俗活動。</w:t>
            </w:r>
          </w:p>
        </w:tc>
        <w:tc>
          <w:tcPr>
            <w:tcW w:w="708" w:type="dxa"/>
            <w:vAlign w:val="center"/>
          </w:tcPr>
          <w:p w:rsidR="009F7003" w:rsidRPr="001A2336" w:rsidRDefault="009F7003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560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  <w:r w:rsidRPr="001A2336">
              <w:rPr>
                <w:rFonts w:eastAsia="標楷體"/>
              </w:rPr>
              <w:t>4</w:t>
            </w:r>
          </w:p>
        </w:tc>
        <w:tc>
          <w:tcPr>
            <w:tcW w:w="2567" w:type="dxa"/>
          </w:tcPr>
          <w:p w:rsidR="009F7003" w:rsidRPr="008276FD" w:rsidRDefault="009F7003" w:rsidP="0072427D">
            <w:pPr>
              <w:shd w:val="clear" w:color="auto" w:fill="FFFFFF"/>
              <w:ind w:left="28" w:right="28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bdr w:val="none" w:sz="0" w:space="0" w:color="auto" w:frame="1"/>
              </w:rPr>
              <w:t>3-3-3</w:t>
            </w:r>
          </w:p>
          <w:p w:rsidR="009F7003" w:rsidRPr="008276FD" w:rsidRDefault="009F7003" w:rsidP="0072427D">
            <w:pPr>
              <w:shd w:val="clear" w:color="auto" w:fill="FFFFFF"/>
              <w:ind w:left="28" w:right="28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color w:val="000000"/>
                <w:bdr w:val="none" w:sz="0" w:space="0" w:color="auto" w:frame="1"/>
              </w:rPr>
              <w:t>尊重與關</w:t>
            </w:r>
            <w:r w:rsidRPr="008276FD">
              <w:rPr>
                <w:rFonts w:ascii="標楷體" w:eastAsia="標楷體" w:hAnsi="標楷體"/>
                <w:color w:val="000000"/>
                <w:spacing w:val="-6"/>
                <w:bdr w:val="none" w:sz="0" w:space="0" w:color="auto" w:frame="1"/>
              </w:rPr>
              <w:t>懷不同的族群。</w:t>
            </w:r>
          </w:p>
          <w:p w:rsidR="009F7003" w:rsidRPr="008276FD" w:rsidRDefault="009F7003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9F7003" w:rsidRDefault="009F7003" w:rsidP="000B2BF5">
            <w:pPr>
              <w:jc w:val="center"/>
              <w:rPr>
                <w:rFonts w:ascii="標楷體" w:eastAsia="標楷體" w:hAnsi="標楷體"/>
              </w:rPr>
            </w:pPr>
            <w:r w:rsidRPr="004D211B">
              <w:rPr>
                <w:rFonts w:ascii="標楷體" w:eastAsia="標楷體" w:hAnsi="標楷體" w:hint="eastAsia"/>
              </w:rPr>
              <w:t>綜合領域</w:t>
            </w:r>
          </w:p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964D6" w:rsidRPr="009262E2" w:rsidTr="00181E9A">
        <w:tc>
          <w:tcPr>
            <w:tcW w:w="802" w:type="dxa"/>
            <w:vAlign w:val="center"/>
          </w:tcPr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  <w:vAlign w:val="center"/>
          </w:tcPr>
          <w:p w:rsidR="002964D6" w:rsidRPr="001A2336" w:rsidRDefault="002964D6" w:rsidP="00181E9A">
            <w:pPr>
              <w:spacing w:line="0" w:lineRule="atLeast"/>
              <w:rPr>
                <w:rFonts w:eastAsia="標楷體"/>
                <w:b/>
                <w:color w:val="3399FF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lastRenderedPageBreak/>
              <w:t>信仰禮俗</w:t>
            </w:r>
            <w:r w:rsidRPr="001A2336">
              <w:rPr>
                <w:rFonts w:eastAsia="標楷體"/>
                <w:b/>
              </w:rPr>
              <w:t>)</w:t>
            </w:r>
            <w:r w:rsidRPr="00AF7916">
              <w:rPr>
                <w:rFonts w:ascii="標楷體" w:eastAsia="標楷體" w:hAnsi="標楷體" w:hint="eastAsia"/>
              </w:rPr>
              <w:t>體認布農族信仰禮俗的文化特色並能欣賞其他族群文化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3388" w:type="dxa"/>
            <w:vAlign w:val="center"/>
          </w:tcPr>
          <w:p w:rsidR="002964D6" w:rsidRDefault="002964D6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  <w:r w:rsidRPr="00AF7916">
              <w:rPr>
                <w:rFonts w:ascii="標楷體" w:eastAsia="標楷體" w:hAnsi="標楷體" w:hint="eastAsia"/>
              </w:rPr>
              <w:t>.小組分組討論：思考並決定</w:t>
            </w:r>
            <w:r w:rsidRPr="00AF7916">
              <w:rPr>
                <w:rFonts w:ascii="標楷體" w:eastAsia="標楷體" w:hAnsi="標楷體" w:hint="eastAsia"/>
              </w:rPr>
              <w:lastRenderedPageBreak/>
              <w:t>表</w:t>
            </w:r>
          </w:p>
          <w:p w:rsidR="002964D6" w:rsidRDefault="002964D6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AF7916">
              <w:rPr>
                <w:rFonts w:ascii="標楷體" w:eastAsia="標楷體" w:hAnsi="標楷體" w:hint="eastAsia"/>
              </w:rPr>
              <w:t>演時呈現出的重點與特色並進行</w:t>
            </w:r>
          </w:p>
          <w:p w:rsidR="002964D6" w:rsidRPr="00AF7916" w:rsidRDefault="002964D6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AF7916">
              <w:rPr>
                <w:rFonts w:ascii="標楷體" w:eastAsia="標楷體" w:hAnsi="標楷體" w:hint="eastAsia"/>
              </w:rPr>
              <w:t>彩排。</w:t>
            </w:r>
          </w:p>
          <w:p w:rsidR="002964D6" w:rsidRPr="00AF791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AF7916">
              <w:rPr>
                <w:rFonts w:ascii="標楷體" w:eastAsia="標楷體" w:hAnsi="標楷體" w:hint="eastAsia"/>
              </w:rPr>
              <w:t>.分組表演</w:t>
            </w:r>
            <w:r w:rsidRPr="00AF7916">
              <w:rPr>
                <w:rFonts w:ascii="標楷體" w:eastAsia="標楷體" w:hAnsi="標楷體"/>
              </w:rPr>
              <w:t>—</w:t>
            </w:r>
            <w:r w:rsidRPr="00AF7916">
              <w:rPr>
                <w:rFonts w:ascii="標楷體" w:eastAsia="標楷體" w:hAnsi="標楷體" w:hint="eastAsia"/>
              </w:rPr>
              <w:t>重現信仰禮俗。</w:t>
            </w:r>
          </w:p>
          <w:p w:rsidR="002964D6" w:rsidRPr="00AF791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AF7916">
              <w:rPr>
                <w:rFonts w:ascii="標楷體" w:eastAsia="標楷體" w:hAnsi="標楷體" w:hint="eastAsia"/>
              </w:rPr>
              <w:t>.觀賞完各組表演後，分享各自心得並評分。</w:t>
            </w:r>
          </w:p>
          <w:p w:rsidR="002964D6" w:rsidRPr="001A2336" w:rsidRDefault="002964D6" w:rsidP="00181E9A">
            <w:pPr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AF7916">
              <w:rPr>
                <w:rFonts w:ascii="標楷體" w:eastAsia="標楷體" w:hAnsi="標楷體" w:hint="eastAsia"/>
              </w:rPr>
              <w:t>.教師綜合課程內容結論，說明尊重多元文化的重要性。</w:t>
            </w:r>
          </w:p>
        </w:tc>
        <w:tc>
          <w:tcPr>
            <w:tcW w:w="708" w:type="dxa"/>
            <w:vAlign w:val="center"/>
          </w:tcPr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  <w:r w:rsidRPr="001A2336">
              <w:rPr>
                <w:rFonts w:eastAsia="標楷體"/>
              </w:rPr>
              <w:t>6.</w:t>
            </w:r>
            <w:r w:rsidRPr="001A2336">
              <w:rPr>
                <w:rFonts w:eastAsia="標楷體" w:hAnsi="標楷體"/>
              </w:rPr>
              <w:t>影片</w:t>
            </w:r>
          </w:p>
        </w:tc>
        <w:tc>
          <w:tcPr>
            <w:tcW w:w="2567" w:type="dxa"/>
          </w:tcPr>
          <w:p w:rsidR="002964D6" w:rsidRPr="008276FD" w:rsidRDefault="002964D6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lastRenderedPageBreak/>
              <w:t>1-3-7</w:t>
            </w:r>
          </w:p>
          <w:p w:rsidR="002964D6" w:rsidRPr="008276FD" w:rsidRDefault="002964D6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lastRenderedPageBreak/>
              <w:t>能透過聆聽，</w:t>
            </w:r>
          </w:p>
          <w:p w:rsidR="002964D6" w:rsidRPr="008276FD" w:rsidRDefault="002964D6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2964D6" w:rsidRPr="008276FD" w:rsidRDefault="002964D6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2964D6" w:rsidRDefault="002964D6" w:rsidP="000B2BF5">
            <w:pPr>
              <w:jc w:val="center"/>
              <w:rPr>
                <w:rFonts w:ascii="標楷體" w:eastAsia="標楷體" w:hAnsi="標楷體"/>
              </w:rPr>
            </w:pPr>
            <w:r w:rsidRPr="004D211B">
              <w:rPr>
                <w:rFonts w:ascii="標楷體" w:eastAsia="標楷體" w:hAnsi="標楷體" w:hint="eastAsia"/>
              </w:rPr>
              <w:lastRenderedPageBreak/>
              <w:t>綜合領域</w:t>
            </w:r>
          </w:p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964D6" w:rsidRPr="009262E2" w:rsidTr="00181E9A">
        <w:tc>
          <w:tcPr>
            <w:tcW w:w="802" w:type="dxa"/>
            <w:vAlign w:val="center"/>
          </w:tcPr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十三</w:t>
            </w:r>
          </w:p>
        </w:tc>
        <w:tc>
          <w:tcPr>
            <w:tcW w:w="1574" w:type="dxa"/>
          </w:tcPr>
          <w:p w:rsidR="002964D6" w:rsidRPr="001A2336" w:rsidRDefault="002964D6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信仰禮俗</w:t>
            </w:r>
            <w:r w:rsidRPr="001A2336">
              <w:rPr>
                <w:rFonts w:eastAsia="標楷體"/>
                <w:b/>
              </w:rPr>
              <w:t>)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1.認識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布農族成年禮。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了解布農族成年禮儀式及其代表意義。</w:t>
            </w:r>
          </w:p>
          <w:p w:rsidR="002964D6" w:rsidRPr="001A2336" w:rsidRDefault="002964D6" w:rsidP="00181E9A">
            <w:pPr>
              <w:jc w:val="both"/>
              <w:rPr>
                <w:rFonts w:eastAsia="標楷體"/>
                <w:color w:val="FF000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3.體會並能認同布農族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生命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禮俗的特色與文化</w:t>
            </w:r>
          </w:p>
        </w:tc>
        <w:tc>
          <w:tcPr>
            <w:tcW w:w="3388" w:type="dxa"/>
          </w:tcPr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1.教師先展示布農族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成年禮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的相關圖片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 xml:space="preserve">  或影片。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2.教師播放有關布農族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成年禮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相關影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 xml:space="preserve">  片，並做說明。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3.教師介紹布農族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成年禮時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各種活動並說明內容及代表意義。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4.請小朋友回饋分享曾經參與的經驗。</w:t>
            </w:r>
          </w:p>
          <w:p w:rsidR="002964D6" w:rsidRPr="001A2336" w:rsidRDefault="002964D6" w:rsidP="00181E9A">
            <w:pPr>
              <w:rPr>
                <w:rFonts w:eastAsia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5.書寫學習單。</w:t>
            </w:r>
          </w:p>
        </w:tc>
        <w:tc>
          <w:tcPr>
            <w:tcW w:w="708" w:type="dxa"/>
            <w:vAlign w:val="center"/>
          </w:tcPr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560" w:type="dxa"/>
            <w:vAlign w:val="center"/>
          </w:tcPr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2964D6" w:rsidRPr="001A2336" w:rsidRDefault="002964D6" w:rsidP="00181E9A">
            <w:pPr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/>
              </w:rPr>
              <w:t>6.</w:t>
            </w:r>
            <w:r w:rsidRPr="001A2336">
              <w:rPr>
                <w:rFonts w:eastAsia="標楷體" w:hAnsi="標楷體"/>
              </w:rPr>
              <w:t>影片</w:t>
            </w:r>
          </w:p>
        </w:tc>
        <w:tc>
          <w:tcPr>
            <w:tcW w:w="2567" w:type="dxa"/>
          </w:tcPr>
          <w:p w:rsidR="002964D6" w:rsidRPr="00F8066E" w:rsidRDefault="00F8066E" w:rsidP="00F8066E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生 3-1-3-6</w:t>
            </w:r>
          </w:p>
          <w:p w:rsidR="00F8066E" w:rsidRPr="009262E2" w:rsidRDefault="00F8066E" w:rsidP="00F8066E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u w:val="single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察覺並尊重不同文化間的歧異性。</w:t>
            </w:r>
          </w:p>
        </w:tc>
        <w:tc>
          <w:tcPr>
            <w:tcW w:w="1842" w:type="dxa"/>
          </w:tcPr>
          <w:p w:rsidR="002964D6" w:rsidRDefault="002964D6" w:rsidP="000B2BF5">
            <w:pPr>
              <w:jc w:val="center"/>
              <w:rPr>
                <w:rFonts w:ascii="標楷體" w:eastAsia="標楷體" w:hAnsi="標楷體"/>
              </w:rPr>
            </w:pPr>
            <w:r w:rsidRPr="004D211B">
              <w:rPr>
                <w:rFonts w:ascii="標楷體" w:eastAsia="標楷體" w:hAnsi="標楷體" w:hint="eastAsia"/>
              </w:rPr>
              <w:t>綜合領域</w:t>
            </w:r>
          </w:p>
          <w:p w:rsidR="002964D6" w:rsidRPr="00F8066E" w:rsidRDefault="00F8066E" w:rsidP="00181E9A">
            <w:pPr>
              <w:rPr>
                <w:rFonts w:ascii="標楷體" w:eastAsia="標楷體" w:hAnsi="標楷體"/>
              </w:rPr>
            </w:pPr>
            <w:r w:rsidRPr="00F8066E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="0072427D" w:rsidRPr="00F8066E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1134" w:type="dxa"/>
          </w:tcPr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964D6" w:rsidRPr="009262E2" w:rsidTr="00181E9A">
        <w:tc>
          <w:tcPr>
            <w:tcW w:w="802" w:type="dxa"/>
            <w:vAlign w:val="center"/>
          </w:tcPr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</w:tcPr>
          <w:p w:rsidR="002964D6" w:rsidRPr="001A2336" w:rsidRDefault="002964D6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信仰禮俗</w:t>
            </w:r>
            <w:r w:rsidRPr="001A2336">
              <w:rPr>
                <w:rFonts w:eastAsia="標楷體"/>
                <w:b/>
              </w:rPr>
              <w:t>)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1.認識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布農族喪禮。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了解布農族喪禮的禁忌與方式。</w:t>
            </w:r>
          </w:p>
          <w:p w:rsidR="002964D6" w:rsidRPr="001A2336" w:rsidRDefault="002964D6" w:rsidP="00181E9A">
            <w:pPr>
              <w:rPr>
                <w:rFonts w:eastAsia="標楷體"/>
                <w:color w:val="FF000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3.體會並能認同布農族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生命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禮俗的特色與文化</w:t>
            </w:r>
          </w:p>
        </w:tc>
        <w:tc>
          <w:tcPr>
            <w:tcW w:w="3388" w:type="dxa"/>
          </w:tcPr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1.教師先展示布農族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喪禮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的相關圖片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 xml:space="preserve">  或影片。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.教師介紹布農族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喪禮時的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各種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禁忌與習俗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並說明內容及代表意義。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4.請小朋友回饋分享曾經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觀察或參與過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的經驗。</w:t>
            </w:r>
          </w:p>
          <w:p w:rsidR="002964D6" w:rsidRPr="001A2336" w:rsidRDefault="002964D6" w:rsidP="00181E9A">
            <w:pPr>
              <w:jc w:val="both"/>
              <w:rPr>
                <w:rFonts w:eastAsia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5.書寫學習單。</w:t>
            </w:r>
          </w:p>
        </w:tc>
        <w:tc>
          <w:tcPr>
            <w:tcW w:w="708" w:type="dxa"/>
            <w:vAlign w:val="center"/>
          </w:tcPr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560" w:type="dxa"/>
            <w:vAlign w:val="center"/>
          </w:tcPr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2964D6" w:rsidRPr="001A2336" w:rsidRDefault="002964D6" w:rsidP="00181E9A">
            <w:pPr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/>
              </w:rPr>
              <w:t>6.</w:t>
            </w:r>
            <w:r w:rsidRPr="001A2336">
              <w:rPr>
                <w:rFonts w:eastAsia="標楷體" w:hAnsi="標楷體"/>
              </w:rPr>
              <w:t>影片</w:t>
            </w:r>
          </w:p>
        </w:tc>
        <w:tc>
          <w:tcPr>
            <w:tcW w:w="2567" w:type="dxa"/>
          </w:tcPr>
          <w:p w:rsidR="00F8066E" w:rsidRPr="00F8066E" w:rsidRDefault="00F8066E" w:rsidP="00F8066E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生 3-1-3-6</w:t>
            </w:r>
          </w:p>
          <w:p w:rsidR="002964D6" w:rsidRPr="009262E2" w:rsidRDefault="00F8066E" w:rsidP="00F8066E">
            <w:pPr>
              <w:rPr>
                <w:rFonts w:ascii="標楷體" w:eastAsia="標楷體" w:hAnsi="標楷體"/>
                <w:u w:val="single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察覺並尊重不同文化間的歧異性。</w:t>
            </w:r>
          </w:p>
        </w:tc>
        <w:tc>
          <w:tcPr>
            <w:tcW w:w="1842" w:type="dxa"/>
          </w:tcPr>
          <w:p w:rsidR="002964D6" w:rsidRDefault="002964D6" w:rsidP="000B2BF5">
            <w:pPr>
              <w:jc w:val="center"/>
              <w:rPr>
                <w:rFonts w:ascii="標楷體" w:eastAsia="標楷體" w:hAnsi="標楷體"/>
              </w:rPr>
            </w:pPr>
            <w:r w:rsidRPr="004D211B">
              <w:rPr>
                <w:rFonts w:ascii="標楷體" w:eastAsia="標楷體" w:hAnsi="標楷體" w:hint="eastAsia"/>
              </w:rPr>
              <w:t>綜合領域</w:t>
            </w:r>
          </w:p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964D6" w:rsidRPr="009262E2" w:rsidTr="00181E9A">
        <w:tc>
          <w:tcPr>
            <w:tcW w:w="802" w:type="dxa"/>
            <w:vAlign w:val="center"/>
          </w:tcPr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</w:tcPr>
          <w:p w:rsidR="002964D6" w:rsidRPr="001A2336" w:rsidRDefault="002964D6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lastRenderedPageBreak/>
              <w:t>禁忌傳說</w:t>
            </w:r>
            <w:r w:rsidRPr="001A2336">
              <w:rPr>
                <w:rFonts w:eastAsia="標楷體"/>
                <w:b/>
              </w:rPr>
              <w:t>)</w:t>
            </w:r>
          </w:p>
          <w:p w:rsidR="002964D6" w:rsidRDefault="002964D6" w:rsidP="00181E9A">
            <w:pPr>
              <w:pStyle w:val="af0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</w:rPr>
            </w:pPr>
            <w:r w:rsidRPr="00401373">
              <w:rPr>
                <w:rFonts w:ascii="標楷體" w:eastAsia="標楷體" w:hAnsi="標楷體"/>
              </w:rPr>
              <w:t>能透過部落踏查，樂於了解進而認同「我的家人/家族」、「我 的部落/社區」等的文化脈 絡。</w:t>
            </w:r>
          </w:p>
          <w:p w:rsidR="002964D6" w:rsidRPr="00401373" w:rsidRDefault="002964D6" w:rsidP="00181E9A">
            <w:pPr>
              <w:pStyle w:val="af0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</w:rPr>
            </w:pPr>
            <w:r w:rsidRPr="00401373">
              <w:rPr>
                <w:rFonts w:ascii="標楷體" w:eastAsia="標楷體" w:hAnsi="標楷體"/>
              </w:rPr>
              <w:t>能自我介紹。</w:t>
            </w:r>
          </w:p>
        </w:tc>
        <w:tc>
          <w:tcPr>
            <w:tcW w:w="3388" w:type="dxa"/>
          </w:tcPr>
          <w:p w:rsidR="002964D6" w:rsidRPr="004D211B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AF36A2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1.</w:t>
            </w:r>
            <w:r>
              <w:rPr>
                <w:rFonts w:ascii="標楷體" w:eastAsia="標楷體" w:hAnsi="標楷體" w:hint="eastAsia"/>
              </w:rPr>
              <w:t>引起動機：分享參加婚宴的</w:t>
            </w:r>
            <w:r>
              <w:rPr>
                <w:rFonts w:ascii="標楷體" w:eastAsia="標楷體" w:hAnsi="標楷體" w:hint="eastAsia"/>
              </w:rPr>
              <w:lastRenderedPageBreak/>
              <w:t>經驗</w:t>
            </w:r>
            <w:r w:rsidRPr="004D211B">
              <w:rPr>
                <w:rFonts w:ascii="標楷體" w:eastAsia="標楷體" w:hAnsi="標楷體" w:hint="eastAsia"/>
              </w:rPr>
              <w:t>。</w:t>
            </w:r>
          </w:p>
          <w:p w:rsidR="002964D6" w:rsidRPr="004D211B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4D211B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觀賞結婚的圖片、影片</w:t>
            </w:r>
            <w:r w:rsidRPr="004D211B">
              <w:rPr>
                <w:rFonts w:ascii="標楷體" w:eastAsia="標楷體" w:hAnsi="標楷體" w:hint="eastAsia"/>
              </w:rPr>
              <w:t>。</w:t>
            </w:r>
          </w:p>
          <w:p w:rsidR="002964D6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4D211B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探討布農族婚姻的禁忌。</w:t>
            </w:r>
          </w:p>
          <w:p w:rsidR="002964D6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4.了解近親婚姻的影響。</w:t>
            </w:r>
          </w:p>
          <w:p w:rsidR="002964D6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5.認識氏族名。</w:t>
            </w:r>
          </w:p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6.學生分組進行部落田調（卓清</w:t>
            </w:r>
          </w:p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村有哪些氏族名及自己的氏族</w:t>
            </w:r>
          </w:p>
          <w:p w:rsidR="002964D6" w:rsidRPr="00500692" w:rsidRDefault="002964D6" w:rsidP="00181E9A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 xml:space="preserve">  名）</w:t>
            </w:r>
          </w:p>
        </w:tc>
        <w:tc>
          <w:tcPr>
            <w:tcW w:w="708" w:type="dxa"/>
            <w:vAlign w:val="center"/>
          </w:tcPr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2964D6" w:rsidRPr="001A2336" w:rsidRDefault="002964D6" w:rsidP="00181E9A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567" w:type="dxa"/>
          </w:tcPr>
          <w:p w:rsidR="002964D6" w:rsidRPr="008276FD" w:rsidRDefault="002964D6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lastRenderedPageBreak/>
              <w:t>2-3-4</w:t>
            </w:r>
          </w:p>
          <w:p w:rsidR="002964D6" w:rsidRPr="008276FD" w:rsidRDefault="002964D6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lastRenderedPageBreak/>
              <w:t>能分享簡單的生活經驗。</w:t>
            </w:r>
          </w:p>
          <w:p w:rsidR="002964D6" w:rsidRPr="008276FD" w:rsidRDefault="002964D6" w:rsidP="0072427D">
            <w:pPr>
              <w:spacing w:after="180"/>
              <w:jc w:val="center"/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</w:p>
          <w:p w:rsidR="002964D6" w:rsidRPr="008276FD" w:rsidRDefault="002964D6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lastRenderedPageBreak/>
              <w:t>性別平等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lastRenderedPageBreak/>
              <w:t>環境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生命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971503">
              <w:rPr>
                <w:rFonts w:ascii="標楷體" w:eastAsia="標楷體" w:hAnsi="標楷體" w:cs="DFKaiShu-SB-Estd-BF" w:hint="eastAsia"/>
                <w:color w:val="000000" w:themeColor="text1"/>
              </w:rPr>
              <w:t>家庭教育、</w:t>
            </w:r>
          </w:p>
          <w:p w:rsidR="002964D6" w:rsidRPr="009262E2" w:rsidRDefault="002964D6" w:rsidP="000B2BF5">
            <w:pPr>
              <w:rPr>
                <w:rFonts w:ascii="標楷體" w:eastAsia="標楷體" w:hAnsi="標楷體"/>
                <w:u w:val="single"/>
              </w:rPr>
            </w:pPr>
            <w:r w:rsidRPr="00971503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964D6" w:rsidRPr="009262E2" w:rsidTr="00181E9A">
        <w:tc>
          <w:tcPr>
            <w:tcW w:w="802" w:type="dxa"/>
            <w:vAlign w:val="center"/>
          </w:tcPr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十六</w:t>
            </w:r>
          </w:p>
        </w:tc>
        <w:tc>
          <w:tcPr>
            <w:tcW w:w="1574" w:type="dxa"/>
            <w:vAlign w:val="center"/>
          </w:tcPr>
          <w:p w:rsidR="002964D6" w:rsidRPr="001A2336" w:rsidRDefault="002964D6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禁忌傳說</w:t>
            </w:r>
            <w:r w:rsidRPr="001A2336">
              <w:rPr>
                <w:rFonts w:eastAsia="標楷體"/>
                <w:b/>
              </w:rPr>
              <w:t>)</w:t>
            </w:r>
          </w:p>
          <w:p w:rsidR="002964D6" w:rsidRPr="001C3CC5" w:rsidRDefault="002964D6" w:rsidP="00181E9A">
            <w:pPr>
              <w:spacing w:after="180"/>
              <w:rPr>
                <w:rFonts w:eastAsia="標楷體"/>
                <w:color w:val="000000" w:themeColor="text1"/>
              </w:rPr>
            </w:pPr>
            <w:r w:rsidRPr="009F372D">
              <w:rPr>
                <w:rFonts w:eastAsia="標楷體" w:hint="eastAsia"/>
                <w:color w:val="000000" w:themeColor="text1"/>
              </w:rPr>
              <w:t>能了解布農族食物的禁忌</w:t>
            </w:r>
            <w:r>
              <w:rPr>
                <w:rFonts w:eastAsia="標楷體" w:hint="eastAsia"/>
                <w:color w:val="000000" w:themeColor="text1"/>
              </w:rPr>
              <w:t>(1)</w:t>
            </w:r>
            <w:r w:rsidRPr="009F372D"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3388" w:type="dxa"/>
            <w:vAlign w:val="center"/>
          </w:tcPr>
          <w:p w:rsidR="002964D6" w:rsidRPr="00AF36A2" w:rsidRDefault="002964D6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AF36A2">
              <w:rPr>
                <w:rFonts w:ascii="標楷體" w:eastAsia="標楷體" w:hAnsi="標楷體" w:cs="標楷體" w:hint="eastAsia"/>
                <w:color w:val="000000" w:themeColor="text1"/>
              </w:rPr>
              <w:t>活動一</w:t>
            </w:r>
          </w:p>
          <w:p w:rsidR="002964D6" w:rsidRPr="004D211B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引起動機：分享自己喜歡吃哪些食物</w:t>
            </w:r>
            <w:r w:rsidRPr="004D211B">
              <w:rPr>
                <w:rFonts w:ascii="標楷體" w:eastAsia="標楷體" w:hAnsi="標楷體" w:hint="eastAsia"/>
              </w:rPr>
              <w:t>。</w:t>
            </w:r>
          </w:p>
          <w:p w:rsidR="002964D6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4D211B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探討布農族-食物的禁忌</w:t>
            </w:r>
            <w:r w:rsidRPr="004D211B">
              <w:rPr>
                <w:rFonts w:ascii="標楷體" w:eastAsia="標楷體" w:hAnsi="標楷體" w:hint="eastAsia"/>
              </w:rPr>
              <w:t>。</w:t>
            </w:r>
          </w:p>
          <w:p w:rsidR="002964D6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（1）小孩子的食物禁忌</w:t>
            </w:r>
          </w:p>
          <w:p w:rsidR="002964D6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（2）婦女的食物禁忌</w:t>
            </w:r>
          </w:p>
          <w:p w:rsidR="002964D6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（3）孕婦的食物禁忌</w:t>
            </w:r>
          </w:p>
          <w:p w:rsidR="002964D6" w:rsidRPr="009F372D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（4）農耕時的食物禁忌</w:t>
            </w:r>
          </w:p>
        </w:tc>
        <w:tc>
          <w:tcPr>
            <w:tcW w:w="708" w:type="dxa"/>
            <w:vAlign w:val="center"/>
          </w:tcPr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560" w:type="dxa"/>
            <w:vAlign w:val="center"/>
          </w:tcPr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2964D6" w:rsidRPr="001A2336" w:rsidRDefault="002964D6" w:rsidP="00181E9A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567" w:type="dxa"/>
          </w:tcPr>
          <w:p w:rsidR="002964D6" w:rsidRPr="008276FD" w:rsidRDefault="002964D6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2964D6" w:rsidRPr="008276FD" w:rsidRDefault="002964D6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2964D6" w:rsidRPr="008276FD" w:rsidRDefault="002964D6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2964D6" w:rsidRPr="008276FD" w:rsidRDefault="002964D6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性別平等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環境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生命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971503">
              <w:rPr>
                <w:rFonts w:ascii="標楷體" w:eastAsia="標楷體" w:hAnsi="標楷體" w:cs="DFKaiShu-SB-Estd-BF" w:hint="eastAsia"/>
                <w:color w:val="000000" w:themeColor="text1"/>
              </w:rPr>
              <w:t>家庭教育、</w:t>
            </w:r>
          </w:p>
          <w:p w:rsidR="002964D6" w:rsidRPr="009262E2" w:rsidRDefault="002964D6" w:rsidP="000B2BF5">
            <w:pPr>
              <w:rPr>
                <w:rFonts w:ascii="標楷體" w:eastAsia="標楷體" w:hAnsi="標楷體"/>
                <w:u w:val="single"/>
              </w:rPr>
            </w:pPr>
            <w:r w:rsidRPr="00971503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964D6" w:rsidRPr="009262E2" w:rsidTr="00181E9A">
        <w:tc>
          <w:tcPr>
            <w:tcW w:w="802" w:type="dxa"/>
            <w:vAlign w:val="center"/>
          </w:tcPr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  <w:vAlign w:val="center"/>
          </w:tcPr>
          <w:p w:rsidR="002964D6" w:rsidRPr="001A2336" w:rsidRDefault="002964D6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禁忌傳說</w:t>
            </w:r>
            <w:r w:rsidRPr="001A2336">
              <w:rPr>
                <w:rFonts w:eastAsia="標楷體"/>
                <w:b/>
              </w:rPr>
              <w:t>)</w:t>
            </w:r>
          </w:p>
          <w:p w:rsidR="002964D6" w:rsidRPr="001C3CC5" w:rsidRDefault="002964D6" w:rsidP="00181E9A">
            <w:pPr>
              <w:spacing w:after="180"/>
              <w:rPr>
                <w:rFonts w:eastAsia="標楷體"/>
                <w:color w:val="000000" w:themeColor="text1"/>
              </w:rPr>
            </w:pPr>
            <w:r w:rsidRPr="009F372D">
              <w:rPr>
                <w:rFonts w:eastAsia="標楷體" w:hint="eastAsia"/>
                <w:color w:val="000000" w:themeColor="text1"/>
              </w:rPr>
              <w:t>能了解布農族食物的禁忌</w:t>
            </w:r>
            <w:r>
              <w:rPr>
                <w:rFonts w:eastAsia="標楷體" w:hint="eastAsia"/>
                <w:color w:val="000000" w:themeColor="text1"/>
              </w:rPr>
              <w:t>(2)</w:t>
            </w:r>
            <w:r w:rsidRPr="009F372D"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3388" w:type="dxa"/>
            <w:vAlign w:val="center"/>
          </w:tcPr>
          <w:p w:rsidR="002964D6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探討布農族-食物的</w:t>
            </w:r>
          </w:p>
          <w:p w:rsidR="002964D6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禁忌</w:t>
            </w:r>
            <w:r w:rsidRPr="004D211B">
              <w:rPr>
                <w:rFonts w:ascii="標楷體" w:eastAsia="標楷體" w:hAnsi="標楷體" w:hint="eastAsia"/>
              </w:rPr>
              <w:t>。</w:t>
            </w:r>
          </w:p>
          <w:p w:rsidR="002964D6" w:rsidRPr="004D211B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（1）祭典性的食物禁忌</w:t>
            </w:r>
          </w:p>
          <w:p w:rsidR="002964D6" w:rsidRDefault="002964D6" w:rsidP="00181E9A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（2）狩獵的食物禁忌</w:t>
            </w:r>
          </w:p>
          <w:p w:rsidR="002964D6" w:rsidRDefault="002964D6" w:rsidP="00181E9A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（3）出草時的食物禁忌</w:t>
            </w:r>
          </w:p>
          <w:p w:rsidR="002964D6" w:rsidRDefault="002964D6" w:rsidP="00181E9A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（4）季節性的可食與不可食</w:t>
            </w:r>
          </w:p>
          <w:p w:rsidR="002964D6" w:rsidRPr="00B32678" w:rsidRDefault="002964D6" w:rsidP="00181E9A">
            <w:pPr>
              <w:spacing w:line="380" w:lineRule="exact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t xml:space="preserve">     禁忌</w:t>
            </w:r>
          </w:p>
        </w:tc>
        <w:tc>
          <w:tcPr>
            <w:tcW w:w="708" w:type="dxa"/>
            <w:vAlign w:val="center"/>
          </w:tcPr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2964D6" w:rsidRPr="001A2336" w:rsidRDefault="002964D6" w:rsidP="00181E9A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567" w:type="dxa"/>
          </w:tcPr>
          <w:p w:rsidR="002964D6" w:rsidRPr="008276FD" w:rsidRDefault="002964D6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2-3-4</w:t>
            </w:r>
          </w:p>
          <w:p w:rsidR="002964D6" w:rsidRPr="008276FD" w:rsidRDefault="002964D6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能分享簡單的生活經驗。</w:t>
            </w:r>
          </w:p>
          <w:p w:rsidR="002964D6" w:rsidRPr="008276FD" w:rsidRDefault="002964D6" w:rsidP="0072427D">
            <w:pPr>
              <w:spacing w:after="180"/>
              <w:jc w:val="center"/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  <w:r w:rsidRPr="008276FD">
              <w:rPr>
                <w:rFonts w:ascii="標楷體" w:eastAsia="標楷體" w:hAnsi="標楷體"/>
                <w:color w:val="000000"/>
                <w:shd w:val="clear" w:color="auto" w:fill="FFFFFF"/>
              </w:rPr>
              <w:t>的態度及能力。</w:t>
            </w:r>
          </w:p>
          <w:p w:rsidR="002964D6" w:rsidRPr="008276FD" w:rsidRDefault="002964D6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性別平等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環境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生命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971503">
              <w:rPr>
                <w:rFonts w:ascii="標楷體" w:eastAsia="標楷體" w:hAnsi="標楷體" w:cs="DFKaiShu-SB-Estd-BF" w:hint="eastAsia"/>
                <w:color w:val="000000" w:themeColor="text1"/>
              </w:rPr>
              <w:t>家庭教育、</w:t>
            </w:r>
          </w:p>
          <w:p w:rsidR="002964D6" w:rsidRPr="009262E2" w:rsidRDefault="002964D6" w:rsidP="000B2BF5">
            <w:pPr>
              <w:rPr>
                <w:rFonts w:ascii="標楷體" w:eastAsia="標楷體" w:hAnsi="標楷體"/>
                <w:u w:val="single"/>
              </w:rPr>
            </w:pPr>
            <w:r w:rsidRPr="00971503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964D6" w:rsidRPr="009262E2" w:rsidTr="00181E9A">
        <w:tc>
          <w:tcPr>
            <w:tcW w:w="802" w:type="dxa"/>
            <w:vAlign w:val="center"/>
          </w:tcPr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十八</w:t>
            </w:r>
          </w:p>
        </w:tc>
        <w:tc>
          <w:tcPr>
            <w:tcW w:w="1574" w:type="dxa"/>
            <w:vAlign w:val="center"/>
          </w:tcPr>
          <w:p w:rsidR="002964D6" w:rsidRPr="001A2336" w:rsidRDefault="002964D6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禁忌傳說</w:t>
            </w:r>
            <w:r w:rsidRPr="001A2336">
              <w:rPr>
                <w:rFonts w:eastAsia="標楷體"/>
                <w:b/>
              </w:rPr>
              <w:t>)</w:t>
            </w:r>
          </w:p>
          <w:p w:rsidR="002964D6" w:rsidRPr="00181E9A" w:rsidRDefault="002964D6" w:rsidP="00181E9A">
            <w:pPr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81E9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認識自己潛在能量，並尊重與關懷他人長、短處。</w:t>
            </w:r>
          </w:p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能與他人合作，完成一場布農族傳說故事戲劇表演。</w:t>
            </w:r>
          </w:p>
        </w:tc>
        <w:tc>
          <w:tcPr>
            <w:tcW w:w="3388" w:type="dxa"/>
            <w:vAlign w:val="center"/>
          </w:tcPr>
          <w:p w:rsidR="002964D6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單元主題:布農族傳說故事-雉鳥與巨人</w:t>
            </w:r>
          </w:p>
          <w:p w:rsidR="002964D6" w:rsidRDefault="002964D6" w:rsidP="00181E9A">
            <w:pPr>
              <w:pStyle w:val="af0"/>
              <w:numPr>
                <w:ilvl w:val="0"/>
                <w:numId w:val="31"/>
              </w:numPr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E632C6">
              <w:rPr>
                <w:rFonts w:ascii="標楷體" w:eastAsia="標楷體" w:hAnsi="標楷體" w:hint="eastAsia"/>
                <w:sz w:val="20"/>
                <w:szCs w:val="20"/>
              </w:rPr>
              <w:t>引起動機:</w:t>
            </w:r>
          </w:p>
          <w:p w:rsidR="002964D6" w:rsidRPr="003B5367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B5367">
              <w:rPr>
                <w:rFonts w:ascii="標楷體" w:eastAsia="標楷體" w:hAnsi="標楷體" w:hint="eastAsia"/>
                <w:sz w:val="20"/>
                <w:szCs w:val="20"/>
              </w:rPr>
              <w:t>聽聽同學曾經聽過的布農族傳說故事(邀請2位同學說故事)</w:t>
            </w:r>
          </w:p>
          <w:p w:rsidR="002964D6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2.聽完2位同學說的故事，帶給同學們 的啟發是什麼?</w:t>
            </w:r>
          </w:p>
          <w:p w:rsidR="002964D6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2964D6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1.影片欣賞:雉鳥與巨人</w:t>
            </w:r>
          </w:p>
          <w:p w:rsidR="002964D6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2.這個故事告訴我們什麼?</w:t>
            </w:r>
          </w:p>
          <w:p w:rsidR="002964D6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不同種類的動物比較公平嗎?</w:t>
            </w:r>
          </w:p>
          <w:p w:rsidR="002964D6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不同年級比較公平嗎?等等的比較。</w:t>
            </w:r>
          </w:p>
          <w:p w:rsidR="002964D6" w:rsidRPr="005C672D" w:rsidRDefault="002964D6" w:rsidP="00181E9A">
            <w:pPr>
              <w:pStyle w:val="af0"/>
              <w:numPr>
                <w:ilvl w:val="0"/>
                <w:numId w:val="30"/>
              </w:numPr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5C672D">
              <w:rPr>
                <w:rFonts w:ascii="標楷體" w:eastAsia="標楷體" w:hAnsi="標楷體"/>
                <w:sz w:val="20"/>
                <w:szCs w:val="20"/>
              </w:rPr>
              <w:t>傳說故事我來演</w:t>
            </w:r>
          </w:p>
          <w:p w:rsidR="002964D6" w:rsidRPr="005C672D" w:rsidRDefault="002964D6" w:rsidP="00181E9A">
            <w:pPr>
              <w:pStyle w:val="af0"/>
              <w:numPr>
                <w:ilvl w:val="0"/>
                <w:numId w:val="32"/>
              </w:numPr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5C672D">
              <w:rPr>
                <w:rFonts w:ascii="標楷體" w:eastAsia="標楷體" w:hAnsi="標楷體" w:hint="eastAsia"/>
                <w:sz w:val="20"/>
                <w:szCs w:val="20"/>
              </w:rPr>
              <w:t>分組: 道具組、演出組</w:t>
            </w:r>
          </w:p>
          <w:p w:rsidR="002964D6" w:rsidRDefault="002964D6" w:rsidP="00181E9A">
            <w:pPr>
              <w:pStyle w:val="af0"/>
              <w:numPr>
                <w:ilvl w:val="0"/>
                <w:numId w:val="32"/>
              </w:numPr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正式演出</w:t>
            </w:r>
          </w:p>
          <w:p w:rsidR="002964D6" w:rsidRDefault="002964D6" w:rsidP="00181E9A">
            <w:pPr>
              <w:pStyle w:val="af0"/>
              <w:numPr>
                <w:ilvl w:val="0"/>
                <w:numId w:val="32"/>
              </w:numPr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族語演出</w:t>
            </w:r>
          </w:p>
          <w:p w:rsidR="002964D6" w:rsidRPr="005C672D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</w:t>
            </w:r>
            <w:r w:rsidRPr="005C672D">
              <w:rPr>
                <w:rFonts w:ascii="標楷體" w:eastAsia="標楷體" w:hAnsi="標楷體" w:hint="eastAsia"/>
                <w:sz w:val="20"/>
                <w:szCs w:val="20"/>
              </w:rPr>
              <w:t>結束活動</w:t>
            </w:r>
          </w:p>
          <w:p w:rsidR="002964D6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1.邀請同學在此次課程中之心得或感想</w:t>
            </w:r>
          </w:p>
          <w:p w:rsidR="002964D6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2.尊重他人，並了解自身能力。</w:t>
            </w:r>
          </w:p>
          <w:p w:rsidR="002964D6" w:rsidRPr="002B7F3E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3.整理環境、物歸原位。</w:t>
            </w:r>
          </w:p>
          <w:p w:rsidR="002964D6" w:rsidRPr="00FE37AC" w:rsidRDefault="002964D6" w:rsidP="00181E9A">
            <w:pPr>
              <w:rPr>
                <w:rFonts w:eastAsia="標楷體"/>
                <w:color w:val="222222"/>
              </w:rPr>
            </w:pPr>
          </w:p>
        </w:tc>
        <w:tc>
          <w:tcPr>
            <w:tcW w:w="708" w:type="dxa"/>
            <w:vAlign w:val="center"/>
          </w:tcPr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560" w:type="dxa"/>
            <w:vAlign w:val="center"/>
          </w:tcPr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2964D6" w:rsidRPr="001A2336" w:rsidRDefault="002964D6" w:rsidP="00181E9A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567" w:type="dxa"/>
          </w:tcPr>
          <w:p w:rsidR="002964D6" w:rsidRPr="00F8066E" w:rsidRDefault="00F8066E" w:rsidP="00181E9A">
            <w:pPr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  <w:r w:rsidRPr="00F8066E">
              <w:rPr>
                <w:rFonts w:ascii="標楷體" w:eastAsia="標楷體" w:hAnsi="標楷體"/>
                <w:color w:val="000000"/>
                <w:shd w:val="clear" w:color="auto" w:fill="FFFFFF"/>
              </w:rPr>
              <w:t>社 5-2-2-4</w:t>
            </w:r>
          </w:p>
          <w:p w:rsidR="00F8066E" w:rsidRPr="009262E2" w:rsidRDefault="00F8066E" w:rsidP="00181E9A">
            <w:pPr>
              <w:rPr>
                <w:rFonts w:ascii="標楷體" w:eastAsia="標楷體" w:hAnsi="標楷體"/>
                <w:u w:val="single"/>
              </w:rPr>
            </w:pPr>
            <w:r w:rsidRPr="00F8066E">
              <w:rPr>
                <w:rFonts w:ascii="標楷體" w:eastAsia="標楷體" w:hAnsi="標楷體"/>
                <w:color w:val="000000"/>
                <w:shd w:val="clear" w:color="auto" w:fill="FFFFFF"/>
              </w:rPr>
              <w:t>了解認識自我及認識周圍環境的歷程，是出於主動的，也是主觀的，但是經由討論和溝通，可以分享觀點與形成共識。</w:t>
            </w:r>
          </w:p>
        </w:tc>
        <w:tc>
          <w:tcPr>
            <w:tcW w:w="1842" w:type="dxa"/>
          </w:tcPr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性別平等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環境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生命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971503">
              <w:rPr>
                <w:rFonts w:ascii="標楷體" w:eastAsia="標楷體" w:hAnsi="標楷體" w:cs="DFKaiShu-SB-Estd-BF" w:hint="eastAsia"/>
                <w:color w:val="000000" w:themeColor="text1"/>
              </w:rPr>
              <w:t>家庭教育、</w:t>
            </w:r>
          </w:p>
          <w:p w:rsidR="002964D6" w:rsidRPr="009262E2" w:rsidRDefault="002964D6" w:rsidP="000B2BF5">
            <w:pPr>
              <w:rPr>
                <w:rFonts w:ascii="標楷體" w:eastAsia="標楷體" w:hAnsi="標楷體"/>
                <w:u w:val="single"/>
              </w:rPr>
            </w:pPr>
            <w:r w:rsidRPr="00971503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964D6" w:rsidRPr="009262E2" w:rsidTr="00181E9A">
        <w:tc>
          <w:tcPr>
            <w:tcW w:w="802" w:type="dxa"/>
            <w:vAlign w:val="center"/>
          </w:tcPr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  <w:vAlign w:val="center"/>
          </w:tcPr>
          <w:p w:rsidR="002964D6" w:rsidRPr="001A2336" w:rsidRDefault="002964D6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禁忌傳說</w:t>
            </w:r>
            <w:r w:rsidRPr="001A2336">
              <w:rPr>
                <w:rFonts w:eastAsia="標楷體"/>
                <w:b/>
              </w:rPr>
              <w:t>)</w:t>
            </w:r>
          </w:p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1.能了解布農族生命禮俗的禁忌。</w:t>
            </w:r>
          </w:p>
        </w:tc>
        <w:tc>
          <w:tcPr>
            <w:tcW w:w="3388" w:type="dxa"/>
            <w:vAlign w:val="center"/>
          </w:tcPr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活動一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引起動機：分享自己從長輩口中聽過那些生命禮俗的禁忌。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2.</w:t>
            </w:r>
            <w:r w:rsidRPr="00181E9A">
              <w:rPr>
                <w:rFonts w:eastAsia="標楷體" w:hint="eastAsia"/>
              </w:rPr>
              <w:t>探討布農族</w:t>
            </w:r>
            <w:r w:rsidRPr="00181E9A">
              <w:rPr>
                <w:rFonts w:eastAsia="標楷體" w:hint="eastAsia"/>
              </w:rPr>
              <w:t>-</w:t>
            </w:r>
            <w:r w:rsidRPr="00181E9A">
              <w:rPr>
                <w:rFonts w:eastAsia="標楷體" w:hint="eastAsia"/>
              </w:rPr>
              <w:t>生命禮俗的禁忌。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（一）禁忘吃癩蛤蟆及玩弄牠，否則會遭天譴，不得好死。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（二）禁吃烏鴉，禁止狩獵烏</w:t>
            </w:r>
            <w:r w:rsidRPr="00181E9A">
              <w:rPr>
                <w:rFonts w:eastAsia="標楷體" w:hint="eastAsia"/>
              </w:rPr>
              <w:lastRenderedPageBreak/>
              <w:t>鴉，因為他們認為烏鴉是凶險不吉利的象徵。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（三）忌指月亮。布農族小孩兒忌指月亮，否則會被割耳朵。</w:t>
            </w:r>
            <w:r w:rsidRPr="00181E9A">
              <w:rPr>
                <w:rFonts w:eastAsia="標楷體" w:hint="eastAsia"/>
              </w:rPr>
              <w:t xml:space="preserve"> </w:t>
            </w:r>
            <w:r w:rsidRPr="00181E9A">
              <w:rPr>
                <w:rFonts w:eastAsia="標楷體" w:hint="eastAsia"/>
              </w:rPr>
              <w:t>（四）有孕婦的家，不能把火種借給別人。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（五）孕婦家如果有人或小孩子在門口探望，孕婦家人要把他請進屋裡，再讓他走。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（六）有孕婦的家庭，燒柴火時，柴火根尾不能顛倒，否則孕婦的胎位會不正。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（七）如果家裡有人上山打獵，孕婦家的簸箕不可以借給他人</w:t>
            </w:r>
            <w:r w:rsidRPr="00181E9A">
              <w:rPr>
                <w:rFonts w:eastAsia="標楷體" w:hint="eastAsia"/>
              </w:rPr>
              <w:t>,</w:t>
            </w:r>
            <w:r w:rsidRPr="00181E9A">
              <w:rPr>
                <w:rFonts w:eastAsia="標楷體" w:hint="eastAsia"/>
              </w:rPr>
              <w:t>否則會獵獸不中。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（八）產婦生雙胞或多胞胎，必須把他殺死活埋。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（九）有家人出獵，不能掃地，以免驚擾動物或使其聞到掃出屋外的人味而逃走，</w:t>
            </w:r>
            <w:r w:rsidRPr="00181E9A">
              <w:rPr>
                <w:rFonts w:eastAsia="標楷體" w:hint="eastAsia"/>
              </w:rPr>
              <w:t xml:space="preserve"> </w:t>
            </w:r>
            <w:r w:rsidRPr="00181E9A">
              <w:rPr>
                <w:rFonts w:eastAsia="標楷體" w:hint="eastAsia"/>
              </w:rPr>
              <w:t>也不能去田裡做挖掘工作，以免驚擾動物，而獵獲不中。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（十）如果剛生嬰兒的父親要上山打獵，他會從頭上拿幾根頭髮</w:t>
            </w:r>
            <w:r w:rsidRPr="00181E9A">
              <w:rPr>
                <w:rFonts w:eastAsia="標楷體" w:hint="eastAsia"/>
              </w:rPr>
              <w:t>,</w:t>
            </w:r>
            <w:r w:rsidRPr="00181E9A">
              <w:rPr>
                <w:rFonts w:eastAsia="標楷體" w:hint="eastAsia"/>
              </w:rPr>
              <w:t>跟麻編織成手環，</w:t>
            </w:r>
            <w:r w:rsidRPr="00181E9A">
              <w:rPr>
                <w:rFonts w:eastAsia="標楷體" w:hint="eastAsia"/>
              </w:rPr>
              <w:t xml:space="preserve"> </w:t>
            </w:r>
            <w:r w:rsidRPr="00181E9A">
              <w:rPr>
                <w:rFonts w:eastAsia="標楷體" w:hint="eastAsia"/>
              </w:rPr>
              <w:t>然後在嬰兒的手上，對著孩子說：「我就在你手上。」這樣，孩子就不會哭鬧</w:t>
            </w:r>
            <w:r w:rsidRPr="00181E9A">
              <w:rPr>
                <w:rFonts w:eastAsia="標楷體" w:hint="eastAsia"/>
              </w:rPr>
              <w:t xml:space="preserve"> </w:t>
            </w:r>
            <w:r w:rsidRPr="00181E9A">
              <w:rPr>
                <w:rFonts w:eastAsia="標楷體" w:hint="eastAsia"/>
              </w:rPr>
              <w:t>找父親了。父親自山上狩獵回來，才把手環取</w:t>
            </w:r>
            <w:r w:rsidRPr="00181E9A">
              <w:rPr>
                <w:rFonts w:eastAsia="標楷體" w:hint="eastAsia"/>
              </w:rPr>
              <w:lastRenderedPageBreak/>
              <w:t>下來，便告訴孩子說：</w:t>
            </w:r>
            <w:r w:rsidRPr="00181E9A">
              <w:rPr>
                <w:rFonts w:eastAsia="標楷體" w:hint="eastAsia"/>
              </w:rPr>
              <w:t xml:space="preserve"> </w:t>
            </w:r>
            <w:r w:rsidRPr="00181E9A">
              <w:rPr>
                <w:rFonts w:eastAsia="標楷體" w:hint="eastAsia"/>
              </w:rPr>
              <w:t>「你的爸爸回來了。」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(</w:t>
            </w:r>
            <w:r w:rsidRPr="00181E9A">
              <w:rPr>
                <w:rFonts w:eastAsia="標楷體" w:hint="eastAsia"/>
              </w:rPr>
              <w:t>十一）不可跨越弟弟、妹妹的身軀，否則會長不大。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 xml:space="preserve"> (</w:t>
            </w:r>
            <w:r w:rsidRPr="00181E9A">
              <w:rPr>
                <w:rFonts w:eastAsia="標楷體" w:hint="eastAsia"/>
              </w:rPr>
              <w:t>十二）不可與仇人一起吃飯，能一起吃飯</w:t>
            </w:r>
            <w:r w:rsidRPr="00181E9A">
              <w:rPr>
                <w:rFonts w:eastAsia="標楷體" w:hint="eastAsia"/>
              </w:rPr>
              <w:t>(</w:t>
            </w:r>
            <w:r w:rsidRPr="00181E9A">
              <w:rPr>
                <w:rFonts w:eastAsia="標楷體" w:hint="eastAsia"/>
              </w:rPr>
              <w:t>圍爐</w:t>
            </w:r>
            <w:r w:rsidRPr="00181E9A">
              <w:rPr>
                <w:rFonts w:eastAsia="標楷體" w:hint="eastAsia"/>
              </w:rPr>
              <w:t>)</w:t>
            </w:r>
            <w:r w:rsidRPr="00181E9A">
              <w:rPr>
                <w:rFonts w:eastAsia="標楷體" w:hint="eastAsia"/>
              </w:rPr>
              <w:t>是上天結緣，可以一起吃飯是愉悅的</w:t>
            </w:r>
            <w:r w:rsidRPr="00181E9A">
              <w:rPr>
                <w:rFonts w:eastAsia="標楷體" w:hint="eastAsia"/>
              </w:rPr>
              <w:t xml:space="preserve"> </w:t>
            </w:r>
            <w:r w:rsidRPr="00181E9A">
              <w:rPr>
                <w:rFonts w:eastAsia="標楷體" w:hint="eastAsia"/>
              </w:rPr>
              <w:t>事情，兩位仇人是不會一起吃飯的。布農族人也以此勸勉一對夫婦謂</w:t>
            </w:r>
            <w:r w:rsidRPr="00181E9A">
              <w:rPr>
                <w:rFonts w:eastAsia="標楷體" w:hint="eastAsia"/>
              </w:rPr>
              <w:t xml:space="preserve"> </w:t>
            </w:r>
            <w:r w:rsidRPr="00181E9A">
              <w:rPr>
                <w:rFonts w:eastAsia="標楷體" w:hint="eastAsia"/>
              </w:rPr>
              <w:t>：能一起吃飯是天緣，夫妻一旦有口角，不可以過夕陽落山。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 xml:space="preserve"> (</w:t>
            </w:r>
            <w:r w:rsidRPr="00181E9A">
              <w:rPr>
                <w:rFonts w:eastAsia="標楷體" w:hint="eastAsia"/>
              </w:rPr>
              <w:t>十三）平常少女不可看自己映在水中的形象，以免耽於面容修飾而懈怠工作。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(</w:t>
            </w:r>
            <w:r w:rsidRPr="00181E9A">
              <w:rPr>
                <w:rFonts w:eastAsia="標楷體" w:hint="eastAsia"/>
              </w:rPr>
              <w:t>十四）打蛇要打死，否則蛇會報仇。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(</w:t>
            </w:r>
            <w:r w:rsidRPr="00181E9A">
              <w:rPr>
                <w:rFonts w:eastAsia="標楷體" w:hint="eastAsia"/>
              </w:rPr>
              <w:t>十五）禁殺百步蛇。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(</w:t>
            </w:r>
            <w:r w:rsidRPr="00181E9A">
              <w:rPr>
                <w:rFonts w:eastAsia="標楷體" w:hint="eastAsia"/>
              </w:rPr>
              <w:t>十六）禁指彩虹。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(</w:t>
            </w:r>
            <w:r w:rsidRPr="00181E9A">
              <w:rPr>
                <w:rFonts w:eastAsia="標楷體" w:hint="eastAsia"/>
              </w:rPr>
              <w:t>十七）看到流星或特別閃亮的星星是不祥之兆。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(</w:t>
            </w:r>
            <w:r w:rsidRPr="00181E9A">
              <w:rPr>
                <w:rFonts w:eastAsia="標楷體" w:hint="eastAsia"/>
              </w:rPr>
              <w:t>十八）眼皮跳動是不祥之兆會被人罵。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(</w:t>
            </w:r>
            <w:r w:rsidRPr="00181E9A">
              <w:rPr>
                <w:rFonts w:eastAsia="標楷體" w:hint="eastAsia"/>
              </w:rPr>
              <w:t>十九）耳朵發癢是表示有人在遠方想念你。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A2336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(</w:t>
            </w:r>
            <w:r w:rsidRPr="00181E9A">
              <w:rPr>
                <w:rFonts w:eastAsia="標楷體" w:hint="eastAsia"/>
              </w:rPr>
              <w:t>二十）打噴嚏表示有人在指責批評你。</w:t>
            </w:r>
          </w:p>
        </w:tc>
        <w:tc>
          <w:tcPr>
            <w:tcW w:w="708" w:type="dxa"/>
            <w:vAlign w:val="center"/>
          </w:tcPr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2964D6" w:rsidRPr="001A2336" w:rsidRDefault="002964D6" w:rsidP="00181E9A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567" w:type="dxa"/>
          </w:tcPr>
          <w:p w:rsidR="00F8066E" w:rsidRPr="00F8066E" w:rsidRDefault="00F8066E" w:rsidP="00F8066E">
            <w:pPr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  <w:r w:rsidRPr="00F8066E">
              <w:rPr>
                <w:rFonts w:ascii="標楷體" w:eastAsia="標楷體" w:hAnsi="標楷體"/>
                <w:color w:val="000000"/>
                <w:shd w:val="clear" w:color="auto" w:fill="FFFFFF"/>
              </w:rPr>
              <w:t>社 5-2-2-4</w:t>
            </w:r>
          </w:p>
          <w:p w:rsidR="002964D6" w:rsidRPr="009262E2" w:rsidRDefault="00F8066E" w:rsidP="00F8066E">
            <w:pPr>
              <w:rPr>
                <w:rFonts w:ascii="標楷體" w:eastAsia="標楷體" w:hAnsi="標楷體"/>
                <w:u w:val="single"/>
              </w:rPr>
            </w:pPr>
            <w:r w:rsidRPr="00F8066E">
              <w:rPr>
                <w:rFonts w:ascii="標楷體" w:eastAsia="標楷體" w:hAnsi="標楷體"/>
                <w:color w:val="000000"/>
                <w:shd w:val="clear" w:color="auto" w:fill="FFFFFF"/>
              </w:rPr>
              <w:t>了解認識自我及認識周圍環境的歷程，是出於主動的，也是主觀的，但是經由討論和溝通，可以分享觀點與形成共識。</w:t>
            </w:r>
          </w:p>
        </w:tc>
        <w:tc>
          <w:tcPr>
            <w:tcW w:w="1842" w:type="dxa"/>
          </w:tcPr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性別平等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環境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生命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971503">
              <w:rPr>
                <w:rFonts w:ascii="標楷體" w:eastAsia="標楷體" w:hAnsi="標楷體" w:cs="DFKaiShu-SB-Estd-BF" w:hint="eastAsia"/>
                <w:color w:val="000000" w:themeColor="text1"/>
              </w:rPr>
              <w:t>家庭教育、</w:t>
            </w:r>
          </w:p>
          <w:p w:rsidR="002964D6" w:rsidRPr="009262E2" w:rsidRDefault="002964D6" w:rsidP="000B2BF5">
            <w:pPr>
              <w:rPr>
                <w:rFonts w:ascii="標楷體" w:eastAsia="標楷體" w:hAnsi="標楷體"/>
                <w:u w:val="single"/>
              </w:rPr>
            </w:pPr>
            <w:r w:rsidRPr="00971503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964D6" w:rsidRPr="009262E2" w:rsidTr="00181E9A">
        <w:tc>
          <w:tcPr>
            <w:tcW w:w="802" w:type="dxa"/>
            <w:vAlign w:val="center"/>
          </w:tcPr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二十</w:t>
            </w:r>
          </w:p>
        </w:tc>
        <w:tc>
          <w:tcPr>
            <w:tcW w:w="1574" w:type="dxa"/>
            <w:vAlign w:val="center"/>
          </w:tcPr>
          <w:p w:rsidR="002964D6" w:rsidRPr="001C56AA" w:rsidRDefault="002964D6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歲時祭儀</w:t>
            </w:r>
            <w:r w:rsidRPr="001A2336">
              <w:rPr>
                <w:rFonts w:eastAsia="標楷體"/>
                <w:b/>
              </w:rPr>
              <w:t>)</w:t>
            </w:r>
          </w:p>
          <w:p w:rsidR="002964D6" w:rsidRPr="001A2336" w:rsidRDefault="002964D6" w:rsidP="00181E9A">
            <w:pPr>
              <w:rPr>
                <w:rFonts w:eastAsia="標楷體"/>
                <w:b/>
                <w:color w:val="00B050"/>
              </w:rPr>
            </w:pPr>
            <w:r w:rsidRPr="00181E9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lastRenderedPageBreak/>
              <w:t>深度了解布農族歲時祭儀中之射耳祭。</w:t>
            </w:r>
          </w:p>
        </w:tc>
        <w:tc>
          <w:tcPr>
            <w:tcW w:w="3388" w:type="dxa"/>
          </w:tcPr>
          <w:p w:rsidR="002964D6" w:rsidRPr="00B81054" w:rsidRDefault="002964D6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lastRenderedPageBreak/>
              <w:t>單元名稱:布農族歲時祭儀</w:t>
            </w:r>
          </w:p>
          <w:p w:rsidR="002964D6" w:rsidRPr="00B81054" w:rsidRDefault="002964D6" w:rsidP="00181E9A">
            <w:pPr>
              <w:pStyle w:val="af0"/>
              <w:numPr>
                <w:ilvl w:val="0"/>
                <w:numId w:val="34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>引起動機</w:t>
            </w:r>
          </w:p>
          <w:p w:rsidR="002964D6" w:rsidRPr="00B81054" w:rsidRDefault="002964D6" w:rsidP="00181E9A">
            <w:pPr>
              <w:pStyle w:val="af0"/>
              <w:spacing w:line="0" w:lineRule="atLeast"/>
              <w:ind w:leftChars="0" w:left="42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lastRenderedPageBreak/>
              <w:t>回想109年</w:t>
            </w:r>
            <w:r>
              <w:rPr>
                <w:rFonts w:ascii="標楷體" w:eastAsia="標楷體" w:hAnsi="標楷體" w:hint="eastAsia"/>
              </w:rPr>
              <w:t>4</w:t>
            </w:r>
            <w:r w:rsidRPr="00B81054">
              <w:rPr>
                <w:rFonts w:ascii="標楷體" w:eastAsia="標楷體" w:hAnsi="標楷體" w:hint="eastAsia"/>
              </w:rPr>
              <w:t xml:space="preserve">月13日早上全校師生參加卓清村射耳祭情景。  </w:t>
            </w:r>
          </w:p>
          <w:p w:rsidR="002964D6" w:rsidRPr="00B81054" w:rsidRDefault="002964D6" w:rsidP="00181E9A">
            <w:pPr>
              <w:pStyle w:val="af0"/>
              <w:numPr>
                <w:ilvl w:val="0"/>
                <w:numId w:val="34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 xml:space="preserve">發展活動       </w:t>
            </w:r>
          </w:p>
          <w:p w:rsidR="002964D6" w:rsidRPr="00B81054" w:rsidRDefault="002964D6" w:rsidP="00181E9A">
            <w:pPr>
              <w:pStyle w:val="af0"/>
              <w:numPr>
                <w:ilvl w:val="0"/>
                <w:numId w:val="33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>討論射耳祭流程</w:t>
            </w:r>
          </w:p>
          <w:p w:rsidR="002964D6" w:rsidRPr="00B81054" w:rsidRDefault="002964D6" w:rsidP="00181E9A">
            <w:pPr>
              <w:pStyle w:val="af0"/>
              <w:numPr>
                <w:ilvl w:val="0"/>
                <w:numId w:val="33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>共同演示射耳祭</w:t>
            </w:r>
          </w:p>
          <w:p w:rsidR="002964D6" w:rsidRPr="00B81054" w:rsidRDefault="002964D6" w:rsidP="00181E9A">
            <w:pPr>
              <w:pStyle w:val="af0"/>
              <w:numPr>
                <w:ilvl w:val="0"/>
                <w:numId w:val="34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>綜合活動</w:t>
            </w:r>
          </w:p>
          <w:p w:rsidR="002964D6" w:rsidRPr="001A2336" w:rsidRDefault="002964D6" w:rsidP="00181E9A">
            <w:pPr>
              <w:rPr>
                <w:rFonts w:eastAsia="標楷體"/>
                <w:b/>
                <w:color w:val="00B050"/>
              </w:rPr>
            </w:pPr>
            <w:r>
              <w:rPr>
                <w:rFonts w:ascii="標楷體" w:eastAsia="標楷體" w:hAnsi="標楷體"/>
              </w:rPr>
              <w:t>傳承與發揚布農族歲時祭儀，是身為布農族最重要之課題。</w:t>
            </w:r>
          </w:p>
        </w:tc>
        <w:tc>
          <w:tcPr>
            <w:tcW w:w="708" w:type="dxa"/>
            <w:vAlign w:val="center"/>
          </w:tcPr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2964D6" w:rsidRPr="001A2336" w:rsidRDefault="002964D6" w:rsidP="00181E9A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567" w:type="dxa"/>
          </w:tcPr>
          <w:p w:rsidR="002964D6" w:rsidRPr="008276FD" w:rsidRDefault="002964D6" w:rsidP="002964D6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lastRenderedPageBreak/>
              <w:t>1-3-3</w:t>
            </w:r>
          </w:p>
          <w:p w:rsidR="002964D6" w:rsidRPr="008276FD" w:rsidRDefault="002964D6" w:rsidP="002964D6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探究自我學習的方</w:t>
            </w: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lastRenderedPageBreak/>
              <w:t>法，並發展自己的興趣與專長。</w:t>
            </w:r>
          </w:p>
          <w:p w:rsidR="002964D6" w:rsidRPr="002964D6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2964D6" w:rsidRPr="00BB65C6" w:rsidRDefault="002964D6" w:rsidP="000B2B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原住民族教育</w:t>
            </w: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964D6" w:rsidRPr="009262E2" w:rsidTr="00181E9A">
        <w:tc>
          <w:tcPr>
            <w:tcW w:w="802" w:type="dxa"/>
            <w:vAlign w:val="center"/>
          </w:tcPr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二一</w:t>
            </w:r>
          </w:p>
        </w:tc>
        <w:tc>
          <w:tcPr>
            <w:tcW w:w="1574" w:type="dxa"/>
            <w:vAlign w:val="center"/>
          </w:tcPr>
          <w:p w:rsidR="002964D6" w:rsidRPr="001C56AA" w:rsidRDefault="002964D6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歲時祭儀</w:t>
            </w:r>
            <w:r w:rsidRPr="001A2336">
              <w:rPr>
                <w:rFonts w:eastAsia="標楷體"/>
                <w:b/>
              </w:rPr>
              <w:t>)</w:t>
            </w:r>
          </w:p>
          <w:p w:rsidR="002964D6" w:rsidRPr="001A2336" w:rsidRDefault="002964D6" w:rsidP="00181E9A">
            <w:pPr>
              <w:rPr>
                <w:rFonts w:eastAsia="標楷體"/>
              </w:rPr>
            </w:pPr>
            <w:r w:rsidRPr="00181E9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深度了解布農族歲時祭儀中之射耳祭。</w:t>
            </w:r>
          </w:p>
        </w:tc>
        <w:tc>
          <w:tcPr>
            <w:tcW w:w="3388" w:type="dxa"/>
            <w:vAlign w:val="center"/>
          </w:tcPr>
          <w:p w:rsidR="002964D6" w:rsidRPr="00B81054" w:rsidRDefault="002964D6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>單元名稱:布農族歲時祭儀</w:t>
            </w:r>
          </w:p>
          <w:p w:rsidR="002964D6" w:rsidRPr="00B81054" w:rsidRDefault="002964D6" w:rsidP="00181E9A">
            <w:pPr>
              <w:pStyle w:val="af0"/>
              <w:numPr>
                <w:ilvl w:val="0"/>
                <w:numId w:val="34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>引起動機</w:t>
            </w:r>
          </w:p>
          <w:p w:rsidR="002964D6" w:rsidRPr="00B81054" w:rsidRDefault="002964D6" w:rsidP="00181E9A">
            <w:pPr>
              <w:pStyle w:val="af0"/>
              <w:spacing w:line="0" w:lineRule="atLeast"/>
              <w:ind w:leftChars="0" w:left="42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>回想109年</w:t>
            </w:r>
            <w:r>
              <w:rPr>
                <w:rFonts w:ascii="標楷體" w:eastAsia="標楷體" w:hAnsi="標楷體" w:hint="eastAsia"/>
              </w:rPr>
              <w:t>4</w:t>
            </w:r>
            <w:r w:rsidRPr="00B81054">
              <w:rPr>
                <w:rFonts w:ascii="標楷體" w:eastAsia="標楷體" w:hAnsi="標楷體" w:hint="eastAsia"/>
              </w:rPr>
              <w:t xml:space="preserve">月13日早上全校師生參加卓清村射耳祭情景。  </w:t>
            </w:r>
          </w:p>
          <w:p w:rsidR="002964D6" w:rsidRPr="00B81054" w:rsidRDefault="002964D6" w:rsidP="00181E9A">
            <w:pPr>
              <w:pStyle w:val="af0"/>
              <w:numPr>
                <w:ilvl w:val="0"/>
                <w:numId w:val="34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 xml:space="preserve">發展活動       </w:t>
            </w:r>
          </w:p>
          <w:p w:rsidR="002964D6" w:rsidRPr="00B81054" w:rsidRDefault="002964D6" w:rsidP="00181E9A">
            <w:pPr>
              <w:pStyle w:val="af0"/>
              <w:numPr>
                <w:ilvl w:val="0"/>
                <w:numId w:val="33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>討論射耳祭流程</w:t>
            </w:r>
          </w:p>
          <w:p w:rsidR="002964D6" w:rsidRPr="00B81054" w:rsidRDefault="002964D6" w:rsidP="00181E9A">
            <w:pPr>
              <w:pStyle w:val="af0"/>
              <w:numPr>
                <w:ilvl w:val="0"/>
                <w:numId w:val="33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>共同演示射耳祭</w:t>
            </w:r>
          </w:p>
          <w:p w:rsidR="002964D6" w:rsidRPr="00B81054" w:rsidRDefault="002964D6" w:rsidP="00181E9A">
            <w:pPr>
              <w:pStyle w:val="af0"/>
              <w:numPr>
                <w:ilvl w:val="0"/>
                <w:numId w:val="34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>綜合活動</w:t>
            </w:r>
          </w:p>
          <w:p w:rsidR="002964D6" w:rsidRPr="001A2336" w:rsidRDefault="002964D6" w:rsidP="00181E9A">
            <w:pPr>
              <w:rPr>
                <w:rFonts w:eastAsia="標楷體"/>
              </w:rPr>
            </w:pPr>
            <w:r>
              <w:rPr>
                <w:rFonts w:ascii="標楷體" w:eastAsia="標楷體" w:hAnsi="標楷體"/>
              </w:rPr>
              <w:t>傳承與發揚布農族歲時祭儀，是身為布農族最重要之課題。</w:t>
            </w:r>
          </w:p>
        </w:tc>
        <w:tc>
          <w:tcPr>
            <w:tcW w:w="708" w:type="dxa"/>
            <w:vAlign w:val="center"/>
          </w:tcPr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560" w:type="dxa"/>
            <w:vAlign w:val="center"/>
          </w:tcPr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</w:tc>
        <w:tc>
          <w:tcPr>
            <w:tcW w:w="2567" w:type="dxa"/>
          </w:tcPr>
          <w:p w:rsidR="002964D6" w:rsidRPr="008276FD" w:rsidRDefault="002964D6" w:rsidP="002964D6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3-3-5</w:t>
            </w:r>
          </w:p>
          <w:p w:rsidR="002964D6" w:rsidRPr="008276FD" w:rsidRDefault="002964D6" w:rsidP="002964D6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尊重與關</w:t>
            </w:r>
            <w:r w:rsidRPr="008276FD">
              <w:rPr>
                <w:rFonts w:ascii="標楷體" w:eastAsia="標楷體" w:hAnsi="標楷體"/>
                <w:color w:val="000000"/>
                <w:spacing w:val="-6"/>
                <w:kern w:val="0"/>
                <w:bdr w:val="none" w:sz="0" w:space="0" w:color="auto" w:frame="1"/>
              </w:rPr>
              <w:t>懷不同的文化，</w:t>
            </w: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並分享在多元文化中彼此相處的方式。</w:t>
            </w:r>
          </w:p>
          <w:p w:rsidR="002964D6" w:rsidRPr="008276FD" w:rsidRDefault="002964D6" w:rsidP="002964D6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bdr w:val="none" w:sz="0" w:space="0" w:color="auto" w:frame="1"/>
              </w:rPr>
              <w:t>2-3-4</w:t>
            </w:r>
          </w:p>
          <w:p w:rsidR="002964D6" w:rsidRPr="008276FD" w:rsidRDefault="002964D6" w:rsidP="002964D6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color w:val="000000"/>
                <w:bdr w:val="none" w:sz="0" w:space="0" w:color="auto" w:frame="1"/>
              </w:rPr>
              <w:t>熟悉各種社會資源與支援系統，並分享如何運用資源幫助自己與他人。</w:t>
            </w:r>
          </w:p>
          <w:p w:rsidR="002964D6" w:rsidRPr="002964D6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2964D6" w:rsidRPr="00BB65C6" w:rsidRDefault="002964D6" w:rsidP="000B2B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原住民族教育</w:t>
            </w: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1F1CDB" w:rsidRDefault="001F1CDB" w:rsidP="00181E9A">
      <w:pPr>
        <w:rPr>
          <w:rFonts w:ascii="標楷體" w:eastAsia="標楷體" w:hAnsi="標楷體"/>
          <w:color w:val="000000"/>
          <w:sz w:val="28"/>
          <w:szCs w:val="28"/>
        </w:rPr>
      </w:pPr>
    </w:p>
    <w:p w:rsidR="001F1CDB" w:rsidRPr="000513D8" w:rsidRDefault="001F1CDB" w:rsidP="00181E9A">
      <w:pPr>
        <w:rPr>
          <w:rFonts w:ascii="標楷體" w:eastAsia="標楷體" w:hAnsi="標楷體"/>
          <w:color w:val="000000"/>
          <w:sz w:val="28"/>
          <w:szCs w:val="28"/>
        </w:rPr>
      </w:pPr>
      <w:r w:rsidRPr="000513D8">
        <w:rPr>
          <w:rFonts w:ascii="標楷體" w:eastAsia="標楷體" w:hAnsi="標楷體" w:hint="eastAsia"/>
          <w:color w:val="000000"/>
          <w:sz w:val="28"/>
          <w:szCs w:val="28"/>
        </w:rPr>
        <w:t>五、補充說明</w:t>
      </w:r>
      <w:r w:rsidRPr="000513D8">
        <w:rPr>
          <w:rFonts w:ascii="標楷體" w:eastAsia="標楷體" w:hAnsi="標楷體"/>
          <w:color w:val="000000"/>
          <w:sz w:val="28"/>
          <w:szCs w:val="28"/>
        </w:rPr>
        <w:t>：</w:t>
      </w:r>
    </w:p>
    <w:p w:rsidR="00014996" w:rsidRDefault="001F1CDB" w:rsidP="00181E9A">
      <w:pPr>
        <w:spacing w:line="500" w:lineRule="exact"/>
        <w:rPr>
          <w:rFonts w:ascii="標楷體" w:eastAsia="標楷體" w:hAnsi="標楷體"/>
          <w:color w:val="000000"/>
          <w:sz w:val="28"/>
          <w:szCs w:val="28"/>
        </w:rPr>
        <w:sectPr w:rsidR="00014996" w:rsidSect="00A32AA8">
          <w:footerReference w:type="default" r:id="rId8"/>
          <w:footerReference w:type="first" r:id="rId9"/>
          <w:pgSz w:w="16838" w:h="11906" w:orient="landscape"/>
          <w:pgMar w:top="1134" w:right="1134" w:bottom="1134" w:left="1134" w:header="851" w:footer="992" w:gutter="0"/>
          <w:pgNumType w:start="21"/>
          <w:cols w:space="425"/>
          <w:titlePg/>
          <w:docGrid w:linePitch="360"/>
        </w:sectPr>
      </w:pPr>
      <w:r w:rsidRPr="000513D8">
        <w:rPr>
          <w:rFonts w:ascii="標楷體" w:eastAsia="標楷體" w:hAnsi="標楷體" w:hint="eastAsia"/>
          <w:color w:val="000000"/>
          <w:sz w:val="28"/>
          <w:szCs w:val="28"/>
        </w:rPr>
        <w:t xml:space="preserve">    1.（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英語</w:t>
      </w:r>
      <w:r w:rsidRPr="000513D8">
        <w:rPr>
          <w:rFonts w:ascii="標楷體" w:eastAsia="標楷體" w:hAnsi="標楷體" w:hint="eastAsia"/>
          <w:color w:val="000000"/>
          <w:sz w:val="28"/>
          <w:szCs w:val="28"/>
        </w:rPr>
        <w:t xml:space="preserve"> ）補救教學節數之課程內涵係合併列在（ 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英語 </w:t>
      </w:r>
      <w:r w:rsidRPr="000513D8">
        <w:rPr>
          <w:rFonts w:ascii="標楷體" w:eastAsia="標楷體" w:hAnsi="標楷體" w:hint="eastAsia"/>
          <w:color w:val="000000"/>
          <w:sz w:val="28"/>
          <w:szCs w:val="28"/>
        </w:rPr>
        <w:t>）領域課程計畫中。</w:t>
      </w:r>
    </w:p>
    <w:p w:rsidR="00014996" w:rsidRPr="007A6874" w:rsidRDefault="00014996" w:rsidP="00181E9A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7A6874">
        <w:rPr>
          <w:rFonts w:ascii="標楷體" w:eastAsia="標楷體" w:hAnsi="標楷體"/>
          <w:color w:val="000000"/>
          <w:sz w:val="28"/>
          <w:szCs w:val="28"/>
        </w:rPr>
        <w:lastRenderedPageBreak/>
        <w:t>表</w:t>
      </w:r>
      <w:r w:rsidRPr="007A6874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7A6874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014996" w:rsidRPr="001D34CD" w:rsidRDefault="00014996" w:rsidP="00EA012A">
      <w:pPr>
        <w:spacing w:afterLines="50" w:line="700" w:lineRule="exact"/>
        <w:ind w:rightChars="50" w:right="120"/>
        <w:rPr>
          <w:rFonts w:ascii="標楷體" w:eastAsia="標楷體" w:hAnsi="標楷體"/>
          <w:color w:val="000000"/>
          <w:sz w:val="28"/>
          <w:szCs w:val="28"/>
          <w:u w:val="single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卓樂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國民小學</w:t>
      </w:r>
      <w:r w:rsidR="00EA012A">
        <w:rPr>
          <w:rFonts w:ascii="標楷體" w:eastAsia="標楷體" w:hAnsi="標楷體" w:hint="eastAsia"/>
          <w:color w:val="000000"/>
          <w:sz w:val="28"/>
          <w:szCs w:val="28"/>
        </w:rPr>
        <w:t>111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學年度</w:t>
      </w:r>
      <w:r w:rsidR="00EA012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二</w:t>
      </w:r>
      <w:r w:rsidRPr="004F7C9A">
        <w:rPr>
          <w:rFonts w:ascii="標楷體" w:eastAsia="標楷體" w:hAnsi="標楷體"/>
          <w:color w:val="000000"/>
        </w:rPr>
        <w:t>學期</w:t>
      </w:r>
      <w:r w:rsidR="005E16CF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五</w:t>
      </w:r>
      <w:r w:rsidRPr="00B9164D">
        <w:rPr>
          <w:rFonts w:ascii="標楷體" w:eastAsia="標楷體" w:hAnsi="標楷體"/>
          <w:color w:val="000000"/>
          <w:sz w:val="28"/>
          <w:szCs w:val="28"/>
        </w:rPr>
        <w:t>年級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="00EA012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林以安老師、吳信賢老師、陳月英主任</w:t>
      </w:r>
    </w:p>
    <w:p w:rsidR="00014996" w:rsidRPr="0024790C" w:rsidRDefault="00014996" w:rsidP="00EA012A">
      <w:pPr>
        <w:pStyle w:val="af0"/>
        <w:numPr>
          <w:ilvl w:val="0"/>
          <w:numId w:val="1"/>
        </w:numPr>
        <w:spacing w:afterLines="50" w:line="580" w:lineRule="exact"/>
        <w:ind w:leftChars="0"/>
        <w:rPr>
          <w:rFonts w:ascii="標楷體" w:eastAsia="標楷體" w:hAnsi="標楷體"/>
          <w:sz w:val="28"/>
          <w:szCs w:val="28"/>
        </w:rPr>
      </w:pPr>
      <w:r w:rsidRPr="0024790C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>(</w:t>
      </w:r>
      <w:r>
        <w:rPr>
          <w:rFonts w:ascii="標楷體" w:eastAsia="標楷體" w:hAnsi="標楷體" w:hint="eastAsia"/>
          <w:color w:val="000000"/>
          <w:sz w:val="28"/>
          <w:szCs w:val="28"/>
        </w:rPr>
        <w:t>5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24790C">
        <w:rPr>
          <w:rFonts w:ascii="標楷體" w:eastAsia="標楷體" w:hAnsi="標楷體" w:hint="eastAsia"/>
          <w:sz w:val="28"/>
          <w:szCs w:val="28"/>
        </w:rPr>
        <w:t>節，本學期總節數共﹝</w:t>
      </w:r>
      <w:r>
        <w:rPr>
          <w:rFonts w:ascii="標楷體" w:eastAsia="標楷體" w:hAnsi="標楷體" w:hint="eastAsia"/>
          <w:sz w:val="28"/>
          <w:szCs w:val="28"/>
        </w:rPr>
        <w:t>105</w:t>
      </w:r>
      <w:r w:rsidRPr="0024790C">
        <w:rPr>
          <w:rFonts w:ascii="標楷體" w:eastAsia="標楷體" w:hAnsi="標楷體" w:hint="eastAsia"/>
          <w:sz w:val="28"/>
          <w:szCs w:val="28"/>
        </w:rPr>
        <w:t>﹞節。</w:t>
      </w:r>
    </w:p>
    <w:p w:rsidR="00014996" w:rsidRDefault="00014996" w:rsidP="00181E9A">
      <w:pPr>
        <w:pStyle w:val="af0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  <w:color w:val="000000"/>
          <w:sz w:val="28"/>
        </w:rPr>
      </w:pPr>
      <w:r w:rsidRPr="00657980">
        <w:rPr>
          <w:rFonts w:ascii="標楷體" w:eastAsia="標楷體" w:hAnsi="標楷體"/>
          <w:color w:val="000000"/>
          <w:sz w:val="28"/>
        </w:rPr>
        <w:t>本學期學習目標：</w:t>
      </w:r>
    </w:p>
    <w:p w:rsidR="00014996" w:rsidRPr="006B00F3" w:rsidRDefault="00014996" w:rsidP="00181E9A">
      <w:pPr>
        <w:spacing w:line="280" w:lineRule="exact"/>
        <w:rPr>
          <w:rFonts w:ascii="標楷體" w:eastAsia="標楷體" w:hAnsi="標楷體"/>
          <w:color w:val="000000"/>
          <w:sz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【資訊】</w:t>
      </w:r>
    </w:p>
    <w:p w:rsidR="00014996" w:rsidRPr="006B00F3" w:rsidRDefault="00014996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napToGrid w:val="0"/>
          <w:sz w:val="28"/>
          <w:szCs w:val="28"/>
        </w:rPr>
        <w:t>培養學生使用資訊與網路科技的基本知識與技能。</w:t>
      </w:r>
    </w:p>
    <w:p w:rsidR="00014996" w:rsidRPr="006B00F3" w:rsidRDefault="00014996" w:rsidP="00181E9A">
      <w:pPr>
        <w:spacing w:line="420" w:lineRule="exact"/>
        <w:rPr>
          <w:rFonts w:ascii="標楷體" w:eastAsia="標楷體" w:hAnsi="標楷體"/>
          <w:color w:val="000000"/>
          <w:sz w:val="28"/>
          <w:szCs w:val="28"/>
        </w:rPr>
      </w:pPr>
      <w:r w:rsidRPr="006B00F3">
        <w:rPr>
          <w:rFonts w:ascii="標楷體" w:eastAsia="標楷體" w:hAnsi="標楷體" w:hint="eastAsia"/>
          <w:color w:val="000000"/>
          <w:sz w:val="28"/>
          <w:szCs w:val="28"/>
        </w:rPr>
        <w:t>【閱讀】</w:t>
      </w:r>
    </w:p>
    <w:p w:rsidR="00014996" w:rsidRPr="006B00F3" w:rsidRDefault="00014996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1.藉由韻文詩歌的朗誦，練習咬字的清晰度及口語表達能力。</w:t>
      </w:r>
    </w:p>
    <w:p w:rsidR="00014996" w:rsidRPr="006B00F3" w:rsidRDefault="00014996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2.持續累積閱讀量，擴大孩子視野及豐富背景知識。</w:t>
      </w:r>
    </w:p>
    <w:p w:rsidR="00014996" w:rsidRPr="006B00F3" w:rsidRDefault="00014996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3.培養對事物的判斷能力，並加以批判思考。</w:t>
      </w:r>
    </w:p>
    <w:p w:rsidR="00014996" w:rsidRPr="006B00F3" w:rsidRDefault="00014996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4.能養成良好的書寫姿勢（良好的坐姿、正確的執筆和運筆的方法），並養成保持整潔的書寫習慣。 5.能掌握基本筆畫的名稱、筆形和筆順。</w:t>
      </w:r>
    </w:p>
    <w:p w:rsidR="00014996" w:rsidRDefault="00014996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6.能正確認識基本筆畫的書寫原則。</w:t>
      </w:r>
    </w:p>
    <w:p w:rsidR="00014996" w:rsidRDefault="00014996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color w:val="000000"/>
          <w:sz w:val="28"/>
          <w:szCs w:val="28"/>
        </w:rPr>
        <w:t>【法定課程及全校性活動】</w:t>
      </w:r>
    </w:p>
    <w:p w:rsidR="00014996" w:rsidRPr="006B00F3" w:rsidRDefault="00014996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6"/>
          <w:szCs w:val="26"/>
        </w:rPr>
        <w:t>1.</w:t>
      </w:r>
      <w:r w:rsidRPr="006B00F3">
        <w:rPr>
          <w:rFonts w:ascii="標楷體" w:eastAsia="標楷體" w:hAnsi="標楷體"/>
          <w:sz w:val="26"/>
          <w:szCs w:val="26"/>
        </w:rPr>
        <w:t>培養多元文化觀點，學習性別良性互動</w:t>
      </w:r>
      <w:r w:rsidRPr="006B00F3">
        <w:rPr>
          <w:rFonts w:ascii="標楷體" w:eastAsia="標楷體" w:hAnsi="標楷體" w:hint="eastAsia"/>
          <w:sz w:val="26"/>
          <w:szCs w:val="26"/>
        </w:rPr>
        <w:t>。</w:t>
      </w:r>
    </w:p>
    <w:p w:rsidR="00014996" w:rsidRPr="006B00F3" w:rsidRDefault="00014996" w:rsidP="00181E9A">
      <w:pPr>
        <w:rPr>
          <w:rFonts w:ascii="標楷體" w:eastAsia="標楷體" w:hAnsi="標楷體"/>
          <w:sz w:val="26"/>
          <w:szCs w:val="26"/>
          <w:shd w:val="pct15" w:color="auto" w:fill="FFFFFF"/>
        </w:rPr>
      </w:pPr>
      <w:r w:rsidRPr="006B00F3">
        <w:rPr>
          <w:rFonts w:ascii="標楷體" w:eastAsia="標楷體" w:hAnsi="標楷體" w:hint="eastAsia"/>
          <w:sz w:val="26"/>
          <w:szCs w:val="26"/>
        </w:rPr>
        <w:t>2.認識日常生活潛在的危險處及保護自我的方法。</w:t>
      </w:r>
    </w:p>
    <w:p w:rsidR="00014996" w:rsidRPr="006B00F3" w:rsidRDefault="00014996" w:rsidP="00181E9A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Default="00014996" w:rsidP="00181E9A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Default="00014996" w:rsidP="00181E9A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Default="00014996" w:rsidP="00181E9A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Pr="006B00F3" w:rsidRDefault="00014996" w:rsidP="00181E9A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Pr="00E822B5" w:rsidRDefault="00014996" w:rsidP="00181E9A">
      <w:pPr>
        <w:pStyle w:val="af0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  <w:b/>
          <w:color w:val="000000"/>
          <w:sz w:val="28"/>
          <w:szCs w:val="28"/>
        </w:rPr>
      </w:pPr>
      <w:r w:rsidRPr="000513D8">
        <w:rPr>
          <w:rFonts w:ascii="標楷體" w:eastAsia="標楷體" w:hAnsi="標楷體"/>
          <w:color w:val="000000"/>
          <w:sz w:val="28"/>
        </w:rPr>
        <w:lastRenderedPageBreak/>
        <w:t>本學期課程</w:t>
      </w:r>
      <w:r>
        <w:rPr>
          <w:rFonts w:ascii="標楷體" w:eastAsia="標楷體" w:hAnsi="標楷體" w:hint="eastAsia"/>
          <w:color w:val="000000"/>
          <w:sz w:val="28"/>
        </w:rPr>
        <w:t>規劃</w:t>
      </w:r>
      <w:r w:rsidRPr="000513D8">
        <w:rPr>
          <w:rFonts w:ascii="標楷體" w:eastAsia="標楷體" w:hAnsi="標楷體"/>
          <w:color w:val="000000"/>
          <w:sz w:val="28"/>
        </w:rPr>
        <w:t>：</w:t>
      </w:r>
      <w:r w:rsidRPr="00444B14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:rsidR="00014996" w:rsidRDefault="00014996" w:rsidP="00181E9A">
      <w:pPr>
        <w:pStyle w:val="af0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14185" w:type="dxa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4"/>
        <w:gridCol w:w="1535"/>
        <w:gridCol w:w="1476"/>
        <w:gridCol w:w="544"/>
        <w:gridCol w:w="544"/>
        <w:gridCol w:w="544"/>
        <w:gridCol w:w="544"/>
        <w:gridCol w:w="544"/>
        <w:gridCol w:w="2334"/>
        <w:gridCol w:w="3402"/>
        <w:gridCol w:w="1574"/>
      </w:tblGrid>
      <w:tr w:rsidR="00014996" w:rsidRPr="000513D8" w:rsidTr="00AA7319">
        <w:trPr>
          <w:trHeight w:val="501"/>
        </w:trPr>
        <w:tc>
          <w:tcPr>
            <w:tcW w:w="1144" w:type="dxa"/>
            <w:vMerge w:val="restart"/>
            <w:vAlign w:val="center"/>
          </w:tcPr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535" w:type="dxa"/>
            <w:vMerge w:val="restart"/>
            <w:vAlign w:val="center"/>
          </w:tcPr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476" w:type="dxa"/>
            <w:vMerge w:val="restart"/>
            <w:vAlign w:val="center"/>
          </w:tcPr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456" w:type="dxa"/>
            <w:gridSpan w:val="7"/>
            <w:vAlign w:val="center"/>
          </w:tcPr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574" w:type="dxa"/>
            <w:vMerge w:val="restart"/>
            <w:vAlign w:val="center"/>
          </w:tcPr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014996" w:rsidRPr="000513D8" w:rsidTr="00AA7319">
        <w:trPr>
          <w:trHeight w:val="501"/>
        </w:trPr>
        <w:tc>
          <w:tcPr>
            <w:tcW w:w="1144" w:type="dxa"/>
            <w:vMerge/>
            <w:vAlign w:val="center"/>
          </w:tcPr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  <w:vMerge/>
            <w:vAlign w:val="center"/>
          </w:tcPr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054" w:type="dxa"/>
            <w:gridSpan w:val="6"/>
            <w:vAlign w:val="center"/>
          </w:tcPr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訓輔法令課程</w:t>
            </w:r>
          </w:p>
        </w:tc>
        <w:tc>
          <w:tcPr>
            <w:tcW w:w="3402" w:type="dxa"/>
            <w:vAlign w:val="center"/>
          </w:tcPr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民族教育課程</w:t>
            </w:r>
          </w:p>
        </w:tc>
        <w:tc>
          <w:tcPr>
            <w:tcW w:w="1574" w:type="dxa"/>
            <w:vMerge/>
            <w:vAlign w:val="center"/>
          </w:tcPr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014996" w:rsidRPr="000513D8" w:rsidTr="00AA7319">
        <w:trPr>
          <w:cantSplit/>
          <w:trHeight w:val="2935"/>
        </w:trPr>
        <w:tc>
          <w:tcPr>
            <w:tcW w:w="1144" w:type="dxa"/>
          </w:tcPr>
          <w:p w:rsidR="00014996" w:rsidRPr="000513D8" w:rsidRDefault="00014996" w:rsidP="00EA012A">
            <w:pPr>
              <w:spacing w:beforeLines="50" w:afterLines="5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535" w:type="dxa"/>
          </w:tcPr>
          <w:p w:rsidR="00014996" w:rsidRDefault="00014996" w:rsidP="00181E9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77E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資訊</w:t>
            </w:r>
          </w:p>
          <w:p w:rsidR="00014996" w:rsidRDefault="00014996" w:rsidP="00181E9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閱讀</w:t>
            </w:r>
          </w:p>
          <w:p w:rsidR="00014996" w:rsidRPr="0096677E" w:rsidRDefault="00014996" w:rsidP="00181E9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</w:p>
        </w:tc>
        <w:tc>
          <w:tcPr>
            <w:tcW w:w="1476" w:type="dxa"/>
          </w:tcPr>
          <w:p w:rsidR="00014996" w:rsidRPr="0096677E" w:rsidRDefault="00014996" w:rsidP="00181E9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英語</w:t>
            </w:r>
          </w:p>
        </w:tc>
        <w:tc>
          <w:tcPr>
            <w:tcW w:w="544" w:type="dxa"/>
            <w:textDirection w:val="tbRlV"/>
          </w:tcPr>
          <w:p w:rsidR="00014996" w:rsidRPr="00523F29" w:rsidRDefault="00014996" w:rsidP="00181E9A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性侵害防課程（</w:t>
            </w:r>
            <w:r>
              <w:rPr>
                <w:rFonts w:ascii="標楷體" w:eastAsia="標楷體" w:hAnsi="標楷體" w:hint="eastAsia"/>
                <w:color w:val="002060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  <w:p w:rsidR="00014996" w:rsidRPr="00523F29" w:rsidRDefault="00014996" w:rsidP="00181E9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</w:p>
        </w:tc>
        <w:tc>
          <w:tcPr>
            <w:tcW w:w="544" w:type="dxa"/>
            <w:textDirection w:val="tbRlV"/>
          </w:tcPr>
          <w:p w:rsidR="00014996" w:rsidRPr="00523F29" w:rsidRDefault="00014996" w:rsidP="00181E9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性別平等教育課程（</w:t>
            </w:r>
            <w:r>
              <w:rPr>
                <w:rFonts w:ascii="標楷體" w:eastAsia="標楷體" w:hAnsi="標楷體" w:hint="eastAsia"/>
                <w:color w:val="002060"/>
              </w:rPr>
              <w:t>4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544" w:type="dxa"/>
            <w:textDirection w:val="tbRlV"/>
          </w:tcPr>
          <w:p w:rsidR="00014996" w:rsidRPr="00523F29" w:rsidRDefault="00014996" w:rsidP="00181E9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家庭教育課程（</w:t>
            </w:r>
            <w:r>
              <w:rPr>
                <w:rFonts w:ascii="標楷體" w:eastAsia="標楷體" w:hAnsi="標楷體" w:hint="eastAsia"/>
                <w:color w:val="002060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 xml:space="preserve"> ）節</w:t>
            </w:r>
          </w:p>
        </w:tc>
        <w:tc>
          <w:tcPr>
            <w:tcW w:w="544" w:type="dxa"/>
            <w:textDirection w:val="tbRlV"/>
          </w:tcPr>
          <w:p w:rsidR="00014996" w:rsidRPr="00523F29" w:rsidRDefault="00014996" w:rsidP="00181E9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環境教育課程（</w:t>
            </w:r>
            <w:r>
              <w:rPr>
                <w:rFonts w:ascii="標楷體" w:eastAsia="標楷體" w:hAnsi="標楷體" w:hint="eastAsia"/>
                <w:color w:val="002060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 xml:space="preserve"> ）節</w:t>
            </w:r>
          </w:p>
        </w:tc>
        <w:tc>
          <w:tcPr>
            <w:tcW w:w="544" w:type="dxa"/>
            <w:textDirection w:val="tbRlV"/>
          </w:tcPr>
          <w:p w:rsidR="00014996" w:rsidRPr="00523F29" w:rsidRDefault="00014996" w:rsidP="00181E9A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家庭暴力防治課程（</w:t>
            </w:r>
            <w:r>
              <w:rPr>
                <w:rFonts w:ascii="標楷體" w:eastAsia="標楷體" w:hAnsi="標楷體" w:hint="eastAsia"/>
                <w:color w:val="002060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334" w:type="dxa"/>
          </w:tcPr>
          <w:p w:rsidR="00014996" w:rsidRPr="002B0706" w:rsidRDefault="00014996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A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友善校園週</w:t>
            </w:r>
          </w:p>
          <w:p w:rsidR="00014996" w:rsidRPr="002B0706" w:rsidRDefault="00014996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B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民主法治教育</w:t>
            </w:r>
          </w:p>
          <w:p w:rsidR="00014996" w:rsidRPr="002B0706" w:rsidRDefault="00014996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C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營養教育</w:t>
            </w:r>
          </w:p>
          <w:p w:rsidR="00014996" w:rsidRPr="002B0706" w:rsidRDefault="00014996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4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防災教育</w:t>
            </w:r>
          </w:p>
          <w:p w:rsidR="00014996" w:rsidRPr="002B0706" w:rsidRDefault="00014996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5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特殊教育</w:t>
            </w:r>
          </w:p>
          <w:p w:rsidR="00014996" w:rsidRDefault="00014996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6"/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生命教育</w:t>
            </w:r>
          </w:p>
          <w:p w:rsidR="00014996" w:rsidRDefault="00014996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sym w:font="Wingdings" w:char="F087"/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交通安全教育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sym w:font="Wingdings" w:char="F088"/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全民國防教育</w:t>
            </w:r>
          </w:p>
        </w:tc>
        <w:tc>
          <w:tcPr>
            <w:tcW w:w="3402" w:type="dxa"/>
          </w:tcPr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一、自然土地：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（一）狩獵文化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（二）耕種農作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（三）飲食文化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二、宇宙生命：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（一）信仰禮俗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（二）禁忌傳說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（三）歲時祭儀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三、人文生活：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（一）遷徒歷史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（二）家居工藝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（三）音樂舞蹈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四、族群演變：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（一）南島原鄉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（二）捍衛家園</w:t>
            </w:r>
          </w:p>
          <w:p w:rsidR="00014996" w:rsidRPr="000513D8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（三）現代未來</w:t>
            </w:r>
          </w:p>
        </w:tc>
        <w:tc>
          <w:tcPr>
            <w:tcW w:w="1574" w:type="dxa"/>
          </w:tcPr>
          <w:p w:rsidR="00014996" w:rsidRPr="000513D8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014996" w:rsidRPr="000513D8" w:rsidTr="00AA7319">
        <w:trPr>
          <w:trHeight w:val="709"/>
        </w:trPr>
        <w:tc>
          <w:tcPr>
            <w:tcW w:w="1144" w:type="dxa"/>
          </w:tcPr>
          <w:p w:rsidR="00014996" w:rsidRPr="000513D8" w:rsidRDefault="00014996" w:rsidP="00181E9A">
            <w:pPr>
              <w:spacing w:line="4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1535" w:type="dxa"/>
            <w:vAlign w:val="center"/>
          </w:tcPr>
          <w:p w:rsidR="00014996" w:rsidRPr="000513D8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476" w:type="dxa"/>
            <w:vAlign w:val="center"/>
          </w:tcPr>
          <w:p w:rsidR="00014996" w:rsidRPr="000513D8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720" w:type="dxa"/>
            <w:gridSpan w:val="5"/>
            <w:vAlign w:val="center"/>
          </w:tcPr>
          <w:p w:rsidR="00014996" w:rsidRPr="000513D8" w:rsidRDefault="0001499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12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334" w:type="dxa"/>
            <w:vAlign w:val="center"/>
          </w:tcPr>
          <w:p w:rsidR="00014996" w:rsidRPr="000513D8" w:rsidRDefault="0001499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9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3402" w:type="dxa"/>
            <w:vAlign w:val="center"/>
          </w:tcPr>
          <w:p w:rsidR="00014996" w:rsidRPr="000513D8" w:rsidRDefault="0001499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574" w:type="dxa"/>
            <w:vAlign w:val="center"/>
          </w:tcPr>
          <w:p w:rsidR="00014996" w:rsidRPr="000513D8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105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</w:tr>
    </w:tbl>
    <w:p w:rsidR="00014996" w:rsidRPr="00444B14" w:rsidRDefault="00014996" w:rsidP="00181E9A">
      <w:pPr>
        <w:pStyle w:val="af0"/>
        <w:spacing w:line="280" w:lineRule="exact"/>
        <w:ind w:leftChars="0" w:left="720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014996" w:rsidRDefault="00014996" w:rsidP="00EA012A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br w:type="page"/>
      </w:r>
    </w:p>
    <w:p w:rsidR="00014996" w:rsidRDefault="00014996" w:rsidP="00EA012A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>
        <w:rPr>
          <w:rFonts w:ascii="標楷體" w:eastAsia="標楷體" w:hAnsi="標楷體"/>
          <w:color w:val="000000"/>
          <w:sz w:val="28"/>
        </w:rPr>
        <w:t>本學期課程內涵：</w:t>
      </w:r>
      <w:r>
        <w:rPr>
          <w:rFonts w:ascii="標楷體" w:eastAsia="標楷體" w:hAnsi="標楷體" w:hint="eastAsia"/>
          <w:sz w:val="28"/>
          <w:szCs w:val="28"/>
        </w:rPr>
        <w:t>（</w:t>
      </w:r>
      <w:r w:rsidRPr="0024790C">
        <w:rPr>
          <w:rFonts w:ascii="標楷體" w:eastAsia="標楷體" w:hAnsi="標楷體" w:hint="eastAsia"/>
          <w:color w:val="002060"/>
        </w:rPr>
        <w:t>單元名稱</w:t>
      </w:r>
      <w:r w:rsidRPr="0024790C">
        <w:rPr>
          <w:rFonts w:ascii="標楷體" w:eastAsia="標楷體" w:hAnsi="標楷體" w:hint="eastAsia"/>
        </w:rPr>
        <w:t>及</w:t>
      </w:r>
      <w:r w:rsidRPr="0024790C">
        <w:rPr>
          <w:rFonts w:ascii="標楷體" w:eastAsia="標楷體" w:hAnsi="標楷體" w:hint="eastAsia"/>
          <w:color w:val="002060"/>
        </w:rPr>
        <w:t>教學內容</w:t>
      </w:r>
      <w:r>
        <w:rPr>
          <w:rFonts w:ascii="標楷體" w:eastAsia="標楷體" w:hAnsi="標楷體" w:hint="eastAsia"/>
          <w:b/>
        </w:rPr>
        <w:t>務必每週填寫</w:t>
      </w:r>
      <w:r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</w:p>
    <w:p w:rsidR="00014996" w:rsidRDefault="00014996" w:rsidP="00EA012A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 xml:space="preserve">＊彈性課程每週學習節數( </w:t>
      </w:r>
      <w:r>
        <w:rPr>
          <w:rFonts w:ascii="標楷體" w:eastAsia="標楷體" w:hAnsi="標楷體" w:hint="eastAsia"/>
          <w:color w:val="000000"/>
          <w:sz w:val="26"/>
          <w:szCs w:val="26"/>
        </w:rPr>
        <w:t>5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 xml:space="preserve"> )</w:t>
      </w:r>
      <w:r w:rsidRPr="0023502C">
        <w:rPr>
          <w:rFonts w:ascii="標楷體" w:eastAsia="標楷體" w:hAnsi="標楷體" w:hint="eastAsia"/>
          <w:sz w:val="26"/>
          <w:szCs w:val="26"/>
        </w:rPr>
        <w:t>節，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>包含學習領域選修節數(</w:t>
      </w: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 3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 xml:space="preserve">)節，補救教學節數( </w:t>
      </w: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0 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>)節，</w:t>
      </w:r>
      <w:r w:rsidRPr="0023502C">
        <w:rPr>
          <w:rFonts w:ascii="標楷體" w:eastAsia="標楷體" w:hAnsi="標楷體" w:hint="eastAsia"/>
          <w:sz w:val="26"/>
          <w:szCs w:val="26"/>
        </w:rPr>
        <w:t>其他活動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 xml:space="preserve">節數( </w:t>
      </w: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2 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>)節。</w:t>
      </w:r>
    </w:p>
    <w:p w:rsidR="00014996" w:rsidRDefault="00014996" w:rsidP="00EA012A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【資訊】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014996" w:rsidRPr="009262E2" w:rsidTr="00AA7319">
        <w:tc>
          <w:tcPr>
            <w:tcW w:w="802" w:type="dxa"/>
            <w:vAlign w:val="center"/>
          </w:tcPr>
          <w:p w:rsidR="00014996" w:rsidRPr="00E27B9E" w:rsidRDefault="00014996" w:rsidP="00181E9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014996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014996" w:rsidRPr="00523F29" w:rsidRDefault="00014996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014996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014996" w:rsidRPr="00523F29" w:rsidRDefault="00014996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014996" w:rsidRPr="00523F29" w:rsidRDefault="00014996" w:rsidP="00181E9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1F1CDB" w:rsidRDefault="00AA7319" w:rsidP="00181E9A">
            <w:pPr>
              <w:rPr>
                <w:rFonts w:ascii="新細明體" w:hAnsi="新細明體"/>
                <w:color w:val="000000" w:themeColor="text1"/>
              </w:rPr>
            </w:pPr>
            <w:r w:rsidRPr="001F1CDB">
              <w:rPr>
                <w:rFonts w:ascii="標楷體" w:eastAsia="標楷體" w:hAnsi="標楷體" w:hint="eastAsia"/>
                <w:color w:val="000000" w:themeColor="text1"/>
              </w:rPr>
              <w:t>一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複習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電腦教室使用規定及注意事項。</w:t>
            </w:r>
          </w:p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學習正確操作姿勢及使用習慣</w:t>
            </w:r>
            <w:r>
              <w:rPr>
                <w:rFonts w:ascii="標楷體" w:eastAsia="標楷體" w:hAnsi="標楷體"/>
              </w:rPr>
              <w:br/>
            </w:r>
            <w:r w:rsidRPr="00414063">
              <w:rPr>
                <w:rFonts w:ascii="標楷體" w:eastAsia="標楷體" w:hAnsi="標楷體" w:hint="eastAsia"/>
              </w:rPr>
              <w:t>、規劃正確的使用電腦時間。</w:t>
            </w:r>
          </w:p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認識電腦的各項相關設備。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報告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2-3-2 能操作及應用電腦多媒體設備。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健體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1F1CDB" w:rsidRDefault="00AA7319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1F1CDB">
              <w:rPr>
                <w:rFonts w:ascii="標楷體" w:eastAsia="標楷體" w:hAnsi="標楷體" w:hint="eastAsia"/>
                <w:color w:val="000000" w:themeColor="text1"/>
              </w:rPr>
              <w:t>二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文書處理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運用Word 處理文書資料：完成唐詩作品（詩中有畫、畫中有詩）。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文書處理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運用Word 處理文書資料：完成唐詩作品（詩中有畫、畫中有詩）。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健體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文書處理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運用Word 處理文書資料：完成唐詩作品（詩中有畫、畫中有詩）。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文書處理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作品發表、分享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六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Excel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excel完整使用說明</w:t>
            </w:r>
          </w:p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1.工作表大小的調整</w:t>
            </w:r>
          </w:p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2.資料的輸入與修改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Excel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1.自動加總按鈕</w:t>
            </w:r>
          </w:p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2.貼上函數建立公式</w:t>
            </w:r>
          </w:p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3.自動計算功能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Excel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1.製作成績單</w:t>
            </w:r>
          </w:p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2.自動加總計算總分</w:t>
            </w:r>
          </w:p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3.成績的平均分數</w:t>
            </w:r>
          </w:p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4.排序資料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繪圖軟體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利用魅力四射製作影音檔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繪圖軟體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利用魅力四射製作影音檔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繪圖軟體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利用魅力四射製作影音檔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運用 OpenOffice.Org Writer圖文整合：圖片插入、調整大小、移動、文繞圖等功能完成作品。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4-3-1 能應用網路的資訊解決問題。</w:t>
            </w:r>
          </w:p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4-3-2 能瞭解電腦網路之基本概念及其功能。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運用 OpenOffice.Org Writer圖文整合：圖片插入、調整大小、</w:t>
            </w:r>
            <w:r w:rsidRPr="00414063">
              <w:rPr>
                <w:rFonts w:ascii="標楷體" w:eastAsia="標楷體" w:hAnsi="標楷體" w:hint="eastAsia"/>
              </w:rPr>
              <w:lastRenderedPageBreak/>
              <w:t>移動、文繞圖等功能完成作品。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4-3-1 能應用網路的資訊解決問題。</w:t>
            </w:r>
          </w:p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4-3-2 能瞭解電腦網路之基本概念及其功能。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十四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運用 OpenOffice.Org Writer圖文整合：圖片插入、調整大小、移動、文繞圖等功能完成作品。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4-3-1 能應用網路的資訊解決問題。</w:t>
            </w:r>
          </w:p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4-3-2 能瞭解電腦網路之基本概念及其功能。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部落格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介紹</w:t>
            </w:r>
            <w:r w:rsidRPr="00414063">
              <w:rPr>
                <w:rFonts w:ascii="標楷體" w:eastAsia="標楷體" w:hAnsi="標楷體"/>
              </w:rPr>
              <w:t>個人部落格</w:t>
            </w:r>
            <w:r w:rsidRPr="00414063">
              <w:rPr>
                <w:rFonts w:ascii="標楷體" w:eastAsia="標楷體" w:hAnsi="標楷體" w:hint="eastAsia"/>
              </w:rPr>
              <w:t>。</w:t>
            </w:r>
          </w:p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建置個人部落格。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4-3-2 能瞭解電腦網路之基本概念及其功能。</w:t>
            </w:r>
          </w:p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4-3-3 能遵守區域網路環境的使用規範。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部落格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建置個人部落格。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4-3-2 能瞭解電腦網路之基本概念及其功能。</w:t>
            </w:r>
          </w:p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4-3-3 能遵守區域網路環境的使用規範。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部落格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建置個人部落格。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4-3-2 能瞭解電腦網路之基本概念及其功能。</w:t>
            </w:r>
          </w:p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4-3-3 能遵守區域網路環境的使用規範。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網路倫理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分享個人部落格。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4-3-3 能遵守區域網路環境的使用規範。</w:t>
            </w:r>
          </w:p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4-3-4 能認識網路資料的安全防護。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網路倫理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認識優質網站。</w:t>
            </w:r>
          </w:p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了解網路小遊戲。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4-3-3 能遵守區域網路環境的使用規範。</w:t>
            </w:r>
          </w:p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4-3-4 能認識網路資料的安全防護。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  <w:vAlign w:val="center"/>
          </w:tcPr>
          <w:p w:rsidR="00AA7319" w:rsidRPr="002B0BAF" w:rsidRDefault="00AA7319" w:rsidP="00181E9A">
            <w:pPr>
              <w:rPr>
                <w:rFonts w:ascii="標楷體" w:eastAsia="標楷體" w:hAnsi="標楷體"/>
              </w:rPr>
            </w:pPr>
            <w:r w:rsidRPr="002B0BAF">
              <w:rPr>
                <w:rFonts w:ascii="標楷體" w:eastAsia="標楷體" w:hAnsi="標楷體" w:hint="eastAsia"/>
              </w:rPr>
              <w:t>兒少網路~安</w:t>
            </w:r>
            <w:r w:rsidRPr="002B0BAF">
              <w:rPr>
                <w:rFonts w:ascii="標楷體" w:eastAsia="標楷體" w:hAnsi="標楷體" w:hint="eastAsia"/>
              </w:rPr>
              <w:lastRenderedPageBreak/>
              <w:t>全上網</w:t>
            </w:r>
          </w:p>
        </w:tc>
        <w:tc>
          <w:tcPr>
            <w:tcW w:w="2410" w:type="dxa"/>
            <w:vAlign w:val="center"/>
          </w:tcPr>
          <w:p w:rsidR="00AA7319" w:rsidRPr="002B0BAF" w:rsidRDefault="00AA7319" w:rsidP="00181E9A">
            <w:pPr>
              <w:rPr>
                <w:rFonts w:ascii="標楷體" w:eastAsia="標楷體" w:hAnsi="標楷體"/>
              </w:rPr>
            </w:pPr>
            <w:r w:rsidRPr="002B0BAF">
              <w:rPr>
                <w:rFonts w:ascii="標楷體" w:eastAsia="標楷體" w:hAnsi="標楷體"/>
                <w:bCs/>
                <w:shd w:val="clear" w:color="auto" w:fill="FFFFFF"/>
              </w:rPr>
              <w:lastRenderedPageBreak/>
              <w:t>上網安全，大家一起</w:t>
            </w:r>
            <w:r w:rsidRPr="002B0BAF">
              <w:rPr>
                <w:rFonts w:ascii="標楷體" w:eastAsia="標楷體" w:hAnsi="標楷體"/>
                <w:bCs/>
                <w:shd w:val="clear" w:color="auto" w:fill="FFFFFF"/>
              </w:rPr>
              <w:lastRenderedPageBreak/>
              <w:t>來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lastRenderedPageBreak/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2B0BAF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2B0BAF">
                <w:rPr>
                  <w:rFonts w:ascii="標楷體" w:eastAsia="標楷體" w:hAnsi="標楷體" w:hint="eastAsia"/>
                </w:rPr>
                <w:lastRenderedPageBreak/>
                <w:t>4-3-1</w:t>
              </w:r>
            </w:smartTag>
            <w:r w:rsidRPr="002B0BAF">
              <w:rPr>
                <w:rFonts w:ascii="標楷體" w:eastAsia="標楷體" w:hAnsi="標楷體" w:hint="eastAsia"/>
              </w:rPr>
              <w:t xml:space="preserve"> 能應用網路的資訊解</w:t>
            </w:r>
            <w:r w:rsidRPr="002B0BAF">
              <w:rPr>
                <w:rFonts w:ascii="標楷體" w:eastAsia="標楷體" w:hAnsi="標楷體" w:hint="eastAsia"/>
              </w:rPr>
              <w:lastRenderedPageBreak/>
              <w:t>決問題。</w:t>
            </w:r>
          </w:p>
          <w:p w:rsidR="00AA7319" w:rsidRPr="002B0BAF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2B0BAF">
                <w:rPr>
                  <w:rFonts w:ascii="標楷體" w:eastAsia="標楷體" w:hAnsi="標楷體" w:hint="eastAsia"/>
                </w:rPr>
                <w:t>5-3-5</w:t>
              </w:r>
            </w:smartTag>
            <w:r w:rsidRPr="002B0BAF">
              <w:rPr>
                <w:rFonts w:ascii="標楷體" w:eastAsia="標楷體" w:hAnsi="標楷體" w:hint="eastAsia"/>
              </w:rPr>
              <w:t xml:space="preserve"> 能認識網路資源的合理使用原則。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lastRenderedPageBreak/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二一</w:t>
            </w:r>
          </w:p>
        </w:tc>
        <w:tc>
          <w:tcPr>
            <w:tcW w:w="1574" w:type="dxa"/>
            <w:vAlign w:val="center"/>
          </w:tcPr>
          <w:p w:rsidR="00AA7319" w:rsidRPr="002B0BAF" w:rsidRDefault="00AA7319" w:rsidP="00181E9A">
            <w:pPr>
              <w:rPr>
                <w:rFonts w:ascii="標楷體" w:eastAsia="標楷體" w:hAnsi="標楷體"/>
              </w:rPr>
            </w:pPr>
            <w:r w:rsidRPr="002B0BAF">
              <w:rPr>
                <w:rFonts w:ascii="標楷體" w:eastAsia="標楷體" w:hAnsi="標楷體" w:hint="eastAsia"/>
              </w:rPr>
              <w:t>兒少網路~安全上網</w:t>
            </w:r>
          </w:p>
        </w:tc>
        <w:tc>
          <w:tcPr>
            <w:tcW w:w="2410" w:type="dxa"/>
            <w:vAlign w:val="center"/>
          </w:tcPr>
          <w:p w:rsidR="00AA7319" w:rsidRPr="002B0BAF" w:rsidRDefault="00AA7319" w:rsidP="00181E9A">
            <w:pPr>
              <w:rPr>
                <w:rFonts w:ascii="標楷體" w:eastAsia="標楷體" w:hAnsi="標楷體"/>
              </w:rPr>
            </w:pPr>
            <w:r w:rsidRPr="002B0BAF">
              <w:rPr>
                <w:rFonts w:ascii="標楷體" w:eastAsia="標楷體" w:hAnsi="標楷體"/>
                <w:bCs/>
                <w:shd w:val="clear" w:color="auto" w:fill="FFFFFF"/>
              </w:rPr>
              <w:t>上網安全，大家一起來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2B0BAF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2B0BAF">
                <w:rPr>
                  <w:rFonts w:ascii="標楷體" w:eastAsia="標楷體" w:hAnsi="標楷體" w:hint="eastAsia"/>
                </w:rPr>
                <w:t>4-3-1</w:t>
              </w:r>
            </w:smartTag>
            <w:r w:rsidRPr="002B0BAF">
              <w:rPr>
                <w:rFonts w:ascii="標楷體" w:eastAsia="標楷體" w:hAnsi="標楷體" w:hint="eastAsia"/>
              </w:rPr>
              <w:t xml:space="preserve"> 能應用網路的資訊解決問題。</w:t>
            </w:r>
          </w:p>
          <w:p w:rsidR="00AA7319" w:rsidRPr="002B0BAF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2B0BAF">
                <w:rPr>
                  <w:rFonts w:ascii="標楷體" w:eastAsia="標楷體" w:hAnsi="標楷體" w:hint="eastAsia"/>
                </w:rPr>
                <w:t>5-3-5</w:t>
              </w:r>
            </w:smartTag>
            <w:r w:rsidRPr="002B0BAF">
              <w:rPr>
                <w:rFonts w:ascii="標楷體" w:eastAsia="標楷體" w:hAnsi="標楷體" w:hint="eastAsia"/>
              </w:rPr>
              <w:t xml:space="preserve"> 能認識網路資源的合理使用原則。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014996" w:rsidRDefault="00014996" w:rsidP="00EA012A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</w:rPr>
      </w:pPr>
    </w:p>
    <w:p w:rsidR="00014996" w:rsidRDefault="00014996" w:rsidP="00EA012A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0513D8">
        <w:rPr>
          <w:rFonts w:ascii="標楷體" w:hAnsi="標楷體" w:hint="eastAsia"/>
          <w:sz w:val="28"/>
          <w:szCs w:val="28"/>
        </w:rPr>
        <w:t xml:space="preserve">   </w:t>
      </w:r>
      <w:r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>
        <w:rPr>
          <w:rFonts w:ascii="標楷體" w:eastAsia="標楷體" w:hAnsi="標楷體" w:hint="eastAsia"/>
          <w:color w:val="000000"/>
          <w:sz w:val="28"/>
          <w:szCs w:val="28"/>
        </w:rPr>
        <w:t>訓輔法令課程</w:t>
      </w:r>
      <w:r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014996" w:rsidRPr="009262E2" w:rsidTr="00AA7319">
        <w:tc>
          <w:tcPr>
            <w:tcW w:w="802" w:type="dxa"/>
            <w:vAlign w:val="center"/>
          </w:tcPr>
          <w:p w:rsidR="00014996" w:rsidRPr="00E27B9E" w:rsidRDefault="00014996" w:rsidP="00181E9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014996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014996" w:rsidRPr="00523F29" w:rsidRDefault="00014996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014996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014996" w:rsidRPr="00523F29" w:rsidRDefault="00014996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014996" w:rsidRPr="00523F29" w:rsidRDefault="00014996" w:rsidP="00181E9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4C17E0" w:rsidRDefault="00AA7319" w:rsidP="00181E9A">
            <w:pPr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2410" w:type="dxa"/>
          </w:tcPr>
          <w:p w:rsidR="00AA7319" w:rsidRPr="001B2E53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1B2E53">
              <w:rPr>
                <w:rFonts w:ascii="標楷體" w:eastAsia="標楷體" w:hAnsi="標楷體" w:hint="eastAsia"/>
              </w:rPr>
              <w:t>168交通安全入口網~防制酒駕</w:t>
            </w:r>
          </w:p>
        </w:tc>
        <w:tc>
          <w:tcPr>
            <w:tcW w:w="851" w:type="dxa"/>
          </w:tcPr>
          <w:p w:rsidR="00AA7319" w:rsidRPr="006F6BDA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AA7319" w:rsidRPr="00353B24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073DB0" w:rsidRDefault="00AA7319" w:rsidP="00181E9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073DB0">
              <w:rPr>
                <w:rFonts w:ascii="標楷體" w:eastAsia="標楷體" w:hAnsi="標楷體" w:hint="eastAsia"/>
                <w:sz w:val="20"/>
                <w:szCs w:val="20"/>
              </w:rPr>
              <w:t>【綜合活動】4-3-1 </w:t>
            </w:r>
            <w:r w:rsidRPr="00073DB0">
              <w:rPr>
                <w:rFonts w:ascii="標楷體" w:eastAsia="標楷體" w:hAnsi="標楷體" w:hint="eastAsia"/>
                <w:sz w:val="20"/>
                <w:szCs w:val="20"/>
              </w:rPr>
              <w:br/>
              <w:t>探討周遭環境或人為的潛藏危機，運用各項資源或策略化解危險。</w:t>
            </w:r>
          </w:p>
        </w:tc>
        <w:tc>
          <w:tcPr>
            <w:tcW w:w="1842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友善校園週</w:t>
            </w:r>
          </w:p>
        </w:tc>
        <w:tc>
          <w:tcPr>
            <w:tcW w:w="2410" w:type="dxa"/>
            <w:vAlign w:val="center"/>
          </w:tcPr>
          <w:p w:rsidR="00AA7319" w:rsidRPr="00BC60C2" w:rsidRDefault="00AA7319" w:rsidP="00181E9A">
            <w:pPr>
              <w:numPr>
                <w:ilvl w:val="0"/>
                <w:numId w:val="7"/>
              </w:numPr>
              <w:spacing w:line="260" w:lineRule="exact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反毒反黑反霸凌</w:t>
            </w:r>
          </w:p>
          <w:p w:rsidR="00AA7319" w:rsidRPr="00BC60C2" w:rsidRDefault="00AA7319" w:rsidP="00181E9A">
            <w:pPr>
              <w:numPr>
                <w:ilvl w:val="0"/>
                <w:numId w:val="7"/>
              </w:numPr>
              <w:spacing w:line="260" w:lineRule="exact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友善校園活動</w:t>
            </w:r>
          </w:p>
        </w:tc>
        <w:tc>
          <w:tcPr>
            <w:tcW w:w="851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BC60C2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分組討論</w:t>
            </w:r>
          </w:p>
          <w:p w:rsidR="00AA7319" w:rsidRPr="00BC60C2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827FF7" w:rsidRDefault="00AA7319" w:rsidP="00181E9A">
            <w:pPr>
              <w:pStyle w:val="Web"/>
              <w:snapToGrid w:val="0"/>
              <w:ind w:left="122" w:hanging="122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827FF7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【性別平等】</w:t>
            </w:r>
          </w:p>
          <w:p w:rsidR="00AA7319" w:rsidRPr="00827FF7" w:rsidRDefault="00AA7319" w:rsidP="00181E9A">
            <w:pPr>
              <w:pStyle w:val="Web"/>
              <w:snapToGrid w:val="0"/>
              <w:ind w:left="122" w:hanging="122"/>
              <w:rPr>
                <w:rFonts w:ascii="標楷體" w:eastAsia="標楷體" w:hAnsi="標楷體"/>
                <w:sz w:val="20"/>
                <w:szCs w:val="20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1-2-2覺察性別特質的刻板化印象。</w:t>
            </w:r>
          </w:p>
          <w:p w:rsidR="00AA7319" w:rsidRPr="00827FF7" w:rsidRDefault="00AA7319" w:rsidP="00181E9A">
            <w:pPr>
              <w:pStyle w:val="Web"/>
              <w:snapToGrid w:val="0"/>
              <w:ind w:left="122" w:hanging="122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827FF7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【人權教育】</w:t>
            </w:r>
          </w:p>
          <w:p w:rsidR="00AA7319" w:rsidRPr="00827FF7" w:rsidRDefault="00AA7319" w:rsidP="00181E9A">
            <w:pPr>
              <w:pStyle w:val="Web"/>
              <w:snapToGrid w:val="0"/>
              <w:ind w:left="122" w:hanging="122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1-2-1欣賞、包容個別差異並尊重自己與他人的權利。</w:t>
            </w:r>
          </w:p>
        </w:tc>
        <w:tc>
          <w:tcPr>
            <w:tcW w:w="1842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友善校園週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營養教育</w:t>
            </w:r>
          </w:p>
        </w:tc>
        <w:tc>
          <w:tcPr>
            <w:tcW w:w="2410" w:type="dxa"/>
            <w:vAlign w:val="center"/>
          </w:tcPr>
          <w:p w:rsidR="00AA7319" w:rsidRPr="00BC60C2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健康體位</w:t>
            </w:r>
            <w:r w:rsidRPr="00BC60C2">
              <w:rPr>
                <w:rFonts w:ascii="標楷體" w:eastAsia="標楷體" w:hAnsi="標楷體"/>
              </w:rPr>
              <w:t>—</w:t>
            </w:r>
            <w:r w:rsidRPr="00BC60C2">
              <w:rPr>
                <w:rFonts w:ascii="標楷體" w:eastAsia="標楷體" w:hAnsi="標楷體" w:hint="eastAsia"/>
              </w:rPr>
              <w:t>均衡飲食</w:t>
            </w:r>
          </w:p>
        </w:tc>
        <w:tc>
          <w:tcPr>
            <w:tcW w:w="851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BC60C2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073DB0" w:rsidRDefault="00AA7319" w:rsidP="00181E9A">
            <w:pPr>
              <w:snapToGrid w:val="0"/>
              <w:ind w:leftChars="-45" w:hangingChars="54" w:hanging="108"/>
              <w:rPr>
                <w:rFonts w:ascii="標楷體" w:hAnsi="標楷體"/>
                <w:sz w:val="20"/>
              </w:rPr>
            </w:pPr>
            <w:r w:rsidRPr="00073DB0">
              <w:rPr>
                <w:rFonts w:ascii="標楷體" w:hAnsi="標楷體" w:cs="Arial Unicode MS" w:hint="eastAsia"/>
                <w:snapToGrid w:val="0"/>
                <w:sz w:val="20"/>
              </w:rPr>
              <w:t>【家政教育】</w:t>
            </w:r>
            <w:r w:rsidRPr="00073DB0">
              <w:rPr>
                <w:rFonts w:ascii="標楷體" w:hAnsi="標楷體"/>
                <w:sz w:val="20"/>
              </w:rPr>
              <w:t xml:space="preserve">1-3-4 </w:t>
            </w:r>
            <w:r w:rsidRPr="00073DB0">
              <w:rPr>
                <w:rFonts w:ascii="標楷體" w:hAnsi="標楷體"/>
                <w:sz w:val="20"/>
              </w:rPr>
              <w:t>瞭解均衡的飲食，並能分析自己的飲食行為</w:t>
            </w:r>
          </w:p>
        </w:tc>
        <w:tc>
          <w:tcPr>
            <w:tcW w:w="1842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營養教育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性別平等教育1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排骨湯之戀</w:t>
            </w:r>
          </w:p>
        </w:tc>
        <w:tc>
          <w:tcPr>
            <w:tcW w:w="851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</w:tcPr>
          <w:p w:rsidR="00AA7319" w:rsidRPr="00262591" w:rsidRDefault="00AA7319" w:rsidP="00181E9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hAnsi="標楷體" w:hint="eastAsia"/>
                <w:b/>
                <w:color w:val="3399FF"/>
                <w:sz w:val="20"/>
                <w:szCs w:val="20"/>
              </w:rPr>
              <w:t>【性別教育】</w:t>
            </w:r>
          </w:p>
          <w:p w:rsidR="00AA7319" w:rsidRPr="00262591" w:rsidRDefault="00AA7319" w:rsidP="00181E9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hAnsi="標楷體"/>
                <w:b/>
                <w:color w:val="3399FF"/>
                <w:sz w:val="20"/>
                <w:szCs w:val="20"/>
              </w:rPr>
              <w:t>2-3-1</w:t>
            </w:r>
            <w:r w:rsidRPr="00262591">
              <w:rPr>
                <w:rFonts w:hAnsi="標楷體" w:hint="eastAsia"/>
                <w:b/>
                <w:color w:val="3399FF"/>
                <w:sz w:val="20"/>
                <w:szCs w:val="20"/>
              </w:rPr>
              <w:t>瞭解家庭與學校中的分工，不應受性別的限制。</w:t>
            </w:r>
          </w:p>
          <w:p w:rsidR="00AA7319" w:rsidRPr="00262591" w:rsidRDefault="00AA7319" w:rsidP="00181E9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hAnsi="標楷體" w:hint="eastAsia"/>
                <w:b/>
                <w:color w:val="3399FF"/>
                <w:sz w:val="20"/>
                <w:szCs w:val="20"/>
              </w:rPr>
              <w:t>【綜合活動】</w:t>
            </w:r>
          </w:p>
          <w:p w:rsidR="00AA7319" w:rsidRPr="00262591" w:rsidRDefault="00AA7319" w:rsidP="00181E9A">
            <w:pPr>
              <w:pStyle w:val="afb"/>
              <w:spacing w:line="0" w:lineRule="atLeast"/>
              <w:ind w:left="1220" w:hanging="500"/>
              <w:rPr>
                <w:rFonts w:hAnsi="標楷體"/>
                <w:b/>
                <w:color w:val="3399FF"/>
                <w:sz w:val="20"/>
              </w:rPr>
            </w:pPr>
            <w:r w:rsidRPr="00262591">
              <w:rPr>
                <w:rFonts w:hAnsi="標楷體"/>
                <w:b/>
                <w:color w:val="3399FF"/>
                <w:sz w:val="20"/>
              </w:rPr>
              <w:t>1-3-2</w:t>
            </w:r>
            <w:r w:rsidRPr="00262591">
              <w:rPr>
                <w:rFonts w:hAnsi="標楷體" w:hint="eastAsia"/>
                <w:b/>
                <w:color w:val="3399FF"/>
                <w:sz w:val="20"/>
              </w:rPr>
              <w:t>參與各項活動，探索並表現自己在團體中的角色。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性別平等教育1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五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性別平等教育2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為教育奮鬥的女孩1</w:t>
            </w:r>
            <w:r w:rsidRPr="00262591">
              <w:rPr>
                <w:rFonts w:ascii="標楷體" w:eastAsia="標楷體" w:hAnsi="標楷體"/>
                <w:b/>
                <w:color w:val="3399FF"/>
              </w:rPr>
              <w:br/>
            </w: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-性別歧視</w:t>
            </w:r>
          </w:p>
        </w:tc>
        <w:tc>
          <w:tcPr>
            <w:tcW w:w="851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262591" w:rsidRDefault="00AA7319" w:rsidP="00EA012A">
            <w:pPr>
              <w:pStyle w:val="Default"/>
              <w:spacing w:beforeLines="10" w:afterLines="10"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hAnsi="標楷體"/>
                <w:b/>
                <w:color w:val="3399FF"/>
                <w:sz w:val="20"/>
                <w:szCs w:val="20"/>
              </w:rPr>
              <w:t>【性別教育】</w:t>
            </w:r>
          </w:p>
          <w:p w:rsidR="00AA7319" w:rsidRPr="00262591" w:rsidRDefault="00AA7319" w:rsidP="00EA012A">
            <w:pPr>
              <w:snapToGrid w:val="0"/>
              <w:spacing w:beforeLines="10" w:afterLines="10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t>2-3-</w:t>
            </w:r>
            <w:r w:rsidRPr="00262591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9瞭解人人都想有人身自主權</w:t>
            </w:r>
            <w:r w:rsidRPr="00262591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br/>
            </w:r>
            <w:r w:rsidRPr="00262591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、教育權、工作權、財產權等權益，不受性別的限制。</w:t>
            </w:r>
          </w:p>
          <w:p w:rsidR="00AA7319" w:rsidRPr="00262591" w:rsidRDefault="00AA7319" w:rsidP="00EA012A">
            <w:pPr>
              <w:snapToGrid w:val="0"/>
              <w:spacing w:beforeLines="10" w:afterLines="10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3-3-4檢視不同族群文化中的性別關係。</w:t>
            </w:r>
          </w:p>
          <w:p w:rsidR="00AA7319" w:rsidRPr="00262591" w:rsidRDefault="00AA7319" w:rsidP="00EA012A">
            <w:pPr>
              <w:snapToGrid w:val="0"/>
              <w:spacing w:beforeLines="10" w:afterLines="10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eastAsia="標楷體" w:hint="eastAsia"/>
                <w:b/>
                <w:color w:val="3399FF"/>
                <w:sz w:val="20"/>
                <w:szCs w:val="20"/>
              </w:rPr>
              <w:t>【社會】</w:t>
            </w:r>
            <w:r w:rsidRPr="00262591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3-3-5體認社會和歷史演變過程中所造成的文化差異。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性別平等教育2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性別平等教育3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widowControl/>
              <w:spacing w:before="33" w:after="33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為教育奮鬥的女孩2</w:t>
            </w:r>
            <w:r w:rsidRPr="00262591">
              <w:rPr>
                <w:rFonts w:ascii="標楷體" w:eastAsia="標楷體" w:hAnsi="標楷體"/>
                <w:b/>
                <w:color w:val="3399FF"/>
              </w:rPr>
              <w:br/>
            </w: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-馬拉拉</w:t>
            </w:r>
          </w:p>
        </w:tc>
        <w:tc>
          <w:tcPr>
            <w:tcW w:w="851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262591" w:rsidRDefault="00AA7319" w:rsidP="00EA012A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hAnsi="標楷體"/>
                <w:b/>
                <w:color w:val="3399FF"/>
                <w:sz w:val="20"/>
                <w:szCs w:val="20"/>
              </w:rPr>
              <w:t>【性別教育】</w:t>
            </w:r>
          </w:p>
          <w:p w:rsidR="00AA7319" w:rsidRPr="00262591" w:rsidRDefault="00AA7319" w:rsidP="00EA012A">
            <w:pPr>
              <w:snapToGrid w:val="0"/>
              <w:spacing w:beforeLines="5" w:afterLines="5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t>2-3-</w:t>
            </w:r>
            <w:r w:rsidRPr="00262591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9瞭解人人都想有人身自主權、教育權、工作權、財產權等權益，不受性別的限制。</w:t>
            </w:r>
          </w:p>
          <w:p w:rsidR="00AA7319" w:rsidRPr="00262591" w:rsidRDefault="00AA7319" w:rsidP="00EA012A">
            <w:pPr>
              <w:snapToGrid w:val="0"/>
              <w:spacing w:beforeLines="5" w:afterLines="5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3-3-4檢視不同族群文化中的性別關係。</w:t>
            </w:r>
          </w:p>
          <w:p w:rsidR="00AA7319" w:rsidRPr="00262591" w:rsidRDefault="00AA7319" w:rsidP="00EA012A">
            <w:pPr>
              <w:snapToGrid w:val="0"/>
              <w:spacing w:beforeLines="5" w:afterLines="5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3-3-5體認社會和歷史演變過程中所造成的文化差異。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性別平等教育3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性別平等教育4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3399FF"/>
                <w:kern w:val="0"/>
              </w:rPr>
            </w:pPr>
            <w:r w:rsidRPr="00262591">
              <w:rPr>
                <w:rFonts w:ascii="標楷體" w:eastAsia="標楷體" w:hAnsi="標楷體" w:cs="新細明體" w:hint="eastAsia"/>
                <w:b/>
                <w:color w:val="3399FF"/>
                <w:kern w:val="0"/>
              </w:rPr>
              <w:t>依莉的娃娃</w:t>
            </w:r>
          </w:p>
        </w:tc>
        <w:tc>
          <w:tcPr>
            <w:tcW w:w="851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262591" w:rsidRDefault="00AA7319" w:rsidP="00EA012A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hAnsi="標楷體"/>
                <w:b/>
                <w:color w:val="3399FF"/>
                <w:sz w:val="20"/>
                <w:szCs w:val="20"/>
              </w:rPr>
              <w:t>【綜合活動】</w:t>
            </w:r>
          </w:p>
          <w:p w:rsidR="00AA7319" w:rsidRPr="00262591" w:rsidRDefault="00AA7319" w:rsidP="00EA012A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hAnsi="標楷體"/>
                <w:b/>
                <w:color w:val="3399FF"/>
                <w:sz w:val="20"/>
                <w:szCs w:val="20"/>
              </w:rPr>
              <w:t>1-3-1欣賞並接納他人。</w:t>
            </w:r>
          </w:p>
          <w:p w:rsidR="00AA7319" w:rsidRPr="00262591" w:rsidRDefault="00AA7319" w:rsidP="00EA012A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hAnsi="標楷體"/>
                <w:b/>
                <w:color w:val="3399FF"/>
                <w:sz w:val="20"/>
                <w:szCs w:val="20"/>
              </w:rPr>
              <w:t>【性別教育】</w:t>
            </w:r>
          </w:p>
          <w:p w:rsidR="00AA7319" w:rsidRPr="00262591" w:rsidRDefault="00AA7319" w:rsidP="00EA012A">
            <w:pPr>
              <w:snapToGrid w:val="0"/>
              <w:spacing w:beforeLines="5" w:afterLines="5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2-3-2學習在性別互動中，展現自我的特色。</w:t>
            </w:r>
          </w:p>
          <w:p w:rsidR="00AA7319" w:rsidRPr="00262591" w:rsidRDefault="00AA7319" w:rsidP="00EA012A">
            <w:pPr>
              <w:snapToGrid w:val="0"/>
              <w:spacing w:beforeLines="5" w:afterLines="5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2-3-6釐清性與愛的迷思。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性別平等教育4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</w:rPr>
              <w:t>環境教育1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00B050"/>
                <w:kern w:val="0"/>
              </w:rPr>
            </w:pPr>
            <w:r w:rsidRPr="00262591">
              <w:rPr>
                <w:rFonts w:ascii="標楷體" w:eastAsia="標楷體" w:hAnsi="標楷體" w:hint="eastAsia"/>
                <w:b/>
                <w:bCs/>
                <w:color w:val="00B050"/>
                <w:kern w:val="36"/>
              </w:rPr>
              <w:t>校外教學</w:t>
            </w:r>
            <w:r w:rsidRPr="00262591">
              <w:rPr>
                <w:rFonts w:ascii="標楷體" w:eastAsia="標楷體" w:hAnsi="標楷體"/>
                <w:b/>
                <w:bCs/>
                <w:color w:val="00B050"/>
                <w:kern w:val="36"/>
              </w:rPr>
              <w:t xml:space="preserve">: </w:t>
            </w:r>
            <w:r w:rsidRPr="00262591">
              <w:rPr>
                <w:rFonts w:ascii="標楷體" w:eastAsia="標楷體" w:hAnsi="標楷體" w:hint="eastAsia"/>
                <w:b/>
                <w:bCs/>
                <w:color w:val="00B050"/>
                <w:kern w:val="36"/>
              </w:rPr>
              <w:t>知本森林遊樂區</w:t>
            </w:r>
          </w:p>
        </w:tc>
        <w:tc>
          <w:tcPr>
            <w:tcW w:w="851" w:type="dxa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00B050"/>
                <w:u w:val="single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  <w:u w:val="single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</w:rPr>
              <w:t>實作評量發表分享</w:t>
            </w:r>
          </w:p>
        </w:tc>
        <w:tc>
          <w:tcPr>
            <w:tcW w:w="3119" w:type="dxa"/>
          </w:tcPr>
          <w:p w:rsidR="00AA7319" w:rsidRPr="00262591" w:rsidRDefault="00AA7319" w:rsidP="00181E9A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【環境教育】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2"/>
              </w:smartTagPr>
              <w:r w:rsidRPr="00262591">
                <w:rPr>
                  <w:rFonts w:ascii="標楷體" w:eastAsia="標楷體" w:hAnsi="標楷體" w:hint="eastAsia"/>
                  <w:b/>
                  <w:bCs/>
                  <w:snapToGrid w:val="0"/>
                  <w:color w:val="00B050"/>
                  <w:kern w:val="0"/>
                  <w:sz w:val="20"/>
                  <w:szCs w:val="20"/>
                </w:rPr>
                <w:t>2-3-1</w:t>
              </w:r>
            </w:smartTag>
            <w:r w:rsidRPr="00262591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瞭解基本的生態原則，以及人類與自然和諧共生的關係。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</w:rPr>
              <w:t>環境教育1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性侵害防治教育1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拒絕性霸凌</w:t>
            </w:r>
          </w:p>
        </w:tc>
        <w:tc>
          <w:tcPr>
            <w:tcW w:w="851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影片欣賞與討論</w:t>
            </w:r>
          </w:p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感想發表</w:t>
            </w:r>
          </w:p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</w:p>
        </w:tc>
        <w:tc>
          <w:tcPr>
            <w:tcW w:w="3119" w:type="dxa"/>
            <w:vAlign w:val="center"/>
          </w:tcPr>
          <w:p w:rsidR="00AA7319" w:rsidRPr="00262591" w:rsidRDefault="00AA7319" w:rsidP="00EA012A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262591">
              <w:rPr>
                <w:rFonts w:hAnsi="標楷體" w:hint="eastAsia"/>
                <w:b/>
                <w:color w:val="FF6600"/>
                <w:sz w:val="20"/>
                <w:szCs w:val="20"/>
              </w:rPr>
              <w:t>【性別教育】</w:t>
            </w:r>
          </w:p>
          <w:p w:rsidR="00AA7319" w:rsidRPr="00262591" w:rsidRDefault="00AA7319" w:rsidP="00EA012A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262591">
              <w:rPr>
                <w:rFonts w:hAnsi="標楷體"/>
                <w:b/>
                <w:color w:val="FF6600"/>
                <w:sz w:val="20"/>
                <w:szCs w:val="20"/>
              </w:rPr>
              <w:t>2-3-7</w:t>
            </w:r>
            <w:r w:rsidRPr="00262591">
              <w:rPr>
                <w:rFonts w:hAnsi="標楷體" w:hint="eastAsia"/>
                <w:b/>
                <w:color w:val="FF6600"/>
                <w:sz w:val="20"/>
                <w:szCs w:val="20"/>
              </w:rPr>
              <w:t>同理與關懷受到性騷擾或性侵害者。</w:t>
            </w:r>
          </w:p>
          <w:p w:rsidR="00AA7319" w:rsidRPr="00262591" w:rsidRDefault="00AA7319" w:rsidP="00EA012A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262591">
              <w:rPr>
                <w:rFonts w:hAnsi="標楷體" w:hint="eastAsia"/>
                <w:b/>
                <w:color w:val="FF6600"/>
                <w:sz w:val="20"/>
                <w:szCs w:val="20"/>
              </w:rPr>
              <w:t>【綜合活動】</w:t>
            </w:r>
          </w:p>
          <w:p w:rsidR="00AA7319" w:rsidRPr="00262591" w:rsidRDefault="00AA7319" w:rsidP="00EA012A">
            <w:pPr>
              <w:pStyle w:val="afb"/>
              <w:spacing w:beforeLines="5" w:afterLines="5" w:line="0" w:lineRule="atLeast"/>
              <w:ind w:left="1220" w:hanging="500"/>
              <w:rPr>
                <w:rFonts w:hAnsi="標楷體"/>
                <w:b/>
                <w:color w:val="FF6600"/>
                <w:sz w:val="20"/>
              </w:rPr>
            </w:pPr>
            <w:r w:rsidRPr="00262591">
              <w:rPr>
                <w:rFonts w:hAnsi="標楷體"/>
                <w:b/>
                <w:color w:val="FF6600"/>
                <w:sz w:val="20"/>
              </w:rPr>
              <w:t>4-3-1</w:t>
            </w:r>
            <w:r w:rsidRPr="00262591">
              <w:rPr>
                <w:rFonts w:hAnsi="標楷體" w:hint="eastAsia"/>
                <w:b/>
                <w:color w:val="FF6600"/>
                <w:sz w:val="20"/>
              </w:rPr>
              <w:t>探討周遭環境或人為的潛藏危機，運用各項資源或策略化解危險。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性侵害防治教育1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性侵害防治教育2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偷嚐禁果犯法嗎?</w:t>
            </w:r>
          </w:p>
        </w:tc>
        <w:tc>
          <w:tcPr>
            <w:tcW w:w="851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影片欣賞與討論</w:t>
            </w:r>
          </w:p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感想發表</w:t>
            </w:r>
          </w:p>
        </w:tc>
        <w:tc>
          <w:tcPr>
            <w:tcW w:w="3119" w:type="dxa"/>
            <w:vAlign w:val="center"/>
          </w:tcPr>
          <w:p w:rsidR="00AA7319" w:rsidRPr="00262591" w:rsidRDefault="00AA7319" w:rsidP="00181E9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262591">
              <w:rPr>
                <w:rFonts w:hAnsi="標楷體" w:hint="eastAsia"/>
                <w:b/>
                <w:color w:val="FF6600"/>
                <w:sz w:val="20"/>
                <w:szCs w:val="20"/>
              </w:rPr>
              <w:t>【綜合活動】</w:t>
            </w:r>
          </w:p>
          <w:p w:rsidR="00AA7319" w:rsidRPr="00262591" w:rsidRDefault="00AA7319" w:rsidP="00181E9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262591">
              <w:rPr>
                <w:rFonts w:hAnsi="標楷體"/>
                <w:b/>
                <w:color w:val="FF6600"/>
                <w:sz w:val="20"/>
                <w:szCs w:val="20"/>
              </w:rPr>
              <w:t>4-3-1</w:t>
            </w:r>
            <w:r w:rsidRPr="00262591">
              <w:rPr>
                <w:rFonts w:hAnsi="標楷體" w:hint="eastAsia"/>
                <w:b/>
                <w:color w:val="FF6600"/>
                <w:sz w:val="20"/>
                <w:szCs w:val="20"/>
              </w:rPr>
              <w:t>探討周遭環境或人為的潛藏危機，運用各項資源或策略化解危險。</w:t>
            </w:r>
          </w:p>
          <w:p w:rsidR="00AA7319" w:rsidRPr="00262591" w:rsidRDefault="00AA7319" w:rsidP="00181E9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262591">
              <w:rPr>
                <w:rFonts w:hAnsi="標楷體" w:hint="eastAsia"/>
                <w:b/>
                <w:color w:val="FF6600"/>
                <w:sz w:val="20"/>
                <w:szCs w:val="20"/>
              </w:rPr>
              <w:t>【性別教育】</w:t>
            </w:r>
            <w:r w:rsidRPr="00262591">
              <w:rPr>
                <w:rFonts w:hAnsi="標楷體"/>
                <w:b/>
                <w:color w:val="FF6600"/>
                <w:sz w:val="20"/>
                <w:szCs w:val="20"/>
              </w:rPr>
              <w:t>2-3-10</w:t>
            </w:r>
            <w:r w:rsidRPr="00262591">
              <w:rPr>
                <w:rFonts w:hAnsi="標楷體" w:hint="eastAsia"/>
                <w:b/>
                <w:color w:val="FF6600"/>
                <w:sz w:val="20"/>
                <w:szCs w:val="20"/>
              </w:rPr>
              <w:t>瞭解性別權益受侵犯時，可求助的管道與程序。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性侵害防治教育2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家庭暴力防治教育1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cs="Arial" w:hint="eastAsia"/>
                <w:b/>
                <w:color w:val="FF0000"/>
              </w:rPr>
              <w:t>家暴防治安全計畫</w:t>
            </w:r>
          </w:p>
        </w:tc>
        <w:tc>
          <w:tcPr>
            <w:tcW w:w="851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分組討論</w:t>
            </w:r>
          </w:p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262591" w:rsidRDefault="00AA7319" w:rsidP="00EA012A">
            <w:pPr>
              <w:pStyle w:val="Web"/>
              <w:snapToGrid w:val="0"/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【性別平等】</w:t>
            </w:r>
          </w:p>
          <w:p w:rsidR="00AA7319" w:rsidRPr="00262591" w:rsidRDefault="00AA7319" w:rsidP="00EA012A">
            <w:pPr>
              <w:pStyle w:val="Web"/>
              <w:adjustRightInd w:val="0"/>
              <w:snapToGrid w:val="0"/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262591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2-3-11認識處理衝突的方法，促進兩性和諧相處。</w:t>
            </w:r>
          </w:p>
          <w:p w:rsidR="00AA7319" w:rsidRPr="00262591" w:rsidRDefault="00AA7319" w:rsidP="00EA012A">
            <w:pPr>
              <w:pStyle w:val="Web"/>
              <w:snapToGrid w:val="0"/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【綜合活動】</w:t>
            </w:r>
          </w:p>
          <w:p w:rsidR="00AA7319" w:rsidRPr="00262591" w:rsidRDefault="00AA7319" w:rsidP="00EA012A">
            <w:pPr>
              <w:pStyle w:val="Web"/>
              <w:adjustRightInd w:val="0"/>
              <w:snapToGrid w:val="0"/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3-3-3</w:t>
            </w:r>
            <w:r w:rsidRPr="00262591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熟悉各種社會資源及支援系統，並幫助自己及他人。</w:t>
            </w:r>
          </w:p>
          <w:p w:rsidR="00AA7319" w:rsidRPr="00262591" w:rsidRDefault="00AA7319" w:rsidP="00EA012A">
            <w:pPr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【家政教育】</w:t>
            </w:r>
          </w:p>
          <w:p w:rsidR="00AA7319" w:rsidRPr="00262591" w:rsidRDefault="00AA7319" w:rsidP="00EA012A">
            <w:pPr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262591">
                <w:rPr>
                  <w:rFonts w:ascii="標楷體" w:eastAsia="標楷體" w:hAnsi="標楷體" w:hint="eastAsia"/>
                  <w:b/>
                  <w:color w:val="FF0000"/>
                  <w:sz w:val="20"/>
                  <w:szCs w:val="20"/>
                </w:rPr>
                <w:t>4-3-3</w:t>
              </w:r>
            </w:smartTag>
            <w:r w:rsidRPr="00262591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運用溝通技巧與家人分享彼此的想法與感受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家庭暴力防治教育1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家庭暴力防治教育2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家庭暴力防治教育宣導</w:t>
            </w:r>
          </w:p>
        </w:tc>
        <w:tc>
          <w:tcPr>
            <w:tcW w:w="851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分組討論</w:t>
            </w:r>
          </w:p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【綜合活動】</w:t>
            </w:r>
          </w:p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3-3-3熟悉各種社會資源及支援系統，並幫助自己及他人。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家庭暴力防治教育2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2410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生命教育繪本~爺爺和她的金桔樹</w:t>
            </w:r>
          </w:p>
        </w:tc>
        <w:tc>
          <w:tcPr>
            <w:tcW w:w="851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BC60C2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分組討論</w:t>
            </w:r>
          </w:p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827FF7" w:rsidRDefault="00AA7319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AA7319" w:rsidRPr="00827FF7" w:rsidRDefault="00AA7319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3-3-3熟悉各種社會資源及支援系統，並幫助自己及他人。</w:t>
            </w:r>
          </w:p>
        </w:tc>
        <w:tc>
          <w:tcPr>
            <w:tcW w:w="1842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</w:tcPr>
          <w:p w:rsidR="00AA7319" w:rsidRPr="00AB1A03" w:rsidRDefault="00AA7319" w:rsidP="00181E9A">
            <w:pPr>
              <w:rPr>
                <w:rFonts w:ascii="標楷體" w:eastAsia="標楷體" w:hAnsi="標楷體"/>
                <w:u w:val="single"/>
              </w:rPr>
            </w:pPr>
            <w:r w:rsidRPr="00410FB6">
              <w:rPr>
                <w:rFonts w:ascii="標楷體" w:eastAsia="標楷體" w:hAnsi="標楷體" w:hint="eastAsia"/>
              </w:rPr>
              <w:t>校園水域安全教育</w:t>
            </w:r>
          </w:p>
        </w:tc>
        <w:tc>
          <w:tcPr>
            <w:tcW w:w="2410" w:type="dxa"/>
          </w:tcPr>
          <w:p w:rsidR="00AA7319" w:rsidRPr="00AB1A03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  <w:r w:rsidRPr="00410FB6">
              <w:rPr>
                <w:rFonts w:ascii="標楷體" w:eastAsia="標楷體" w:hAnsi="標楷體" w:hint="eastAsia"/>
              </w:rPr>
              <w:t>宣導~</w:t>
            </w:r>
            <w:r w:rsidRPr="00410FB6">
              <w:rPr>
                <w:rFonts w:ascii="標楷體" w:eastAsia="標楷體" w:hAnsi="標楷體"/>
              </w:rPr>
              <w:t>救溺5步防溺10招</w:t>
            </w:r>
          </w:p>
        </w:tc>
        <w:tc>
          <w:tcPr>
            <w:tcW w:w="851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410FB6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410FB6">
              <w:rPr>
                <w:rFonts w:ascii="標楷體" w:eastAsia="標楷體" w:hAnsi="標楷體" w:hint="eastAsia"/>
              </w:rPr>
              <w:t>分組討論</w:t>
            </w:r>
          </w:p>
          <w:p w:rsidR="00AA7319" w:rsidRPr="00410FB6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410FB6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827FF7" w:rsidRDefault="00AA7319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AA7319" w:rsidRPr="00827FF7" w:rsidRDefault="00AA7319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3-3-3熟悉各種社會資源及支援系統，並幫助自己及他人。</w:t>
            </w:r>
          </w:p>
        </w:tc>
        <w:tc>
          <w:tcPr>
            <w:tcW w:w="1842" w:type="dxa"/>
          </w:tcPr>
          <w:p w:rsidR="00AA7319" w:rsidRPr="00AB1A03" w:rsidRDefault="00AA7319" w:rsidP="00181E9A">
            <w:pPr>
              <w:rPr>
                <w:rFonts w:ascii="標楷體" w:eastAsia="標楷體" w:hAnsi="標楷體"/>
                <w:u w:val="single"/>
              </w:rPr>
            </w:pPr>
            <w:r w:rsidRPr="00410FB6">
              <w:rPr>
                <w:rFonts w:ascii="標楷體" w:eastAsia="標楷體" w:hAnsi="標楷體" w:hint="eastAsia"/>
              </w:rPr>
              <w:t>校園水域安全教育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家庭教育1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家事我最行</w:t>
            </w:r>
          </w:p>
        </w:tc>
        <w:tc>
          <w:tcPr>
            <w:tcW w:w="851" w:type="dxa"/>
            <w:vAlign w:val="center"/>
          </w:tcPr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分組討論</w:t>
            </w:r>
          </w:p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【家庭教育】</w:t>
            </w:r>
          </w:p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262591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4-2-3</w:t>
            </w:r>
            <w:r w:rsidRPr="00262591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適當地向家人表達自己的需求與情感。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家庭教育1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家庭教育2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適當支出好生活</w:t>
            </w:r>
          </w:p>
        </w:tc>
        <w:tc>
          <w:tcPr>
            <w:tcW w:w="851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分組討論</w:t>
            </w:r>
          </w:p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【健康與體育】</w:t>
            </w:r>
          </w:p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262591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6-2-3</w:t>
            </w:r>
            <w:r w:rsidRPr="00262591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參與團體活動，體察人我互動的因素及增進方法。</w:t>
            </w:r>
          </w:p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262591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6-2-5</w:t>
            </w:r>
            <w:r w:rsidRPr="00262591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瞭解並培養健全的生活態</w:t>
            </w:r>
            <w:r w:rsidRPr="00262591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lastRenderedPageBreak/>
              <w:t>度。</w:t>
            </w:r>
          </w:p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【綜合】</w:t>
            </w:r>
          </w:p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262591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2-3-1</w:t>
            </w:r>
            <w:r w:rsidRPr="00262591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參與家事、分享維持家庭生活的經驗。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lastRenderedPageBreak/>
              <w:t>家庭教育2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十七</w:t>
            </w:r>
          </w:p>
        </w:tc>
        <w:tc>
          <w:tcPr>
            <w:tcW w:w="1574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特殊教育</w:t>
            </w:r>
          </w:p>
        </w:tc>
        <w:tc>
          <w:tcPr>
            <w:tcW w:w="2410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認識視覺障礙</w:t>
            </w:r>
          </w:p>
        </w:tc>
        <w:tc>
          <w:tcPr>
            <w:tcW w:w="851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BC60C2" w:rsidRDefault="00AA7319" w:rsidP="00181E9A">
            <w:pPr>
              <w:snapToGrid w:val="0"/>
              <w:rPr>
                <w:rFonts w:ascii="標楷體" w:eastAsia="標楷體" w:hAnsi="標楷體"/>
                <w:u w:val="single"/>
              </w:rPr>
            </w:pPr>
            <w:r w:rsidRPr="00BC60C2">
              <w:rPr>
                <w:rFonts w:ascii="標楷體" w:eastAsia="標楷體" w:hAnsi="標楷體" w:hint="eastAsia"/>
                <w:shd w:val="clear" w:color="auto" w:fill="FFFFFF"/>
              </w:rPr>
              <w:t>討論分享</w:t>
            </w:r>
          </w:p>
          <w:p w:rsidR="00AA7319" w:rsidRPr="00BC60C2" w:rsidRDefault="00AA7319" w:rsidP="00181E9A">
            <w:pPr>
              <w:snapToGrid w:val="0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  <w:shd w:val="clear" w:color="auto" w:fill="FFFFFF"/>
              </w:rPr>
              <w:t>體驗活動</w:t>
            </w:r>
          </w:p>
        </w:tc>
        <w:tc>
          <w:tcPr>
            <w:tcW w:w="3119" w:type="dxa"/>
            <w:vAlign w:val="center"/>
          </w:tcPr>
          <w:p w:rsidR="00AA7319" w:rsidRPr="00C969AE" w:rsidRDefault="00AA7319" w:rsidP="00181E9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C969AE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AA7319" w:rsidRPr="00C969AE" w:rsidRDefault="00AA7319" w:rsidP="00181E9A">
            <w:pPr>
              <w:pStyle w:val="afb"/>
              <w:snapToGrid w:val="0"/>
              <w:ind w:leftChars="0" w:left="-108" w:firstLineChars="0" w:firstLine="0"/>
              <w:rPr>
                <w:rFonts w:ascii="標楷體" w:hAnsi="標楷體"/>
                <w:snapToGrid w:val="0"/>
                <w:sz w:val="20"/>
              </w:rPr>
            </w:pPr>
            <w:r w:rsidRPr="00C969AE">
              <w:rPr>
                <w:rFonts w:ascii="標楷體" w:hAnsi="標楷體" w:hint="eastAsia"/>
                <w:snapToGrid w:val="0"/>
                <w:sz w:val="20"/>
              </w:rPr>
              <w:t>1-3-1表達個人的基本權利，並瞭解人權與社會責任的關係。</w:t>
            </w:r>
          </w:p>
        </w:tc>
        <w:tc>
          <w:tcPr>
            <w:tcW w:w="1842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特殊教育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2410" w:type="dxa"/>
            <w:vAlign w:val="center"/>
          </w:tcPr>
          <w:p w:rsidR="00AA7319" w:rsidRPr="00410E6B" w:rsidRDefault="00AA7319" w:rsidP="00181E9A">
            <w:pPr>
              <w:rPr>
                <w:rFonts w:ascii="標楷體" w:eastAsia="標楷體" w:hAnsi="標楷體"/>
              </w:rPr>
            </w:pPr>
            <w:r w:rsidRPr="00410E6B">
              <w:rPr>
                <w:rFonts w:ascii="標楷體" w:eastAsia="標楷體" w:hAnsi="標楷體" w:hint="eastAsia"/>
              </w:rPr>
              <w:t>介紹168交通安全入口網~</w:t>
            </w:r>
            <w:r>
              <w:rPr>
                <w:rFonts w:ascii="標楷體" w:eastAsia="標楷體" w:hAnsi="標楷體" w:hint="eastAsia"/>
                <w:shd w:val="clear" w:color="auto" w:fill="FFFFFF"/>
              </w:rPr>
              <w:t>國小五</w:t>
            </w:r>
            <w:r w:rsidRPr="00410E6B">
              <w:rPr>
                <w:rFonts w:ascii="標楷體" w:eastAsia="標楷體" w:hAnsi="標楷體" w:hint="eastAsia"/>
                <w:shd w:val="clear" w:color="auto" w:fill="FFFFFF"/>
              </w:rPr>
              <w:t>年級交通教育教材(含電子書)</w:t>
            </w:r>
          </w:p>
        </w:tc>
        <w:tc>
          <w:tcPr>
            <w:tcW w:w="851" w:type="dxa"/>
            <w:vAlign w:val="center"/>
          </w:tcPr>
          <w:p w:rsidR="00AA7319" w:rsidRPr="00353B24" w:rsidRDefault="00AA7319" w:rsidP="00181E9A">
            <w:pPr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AA7319" w:rsidRPr="00353B24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827FF7" w:rsidRDefault="00AA7319" w:rsidP="00181E9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AA7319" w:rsidRPr="00E90589" w:rsidRDefault="00AA7319" w:rsidP="00181E9A">
            <w:pPr>
              <w:adjustRightInd w:val="0"/>
              <w:snapToGrid w:val="0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DD1A1E">
                <w:rPr>
                  <w:rFonts w:eastAsia="標楷體" w:hint="eastAsia"/>
                  <w:sz w:val="20"/>
                  <w:szCs w:val="20"/>
                </w:rPr>
                <w:t>4-3-1</w:t>
              </w:r>
            </w:smartTag>
            <w:r w:rsidRPr="00DD1A1E">
              <w:rPr>
                <w:rFonts w:eastAsia="標楷體" w:hint="eastAsia"/>
                <w:sz w:val="20"/>
                <w:szCs w:val="20"/>
              </w:rPr>
              <w:t>-2</w:t>
            </w:r>
            <w:r w:rsidRPr="00DD1A1E">
              <w:rPr>
                <w:rFonts w:eastAsia="標楷體" w:hint="eastAsia"/>
                <w:sz w:val="20"/>
                <w:szCs w:val="20"/>
              </w:rPr>
              <w:t>探討各項可能資源，並尋求可用的資源來化解周遭環境的潛藏危機。</w:t>
            </w:r>
          </w:p>
        </w:tc>
        <w:tc>
          <w:tcPr>
            <w:tcW w:w="1842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00B050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</w:rPr>
              <w:t>環境教育2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snapToGrid w:val="0"/>
              <w:rPr>
                <w:rFonts w:eastAsia="標楷體"/>
                <w:b/>
                <w:color w:val="00B050"/>
              </w:rPr>
            </w:pPr>
            <w:r w:rsidRPr="00262591">
              <w:rPr>
                <w:rFonts w:eastAsia="標楷體" w:hint="eastAsia"/>
                <w:b/>
                <w:color w:val="00B050"/>
              </w:rPr>
              <w:t>布農小孩</w:t>
            </w:r>
            <w:r w:rsidRPr="00262591">
              <w:rPr>
                <w:rFonts w:eastAsia="標楷體"/>
                <w:b/>
                <w:color w:val="00B050"/>
              </w:rPr>
              <w:t>—</w:t>
            </w:r>
          </w:p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00B050"/>
              </w:rPr>
            </w:pPr>
            <w:r w:rsidRPr="00262591">
              <w:rPr>
                <w:rFonts w:eastAsia="標楷體" w:hint="eastAsia"/>
                <w:b/>
                <w:color w:val="00B050"/>
              </w:rPr>
              <w:t>零食停看聽</w:t>
            </w:r>
            <w:r w:rsidRPr="00262591">
              <w:rPr>
                <w:rFonts w:eastAsia="標楷體" w:hint="eastAsia"/>
                <w:b/>
                <w:color w:val="00B050"/>
              </w:rPr>
              <w:t xml:space="preserve"> </w:t>
            </w:r>
            <w:r w:rsidRPr="00262591">
              <w:rPr>
                <w:rFonts w:eastAsia="標楷體" w:hint="eastAsia"/>
                <w:b/>
                <w:color w:val="00B050"/>
              </w:rPr>
              <w:t>擁抱全食物</w:t>
            </w:r>
          </w:p>
        </w:tc>
        <w:tc>
          <w:tcPr>
            <w:tcW w:w="851" w:type="dxa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00B050"/>
                <w:u w:val="single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  <w:u w:val="single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</w:rPr>
              <w:t>發表分享</w:t>
            </w:r>
          </w:p>
        </w:tc>
        <w:tc>
          <w:tcPr>
            <w:tcW w:w="3119" w:type="dxa"/>
          </w:tcPr>
          <w:p w:rsidR="00AA7319" w:rsidRPr="00262591" w:rsidRDefault="00AA7319" w:rsidP="00181E9A">
            <w:pPr>
              <w:pStyle w:val="Web"/>
              <w:spacing w:line="260" w:lineRule="exact"/>
              <w:ind w:left="122" w:hanging="122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【環境教育】</w:t>
            </w:r>
          </w:p>
          <w:p w:rsidR="00AA7319" w:rsidRPr="00262591" w:rsidRDefault="00AA7319" w:rsidP="00181E9A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262591">
                <w:rPr>
                  <w:rFonts w:ascii="標楷體" w:eastAsia="標楷體" w:hAnsi="標楷體" w:hint="eastAsia"/>
                  <w:b/>
                  <w:bCs/>
                  <w:snapToGrid w:val="0"/>
                  <w:color w:val="00B050"/>
                  <w:kern w:val="0"/>
                  <w:sz w:val="20"/>
                  <w:szCs w:val="20"/>
                </w:rPr>
                <w:t>3-3-1</w:t>
              </w:r>
            </w:smartTag>
            <w:r w:rsidRPr="00262591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關切人類行為對環境的衝擊，進而建立環境友善的生活與消費觀念。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00B050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</w:rPr>
              <w:t>環境教育2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2410" w:type="dxa"/>
            <w:vAlign w:val="center"/>
          </w:tcPr>
          <w:p w:rsidR="00AA7319" w:rsidRPr="00410E6B" w:rsidRDefault="00AA7319" w:rsidP="00181E9A">
            <w:pPr>
              <w:rPr>
                <w:rFonts w:ascii="標楷體" w:eastAsia="標楷體" w:hAnsi="標楷體"/>
              </w:rPr>
            </w:pPr>
            <w:r w:rsidRPr="00410E6B">
              <w:rPr>
                <w:rFonts w:ascii="標楷體" w:eastAsia="標楷體" w:hAnsi="標楷體" w:hint="eastAsia"/>
              </w:rPr>
              <w:t>介紹168交通安全入口網~</w:t>
            </w:r>
            <w:r>
              <w:rPr>
                <w:rFonts w:ascii="標楷體" w:eastAsia="標楷體" w:hAnsi="標楷體" w:hint="eastAsia"/>
                <w:shd w:val="clear" w:color="auto" w:fill="FFFFFF"/>
              </w:rPr>
              <w:t>國小五</w:t>
            </w:r>
            <w:r w:rsidRPr="00410E6B">
              <w:rPr>
                <w:rFonts w:ascii="標楷體" w:eastAsia="標楷體" w:hAnsi="標楷體" w:hint="eastAsia"/>
                <w:shd w:val="clear" w:color="auto" w:fill="FFFFFF"/>
              </w:rPr>
              <w:t>年級交通教育教材(含電子書)</w:t>
            </w:r>
          </w:p>
        </w:tc>
        <w:tc>
          <w:tcPr>
            <w:tcW w:w="851" w:type="dxa"/>
            <w:vAlign w:val="center"/>
          </w:tcPr>
          <w:p w:rsidR="00AA7319" w:rsidRPr="00353B24" w:rsidRDefault="00AA7319" w:rsidP="00181E9A">
            <w:pPr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AA7319" w:rsidRPr="00353B24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827FF7" w:rsidRDefault="00AA7319" w:rsidP="00181E9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AA7319" w:rsidRPr="00E90589" w:rsidRDefault="00AA7319" w:rsidP="00181E9A">
            <w:pPr>
              <w:adjustRightInd w:val="0"/>
              <w:snapToGrid w:val="0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DD1A1E">
                <w:rPr>
                  <w:rFonts w:eastAsia="標楷體" w:hint="eastAsia"/>
                  <w:sz w:val="20"/>
                  <w:szCs w:val="20"/>
                </w:rPr>
                <w:t>4-3-1</w:t>
              </w:r>
            </w:smartTag>
            <w:r w:rsidRPr="00DD1A1E">
              <w:rPr>
                <w:rFonts w:eastAsia="標楷體" w:hint="eastAsia"/>
                <w:sz w:val="20"/>
                <w:szCs w:val="20"/>
              </w:rPr>
              <w:t>-2</w:t>
            </w:r>
            <w:r w:rsidRPr="00DD1A1E">
              <w:rPr>
                <w:rFonts w:eastAsia="標楷體" w:hint="eastAsia"/>
                <w:sz w:val="20"/>
                <w:szCs w:val="20"/>
              </w:rPr>
              <w:t>探討各項可能資源，並尋求可用的資源來化解周遭環境的潛藏危機。</w:t>
            </w:r>
          </w:p>
        </w:tc>
        <w:tc>
          <w:tcPr>
            <w:tcW w:w="1842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AA7319">
        <w:tc>
          <w:tcPr>
            <w:tcW w:w="802" w:type="dxa"/>
            <w:vAlign w:val="center"/>
          </w:tcPr>
          <w:p w:rsidR="00014996" w:rsidRDefault="0001499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  <w:vAlign w:val="center"/>
          </w:tcPr>
          <w:p w:rsidR="00014996" w:rsidRPr="00BC60C2" w:rsidRDefault="00014996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休業式</w:t>
            </w:r>
          </w:p>
        </w:tc>
        <w:tc>
          <w:tcPr>
            <w:tcW w:w="2410" w:type="dxa"/>
            <w:vAlign w:val="center"/>
          </w:tcPr>
          <w:p w:rsidR="00014996" w:rsidRPr="00BC60C2" w:rsidRDefault="0001499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暑假生活須知教育宣導</w:t>
            </w:r>
          </w:p>
        </w:tc>
        <w:tc>
          <w:tcPr>
            <w:tcW w:w="851" w:type="dxa"/>
            <w:vAlign w:val="center"/>
          </w:tcPr>
          <w:p w:rsidR="00014996" w:rsidRPr="00BC60C2" w:rsidRDefault="00014996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Pr="00353B24" w:rsidRDefault="00014996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014996" w:rsidRPr="00353B24" w:rsidRDefault="00014996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014996" w:rsidRPr="00827FF7" w:rsidRDefault="00014996" w:rsidP="00181E9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014996" w:rsidRPr="00827FF7" w:rsidRDefault="0001499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FF7">
              <w:rPr>
                <w:rFonts w:ascii="標楷體" w:eastAsia="標楷體" w:hAnsi="標楷體"/>
                <w:color w:val="000000"/>
                <w:sz w:val="20"/>
                <w:szCs w:val="20"/>
              </w:rPr>
              <w:t>4-2-1 辨識各種人為的危險情境，並演練自我保護的方法。</w:t>
            </w:r>
          </w:p>
        </w:tc>
        <w:tc>
          <w:tcPr>
            <w:tcW w:w="1842" w:type="dxa"/>
            <w:vAlign w:val="center"/>
          </w:tcPr>
          <w:p w:rsidR="00014996" w:rsidRPr="00353B24" w:rsidRDefault="00014996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014996" w:rsidRPr="009262E2" w:rsidRDefault="00014996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014996" w:rsidRPr="000513D8" w:rsidRDefault="00014996" w:rsidP="00181E9A">
      <w:pPr>
        <w:pStyle w:val="-1"/>
        <w:tabs>
          <w:tab w:val="clear" w:pos="360"/>
        </w:tabs>
        <w:overflowPunct/>
        <w:adjustRightInd/>
        <w:spacing w:before="0" w:after="0" w:line="500" w:lineRule="exact"/>
        <w:jc w:val="left"/>
        <w:rPr>
          <w:rFonts w:ascii="標楷體" w:hAnsi="標楷體"/>
          <w:sz w:val="28"/>
          <w:szCs w:val="28"/>
        </w:rPr>
      </w:pPr>
    </w:p>
    <w:p w:rsidR="00014996" w:rsidRDefault="00014996" w:rsidP="00EA012A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>
        <w:rPr>
          <w:rFonts w:ascii="標楷體" w:eastAsia="標楷體" w:hAnsi="標楷體" w:hint="eastAsia"/>
          <w:color w:val="000000"/>
          <w:sz w:val="28"/>
          <w:szCs w:val="28"/>
        </w:rPr>
        <w:t>閱讀</w:t>
      </w:r>
      <w:r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014996" w:rsidRPr="009262E2" w:rsidTr="00AA7319">
        <w:tc>
          <w:tcPr>
            <w:tcW w:w="802" w:type="dxa"/>
            <w:vAlign w:val="center"/>
          </w:tcPr>
          <w:p w:rsidR="00014996" w:rsidRPr="00E27B9E" w:rsidRDefault="00014996" w:rsidP="00181E9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014996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014996" w:rsidRPr="00523F29" w:rsidRDefault="00014996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014996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014996" w:rsidRPr="00523F29" w:rsidRDefault="00014996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014996" w:rsidRPr="00523F29" w:rsidRDefault="00014996" w:rsidP="00181E9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4C17E0" w:rsidRDefault="00AA7319" w:rsidP="00181E9A">
            <w:pPr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銀盒金絲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小組段落大意發表。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A0720">
              <w:rPr>
                <w:rFonts w:ascii="標楷體" w:eastAsia="標楷體" w:hAnsi="標楷體" w:hint="eastAsia"/>
              </w:rPr>
              <w:t>請同學說一說：本</w:t>
            </w:r>
            <w:r w:rsidRPr="005A0720">
              <w:rPr>
                <w:rFonts w:ascii="標楷體" w:eastAsia="標楷體" w:hAnsi="標楷體" w:hint="eastAsia"/>
              </w:rPr>
              <w:lastRenderedPageBreak/>
              <w:t>文主要闡述的重點意義。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5A0720">
              <w:rPr>
                <w:rFonts w:ascii="標楷體" w:eastAsia="標楷體" w:hAnsi="標楷體" w:hint="eastAsia"/>
              </w:rPr>
              <w:t>閱讀理解檢討。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</w:p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lastRenderedPageBreak/>
              <w:t>觀察評量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lastRenderedPageBreak/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</w:t>
            </w:r>
            <w:r w:rsidRPr="00C75761">
              <w:rPr>
                <w:rFonts w:ascii="標楷體" w:eastAsia="標楷體" w:hAnsi="標楷體" w:hint="eastAsia"/>
              </w:rPr>
              <w:lastRenderedPageBreak/>
              <w:t>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2751A6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二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魔鬼與農夫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小組段落大意發表。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A0720">
              <w:rPr>
                <w:rFonts w:ascii="標楷體" w:eastAsia="標楷體" w:hAnsi="標楷體" w:hint="eastAsia"/>
              </w:rPr>
              <w:t>閱讀理解檢討。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5A0720">
              <w:rPr>
                <w:rFonts w:ascii="標楷體" w:eastAsia="標楷體" w:hAnsi="標楷體" w:hint="eastAsia"/>
              </w:rPr>
              <w:t>教師統整本課重點：當擁有的比需要的還多時，容易讓人迷失。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觀察評量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【生涯發展】</w:t>
            </w:r>
          </w:p>
          <w:p w:rsidR="00AA7319" w:rsidRPr="006D2F7E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/>
                <w:snapToGrid w:val="0"/>
              </w:rPr>
              <w:t>3-2-2</w:t>
            </w:r>
            <w:r w:rsidRPr="00C75761">
              <w:rPr>
                <w:rFonts w:ascii="標楷體" w:eastAsia="標楷體" w:hAnsi="標楷體" w:hint="eastAsia"/>
                <w:snapToGrid w:val="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不怕慢，只怕站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小組段落大意發表。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A0720">
              <w:rPr>
                <w:rFonts w:ascii="標楷體" w:eastAsia="標楷體" w:hAnsi="標楷體" w:hint="eastAsia"/>
              </w:rPr>
              <w:t>閱讀理解檢討。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5A0720">
              <w:rPr>
                <w:rFonts w:ascii="標楷體" w:eastAsia="標楷體" w:hAnsi="標楷體" w:hint="eastAsia"/>
              </w:rPr>
              <w:t>請同學說一說本課主要闡述的涵義：只要下定決心去做，任何事都不嫌太遲。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寫字檢核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【生涯發展】</w:t>
            </w:r>
          </w:p>
          <w:p w:rsidR="00AA7319" w:rsidRPr="006D2F7E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/>
                <w:snapToGrid w:val="0"/>
              </w:rPr>
              <w:t>3-2-2</w:t>
            </w:r>
            <w:r w:rsidRPr="00C75761">
              <w:rPr>
                <w:rFonts w:ascii="標楷體" w:eastAsia="標楷體" w:hAnsi="標楷體" w:hint="eastAsia"/>
                <w:snapToGrid w:val="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創意點子王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小組段落大意發表。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A0720">
              <w:rPr>
                <w:rFonts w:ascii="標楷體" w:eastAsia="標楷體" w:hAnsi="標楷體" w:hint="eastAsia"/>
              </w:rPr>
              <w:t>閱讀理解檢討。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4.教師統整本文重點：「發明」並不難，只要肯動腦解決生活中的小麻煩，往往可以成就大發明。鼓勵小朋友從生活中觀察，發揮創作發明的潛能。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寫字檢核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【生涯發展】</w:t>
            </w:r>
          </w:p>
          <w:p w:rsidR="00AA7319" w:rsidRPr="006D2F7E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/>
                <w:snapToGrid w:val="0"/>
              </w:rPr>
              <w:t>3-2-2</w:t>
            </w:r>
            <w:r w:rsidRPr="00C75761">
              <w:rPr>
                <w:rFonts w:ascii="標楷體" w:eastAsia="標楷體" w:hAnsi="標楷體" w:hint="eastAsia"/>
                <w:snapToGrid w:val="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創意點子王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1.分組蒐集歷史上有名的發明家的故事。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2.小組發表。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資料蒐集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lastRenderedPageBreak/>
              <w:t>【生涯發展】</w:t>
            </w:r>
          </w:p>
          <w:p w:rsidR="00AA7319" w:rsidRPr="006D2F7E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/>
                <w:snapToGrid w:val="0"/>
              </w:rPr>
              <w:t>3-2-2</w:t>
            </w:r>
            <w:r w:rsidRPr="00C75761">
              <w:rPr>
                <w:rFonts w:ascii="標楷體" w:eastAsia="標楷體" w:hAnsi="標楷體" w:hint="eastAsia"/>
                <w:snapToGrid w:val="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六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戴嵩畫牛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小組段落大意發表。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A0720">
              <w:rPr>
                <w:rFonts w:ascii="標楷體" w:eastAsia="標楷體" w:hAnsi="標楷體" w:hint="eastAsia"/>
              </w:rPr>
              <w:t>同學發表讀完本文之看法。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5A0720">
              <w:rPr>
                <w:rFonts w:ascii="標楷體" w:eastAsia="標楷體" w:hAnsi="標楷體" w:hint="eastAsia"/>
              </w:rPr>
              <w:t>閱讀理解檢討。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5.教師統整本課重點：術業有專攻。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1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寫字檢核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【生涯發展】</w:t>
            </w:r>
          </w:p>
          <w:p w:rsidR="00AA7319" w:rsidRPr="006D2F7E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/>
                <w:snapToGrid w:val="0"/>
              </w:rPr>
              <w:t>3-2-2</w:t>
            </w:r>
            <w:r w:rsidRPr="00C75761">
              <w:rPr>
                <w:rFonts w:ascii="標楷體" w:eastAsia="標楷體" w:hAnsi="標楷體" w:hint="eastAsia"/>
                <w:snapToGrid w:val="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五餅二魚的奇蹟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2.小組段落大意發表。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3.同學發表讀完本文之看法。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5A0720">
              <w:rPr>
                <w:rFonts w:ascii="標楷體" w:eastAsia="標楷體" w:hAnsi="標楷體" w:hint="eastAsia"/>
              </w:rPr>
              <w:t>請同徐發表與他人分享的經驗。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 w:rsidRPr="005A0720">
              <w:rPr>
                <w:rFonts w:ascii="標楷體" w:eastAsia="標楷體" w:hAnsi="標楷體" w:hint="eastAsia"/>
              </w:rPr>
              <w:t xml:space="preserve">閱讀理解檢討。 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1 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寫字檢核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566AB2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66AB2">
              <w:rPr>
                <w:rFonts w:ascii="標楷體" w:eastAsia="標楷體" w:hAnsi="標楷體" w:hint="eastAsia"/>
              </w:rPr>
              <w:t>【人權教育】</w:t>
            </w:r>
          </w:p>
          <w:p w:rsidR="00AA7319" w:rsidRPr="00566AB2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66AB2">
              <w:rPr>
                <w:rFonts w:ascii="標楷體" w:eastAsia="標楷體" w:hAnsi="標楷體" w:hint="eastAsia"/>
              </w:rPr>
              <w:t>1-3-3瞭解平等、正義的原則，並能在生活中實踐。</w:t>
            </w:r>
          </w:p>
          <w:p w:rsidR="00AA7319" w:rsidRPr="00566AB2" w:rsidRDefault="00AA7319" w:rsidP="00181E9A">
            <w:pPr>
              <w:spacing w:line="24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水立方與鳥巢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分組討論各段大意並發表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A0720">
              <w:rPr>
                <w:rFonts w:ascii="標楷體" w:eastAsia="標楷體" w:hAnsi="標楷體" w:hint="eastAsia"/>
              </w:rPr>
              <w:t>閱讀理解檢討。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寫字檢核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【人權教育】</w:t>
            </w:r>
          </w:p>
          <w:p w:rsidR="00AA7319" w:rsidRPr="009262E2" w:rsidRDefault="00AA7319" w:rsidP="00181E9A">
            <w:pPr>
              <w:spacing w:line="240" w:lineRule="exact"/>
              <w:rPr>
                <w:rFonts w:ascii="標楷體" w:eastAsia="標楷體" w:hAnsi="標楷體"/>
                <w:u w:val="single"/>
              </w:rPr>
            </w:pPr>
            <w:r w:rsidRPr="005E351B">
              <w:rPr>
                <w:rFonts w:ascii="標楷體" w:eastAsia="標楷體" w:hAnsi="標楷體" w:hint="eastAsia"/>
              </w:rPr>
              <w:t>1-3-4瞭解世界上不同的群體、文化和國家，能尊重欣賞其差異。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水立方與鳥巢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分組進行「鳥巢」及「水立方」圖片及資料。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分組發表及分享。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【人權教育】</w:t>
            </w:r>
          </w:p>
          <w:p w:rsidR="00AA7319" w:rsidRPr="009262E2" w:rsidRDefault="00AA7319" w:rsidP="00181E9A">
            <w:pPr>
              <w:spacing w:line="240" w:lineRule="exact"/>
              <w:rPr>
                <w:rFonts w:ascii="標楷體" w:eastAsia="標楷體" w:hAnsi="標楷體"/>
                <w:u w:val="single"/>
              </w:rPr>
            </w:pPr>
            <w:r w:rsidRPr="005E351B">
              <w:rPr>
                <w:rFonts w:ascii="標楷體" w:eastAsia="標楷體" w:hAnsi="標楷體" w:hint="eastAsia"/>
              </w:rPr>
              <w:t>1-3-4瞭解世界上不同的群體、文化和國家，能尊重欣賞其差異。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圖書館搬家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1.分組進行閱讀。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 xml:space="preserve">2.小組段落大意討論及發表。 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3.同學說一說：貓頭鷹「奇奇」值得大家學習的地方。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4.閱讀理解檢討。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寫字檢核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【生涯發展】</w:t>
            </w:r>
          </w:p>
          <w:p w:rsidR="00AA7319" w:rsidRPr="006D2F7E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/>
                <w:snapToGrid w:val="0"/>
              </w:rPr>
              <w:t>3-2-2</w:t>
            </w:r>
            <w:r w:rsidRPr="00C75761">
              <w:rPr>
                <w:rFonts w:ascii="標楷體" w:eastAsia="標楷體" w:hAnsi="標楷體" w:hint="eastAsia"/>
                <w:snapToGrid w:val="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臺灣西瓜達</w:t>
            </w:r>
            <w:r w:rsidRPr="005A0720">
              <w:rPr>
                <w:rFonts w:ascii="標楷體" w:eastAsia="標楷體" w:hAnsi="標楷體" w:hint="eastAsia"/>
              </w:rPr>
              <w:lastRenderedPageBreak/>
              <w:t>人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小組段落大意討論</w:t>
            </w:r>
            <w:r w:rsidRPr="005A0720">
              <w:rPr>
                <w:rFonts w:ascii="標楷體" w:eastAsia="標楷體" w:hAnsi="標楷體" w:hint="eastAsia"/>
              </w:rPr>
              <w:lastRenderedPageBreak/>
              <w:t>及發表。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A0720">
              <w:rPr>
                <w:rFonts w:ascii="標楷體" w:eastAsia="標楷體" w:hAnsi="標楷體" w:hint="eastAsia"/>
              </w:rPr>
              <w:t>請同學說一說：「陳文郁」值得學習的精神。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4. 閱讀理解檢討。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lastRenderedPageBreak/>
              <w:t xml:space="preserve">   1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/>
              </w:rPr>
              <w:t>寫字檢核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/>
              </w:rPr>
              <w:lastRenderedPageBreak/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lastRenderedPageBreak/>
              <w:t>2-3-1-2能仔細聆聽對方的說明，主動參與溝通和協</w:t>
            </w:r>
            <w:r w:rsidRPr="00C75761">
              <w:rPr>
                <w:rFonts w:ascii="標楷體" w:eastAsia="標楷體" w:hAnsi="標楷體" w:hint="eastAsia"/>
              </w:rPr>
              <w:lastRenderedPageBreak/>
              <w:t>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9262E2" w:rsidRDefault="00AA7319" w:rsidP="00181E9A">
            <w:pPr>
              <w:spacing w:line="24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十二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可樂傳奇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1.分組進行閱讀。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2.小組段落大意討論及發表。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3.請同學說一說：「潘博頓」值得學習的精神。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4.閱讀理解檢討。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/>
              </w:rPr>
              <w:t>寫字檢核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【人權教育】</w:t>
            </w:r>
          </w:p>
          <w:p w:rsidR="00AA7319" w:rsidRPr="009262E2" w:rsidRDefault="00AA7319" w:rsidP="00181E9A">
            <w:pPr>
              <w:spacing w:line="240" w:lineRule="exact"/>
              <w:rPr>
                <w:rFonts w:ascii="標楷體" w:eastAsia="標楷體" w:hAnsi="標楷體"/>
                <w:u w:val="single"/>
              </w:rPr>
            </w:pPr>
            <w:r w:rsidRPr="005E351B">
              <w:rPr>
                <w:rFonts w:ascii="標楷體" w:eastAsia="標楷體" w:hAnsi="標楷體" w:hint="eastAsia"/>
              </w:rPr>
              <w:t>1-3-4瞭解世界上不同的群體、文化和國家，能尊重欣賞其差異。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偏見的影響力</w:t>
            </w:r>
            <w:r>
              <w:rPr>
                <w:rFonts w:ascii="標楷體" w:eastAsia="標楷體" w:hAnsi="標楷體" w:hint="eastAsia"/>
              </w:rPr>
              <w:t>~品德教育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小組段落大意討論及發表。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A0720">
              <w:rPr>
                <w:rFonts w:ascii="標楷體" w:eastAsia="標楷體" w:hAnsi="標楷體" w:hint="eastAsia"/>
              </w:rPr>
              <w:t>小組發表讀完本課的感想。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5A0720">
              <w:rPr>
                <w:rFonts w:ascii="標楷體" w:eastAsia="標楷體" w:hAnsi="標楷體" w:hint="eastAsia"/>
              </w:rPr>
              <w:t xml:space="preserve">同學經驗分享 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 w:rsidRPr="005A0720">
              <w:rPr>
                <w:rFonts w:ascii="標楷體" w:eastAsia="標楷體" w:hAnsi="標楷體" w:hint="eastAsia"/>
              </w:rPr>
              <w:t>教師統整文中所要呈現的意義：以先入為主的觀念會讓人看不到對方的優點。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/>
              </w:rPr>
              <w:t>寫字檢核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【生涯發展】</w:t>
            </w:r>
          </w:p>
          <w:p w:rsidR="00AA7319" w:rsidRPr="006D2F7E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/>
                <w:snapToGrid w:val="0"/>
              </w:rPr>
              <w:t>3-2-2</w:t>
            </w:r>
            <w:r w:rsidRPr="00C75761">
              <w:rPr>
                <w:rFonts w:ascii="標楷體" w:eastAsia="標楷體" w:hAnsi="標楷體" w:hint="eastAsia"/>
                <w:snapToGrid w:val="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村婦巧對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小組段落大意討論及發表。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A0720">
              <w:rPr>
                <w:rFonts w:ascii="標楷體" w:eastAsia="標楷體" w:hAnsi="標楷體" w:hint="eastAsia"/>
              </w:rPr>
              <w:t>小組發表讀完本課的感想。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5A0720">
              <w:rPr>
                <w:rFonts w:ascii="標楷體" w:eastAsia="標楷體" w:hAnsi="標楷體" w:hint="eastAsia"/>
              </w:rPr>
              <w:t>閱讀理解檢討。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 w:rsidRPr="005A0720">
              <w:rPr>
                <w:rFonts w:ascii="標楷體" w:eastAsia="標楷體" w:hAnsi="標楷體" w:hint="eastAsia"/>
              </w:rPr>
              <w:t>教師點出本課意涵：不可恃才傲物，輕視他人。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</w:t>
            </w:r>
            <w:r w:rsidRPr="005A0720">
              <w:rPr>
                <w:rFonts w:ascii="標楷體" w:eastAsia="標楷體" w:hAnsi="標楷體" w:hint="eastAsia"/>
              </w:rPr>
              <w:t>教師統整第八~十課課涵義。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  <w:r w:rsidRPr="005A0720">
              <w:rPr>
                <w:rFonts w:ascii="標楷體" w:eastAsia="標楷體" w:hAnsi="標楷體" w:hint="eastAsia"/>
              </w:rPr>
              <w:t>教導學生平日的言行舉趾應注意事項。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</w:t>
            </w:r>
            <w:r w:rsidRPr="005A0720">
              <w:rPr>
                <w:rFonts w:ascii="標楷體" w:eastAsia="標楷體" w:hAnsi="標楷體" w:hint="eastAsia"/>
              </w:rPr>
              <w:t>表揚優良品性學</w:t>
            </w:r>
            <w:r w:rsidRPr="005A0720">
              <w:rPr>
                <w:rFonts w:ascii="標楷體" w:eastAsia="標楷體" w:hAnsi="標楷體" w:hint="eastAsia"/>
              </w:rPr>
              <w:lastRenderedPageBreak/>
              <w:t>生，以為其他學生之模範。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/>
              </w:rPr>
              <w:t>寫字檢核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【生涯發展】</w:t>
            </w:r>
          </w:p>
          <w:p w:rsidR="00AA7319" w:rsidRPr="006D2F7E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/>
                <w:snapToGrid w:val="0"/>
              </w:rPr>
              <w:t>3-2-2</w:t>
            </w:r>
            <w:r w:rsidRPr="00C75761">
              <w:rPr>
                <w:rFonts w:ascii="標楷體" w:eastAsia="標楷體" w:hAnsi="標楷體" w:hint="eastAsia"/>
                <w:snapToGrid w:val="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十五</w:t>
            </w:r>
          </w:p>
        </w:tc>
        <w:tc>
          <w:tcPr>
            <w:tcW w:w="1574" w:type="dxa"/>
          </w:tcPr>
          <w:p w:rsidR="00AA7319" w:rsidRDefault="00AA7319" w:rsidP="00181E9A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用心在筆</w:t>
            </w:r>
          </w:p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  <w:r w:rsidRPr="0083756F">
              <w:rPr>
                <w:rFonts w:ascii="標楷體" w:eastAsia="標楷體" w:hAnsi="標楷體" w:hint="eastAsia"/>
                <w:color w:val="000000"/>
              </w:rPr>
              <w:t>心正筆就正</w:t>
            </w:r>
          </w:p>
        </w:tc>
        <w:tc>
          <w:tcPr>
            <w:tcW w:w="2410" w:type="dxa"/>
          </w:tcPr>
          <w:p w:rsidR="00AA7319" w:rsidRPr="00F031D9" w:rsidRDefault="00AA7319" w:rsidP="00181E9A">
            <w:pPr>
              <w:numPr>
                <w:ilvl w:val="0"/>
                <w:numId w:val="22"/>
              </w:numPr>
              <w:tabs>
                <w:tab w:val="left" w:pos="252"/>
                <w:tab w:val="left" w:pos="972"/>
              </w:tabs>
              <w:spacing w:line="240" w:lineRule="exact"/>
              <w:rPr>
                <w:rFonts w:ascii="標楷體" w:eastAsia="標楷體" w:hAnsi="標楷體"/>
              </w:rPr>
            </w:pPr>
            <w:r w:rsidRPr="00EA2EA0">
              <w:rPr>
                <w:rFonts w:ascii="標楷體" w:eastAsia="標楷體" w:hAnsi="標楷體" w:hint="eastAsia"/>
                <w:color w:val="000000"/>
              </w:rPr>
              <w:t>教師簡述柳公權故事。</w:t>
            </w:r>
          </w:p>
          <w:p w:rsidR="00AA7319" w:rsidRPr="00F031D9" w:rsidRDefault="00AA7319" w:rsidP="00181E9A">
            <w:pPr>
              <w:numPr>
                <w:ilvl w:val="0"/>
                <w:numId w:val="22"/>
              </w:numPr>
              <w:tabs>
                <w:tab w:val="left" w:pos="252"/>
                <w:tab w:val="left" w:pos="972"/>
              </w:tabs>
              <w:spacing w:line="240" w:lineRule="exact"/>
              <w:rPr>
                <w:rFonts w:ascii="標楷體" w:eastAsia="標楷體" w:hAnsi="標楷體"/>
              </w:rPr>
            </w:pPr>
            <w:r w:rsidRPr="00F031D9">
              <w:rPr>
                <w:rFonts w:ascii="標楷體" w:eastAsia="標楷體" w:hAnsi="標楷體" w:cs="Arial" w:hint="eastAsia"/>
                <w:shd w:val="clear" w:color="auto" w:fill="FFFFFF"/>
              </w:rPr>
              <w:t>觀賞</w:t>
            </w:r>
            <w:r w:rsidRPr="00F031D9">
              <w:rPr>
                <w:rFonts w:ascii="標楷體" w:eastAsia="標楷體" w:hAnsi="標楷體" w:cs="Arial"/>
                <w:shd w:val="clear" w:color="auto" w:fill="FFFFFF"/>
              </w:rPr>
              <w:t>『</w:t>
            </w:r>
            <w:r w:rsidRPr="00F031D9">
              <w:rPr>
                <w:rFonts w:ascii="標楷體" w:eastAsia="標楷體" w:hAnsi="標楷體" w:hint="eastAsia"/>
              </w:rPr>
              <w:t>心正筆就正</w:t>
            </w:r>
            <w:r w:rsidRPr="00F031D9">
              <w:rPr>
                <w:rFonts w:ascii="標楷體" w:eastAsia="標楷體" w:hAnsi="標楷體" w:cs="Arial"/>
                <w:shd w:val="clear" w:color="auto" w:fill="FFFFFF"/>
              </w:rPr>
              <w:t>』</w:t>
            </w:r>
            <w:r w:rsidRPr="00F031D9">
              <w:rPr>
                <w:rFonts w:ascii="標楷體" w:eastAsia="標楷體" w:hAnsi="標楷體" w:cs="Arial" w:hint="eastAsia"/>
                <w:shd w:val="clear" w:color="auto" w:fill="FFFFFF"/>
              </w:rPr>
              <w:t>作者的作品。</w:t>
            </w:r>
          </w:p>
          <w:p w:rsidR="00AA7319" w:rsidRPr="00EA2EA0" w:rsidRDefault="00AA7319" w:rsidP="00181E9A">
            <w:pPr>
              <w:numPr>
                <w:ilvl w:val="0"/>
                <w:numId w:val="22"/>
              </w:numPr>
              <w:spacing w:line="240" w:lineRule="exact"/>
              <w:rPr>
                <w:rFonts w:ascii="標楷體" w:eastAsia="標楷體" w:hAnsi="標楷體" w:cs="Arial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</w:rPr>
              <w:t>字帖描紅練習：</w:t>
            </w:r>
            <w:r w:rsidRPr="00EA2EA0">
              <w:rPr>
                <w:rFonts w:ascii="標楷體" w:eastAsia="標楷體" w:hAnsi="標楷體"/>
                <w:color w:val="333333"/>
              </w:rPr>
              <w:t>玄祕塔碑</w:t>
            </w:r>
            <w:r w:rsidRPr="00EA2EA0">
              <w:rPr>
                <w:rFonts w:ascii="標楷體" w:eastAsia="標楷體" w:hAnsi="標楷體" w:hint="eastAsia"/>
              </w:rPr>
              <w:t>。</w:t>
            </w:r>
          </w:p>
          <w:p w:rsidR="00AA7319" w:rsidRPr="00EA2EA0" w:rsidRDefault="00AA7319" w:rsidP="00181E9A">
            <w:pPr>
              <w:numPr>
                <w:ilvl w:val="0"/>
                <w:numId w:val="22"/>
              </w:numPr>
              <w:spacing w:line="240" w:lineRule="exact"/>
              <w:rPr>
                <w:rFonts w:ascii="標楷體" w:eastAsia="標楷體" w:hAnsi="標楷體" w:cs="Arial"/>
                <w:shd w:val="clear" w:color="auto" w:fill="FFFFFF"/>
              </w:rPr>
            </w:pPr>
            <w:r w:rsidRPr="00EA2EA0">
              <w:rPr>
                <w:rFonts w:ascii="標楷體" w:eastAsia="標楷體" w:hAnsi="標楷體" w:hint="eastAsia"/>
              </w:rPr>
              <w:t>老師個別指導。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課堂觀察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口語評量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作業評量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AA7319" w:rsidRPr="00187A4B" w:rsidRDefault="00AA7319" w:rsidP="00181E9A">
            <w:pPr>
              <w:pStyle w:val="01"/>
              <w:snapToGrid w:val="0"/>
              <w:spacing w:line="240" w:lineRule="exact"/>
              <w:ind w:left="40" w:firstLine="0"/>
              <w:jc w:val="left"/>
              <w:rPr>
                <w:rFonts w:ascii="Times New Roman" w:hAnsi="標楷體"/>
                <w:szCs w:val="24"/>
              </w:rPr>
            </w:pPr>
            <w:r w:rsidRPr="00121179">
              <w:rPr>
                <w:rFonts w:hAnsi="標楷體" w:hint="eastAsia"/>
              </w:rPr>
              <w:t>4-3-5-4能知道古今書法名家相關的故事。</w:t>
            </w:r>
          </w:p>
        </w:tc>
        <w:tc>
          <w:tcPr>
            <w:tcW w:w="1842" w:type="dxa"/>
          </w:tcPr>
          <w:p w:rsidR="00AA7319" w:rsidRPr="00AD3C7F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AD3C7F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藝</w:t>
            </w:r>
            <w:r w:rsidRPr="00AD3C7F">
              <w:rPr>
                <w:rFonts w:ascii="標楷體" w:eastAsia="標楷體" w:hAnsi="標楷體" w:hint="eastAsia"/>
              </w:rPr>
              <w:t>文】</w:t>
            </w:r>
          </w:p>
          <w:p w:rsidR="00AA7319" w:rsidRPr="004B4DB3" w:rsidRDefault="00AA7319" w:rsidP="00181E9A">
            <w:pPr>
              <w:pStyle w:val="01"/>
              <w:snapToGrid w:val="0"/>
              <w:spacing w:line="240" w:lineRule="exact"/>
              <w:ind w:left="40" w:firstLine="0"/>
              <w:jc w:val="left"/>
              <w:rPr>
                <w:rFonts w:ascii="Times New Roman" w:hAnsi="標楷體"/>
                <w:szCs w:val="24"/>
              </w:rPr>
            </w:pPr>
            <w:r w:rsidRPr="004B4DB3">
              <w:rPr>
                <w:rFonts w:ascii="Times New Roman" w:hAnsi="標楷體"/>
                <w:szCs w:val="24"/>
              </w:rPr>
              <w:t>3-3-12</w:t>
            </w:r>
            <w:r w:rsidRPr="0032595A">
              <w:rPr>
                <w:rFonts w:ascii="Times New Roman" w:hAnsi="標楷體" w:hint="eastAsia"/>
                <w:szCs w:val="24"/>
              </w:rPr>
              <w:t>運用科技及各種方式蒐集、分類不同之藝文資訊，並養成習慣。</w:t>
            </w:r>
          </w:p>
          <w:p w:rsidR="00AA7319" w:rsidRPr="00AD3C7F" w:rsidRDefault="00AA7319" w:rsidP="00181E9A">
            <w:pPr>
              <w:spacing w:line="240" w:lineRule="exact"/>
              <w:ind w:left="57" w:right="57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</w:tcPr>
          <w:p w:rsidR="00AA7319" w:rsidRPr="00C263E4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中國古文字大蒐奇2</w:t>
            </w:r>
          </w:p>
        </w:tc>
        <w:tc>
          <w:tcPr>
            <w:tcW w:w="2410" w:type="dxa"/>
          </w:tcPr>
          <w:p w:rsidR="00AA7319" w:rsidRPr="00467C39" w:rsidRDefault="00AA7319" w:rsidP="00181E9A">
            <w:pPr>
              <w:numPr>
                <w:ilvl w:val="0"/>
                <w:numId w:val="23"/>
              </w:numPr>
              <w:spacing w:line="240" w:lineRule="exact"/>
              <w:ind w:left="357" w:hanging="357"/>
              <w:rPr>
                <w:rFonts w:ascii="標楷體" w:eastAsia="標楷體" w:hAnsi="標楷體" w:cs="Arial"/>
                <w:shd w:val="clear" w:color="auto" w:fill="FFFFFF"/>
              </w:rPr>
            </w:pPr>
            <w:r w:rsidRPr="001E23A7">
              <w:rPr>
                <w:rFonts w:ascii="標楷體" w:eastAsia="標楷體" w:hAnsi="標楷體" w:hint="eastAsia"/>
              </w:rPr>
              <w:t>介紹隸書：隸書是最先是由誰所創的呢？（據說是秦人程邈）</w:t>
            </w:r>
          </w:p>
          <w:p w:rsidR="00AA7319" w:rsidRPr="00467C39" w:rsidRDefault="00AA7319" w:rsidP="00181E9A">
            <w:pPr>
              <w:numPr>
                <w:ilvl w:val="0"/>
                <w:numId w:val="23"/>
              </w:numPr>
              <w:spacing w:line="240" w:lineRule="exact"/>
              <w:ind w:left="357" w:hanging="357"/>
              <w:rPr>
                <w:rFonts w:ascii="標楷體" w:eastAsia="標楷體" w:hAnsi="標楷體" w:cs="Arial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</w:rPr>
              <w:t>講古時間：善寫隸書的曹操、王羲之。</w:t>
            </w:r>
          </w:p>
          <w:p w:rsidR="00AA7319" w:rsidRPr="001E23A7" w:rsidRDefault="00AA7319" w:rsidP="00181E9A">
            <w:pPr>
              <w:numPr>
                <w:ilvl w:val="0"/>
                <w:numId w:val="23"/>
              </w:numPr>
              <w:spacing w:line="240" w:lineRule="exact"/>
              <w:ind w:left="357" w:hanging="357"/>
              <w:rPr>
                <w:rFonts w:ascii="標楷體" w:eastAsia="標楷體" w:hAnsi="標楷體"/>
              </w:rPr>
            </w:pPr>
            <w:r w:rsidRPr="001E23A7">
              <w:rPr>
                <w:rFonts w:ascii="標楷體" w:eastAsia="標楷體" w:hAnsi="標楷體" w:hint="eastAsia"/>
              </w:rPr>
              <w:t>隸書約略可分為</w:t>
            </w:r>
            <w:r w:rsidRPr="001E23A7">
              <w:rPr>
                <w:rFonts w:ascii="標楷體" w:eastAsia="標楷體" w:hAnsi="標楷體" w:hint="eastAsia"/>
                <w:bCs/>
              </w:rPr>
              <w:t>秦隸</w:t>
            </w:r>
            <w:r w:rsidRPr="001E23A7">
              <w:rPr>
                <w:rFonts w:ascii="標楷體" w:eastAsia="標楷體" w:hAnsi="標楷體" w:hint="eastAsia"/>
              </w:rPr>
              <w:t>、</w:t>
            </w:r>
            <w:r w:rsidRPr="001E23A7">
              <w:rPr>
                <w:rFonts w:ascii="標楷體" w:eastAsia="標楷體" w:hAnsi="標楷體" w:hint="eastAsia"/>
                <w:bCs/>
              </w:rPr>
              <w:t>漢隸2種。</w:t>
            </w:r>
          </w:p>
          <w:p w:rsidR="00AA7319" w:rsidRPr="007F2BDD" w:rsidRDefault="00AA7319" w:rsidP="00181E9A">
            <w:pPr>
              <w:numPr>
                <w:ilvl w:val="0"/>
                <w:numId w:val="23"/>
              </w:numPr>
              <w:spacing w:line="240" w:lineRule="exact"/>
              <w:ind w:left="357" w:hanging="357"/>
              <w:rPr>
                <w:rFonts w:ascii="標楷體" w:eastAsia="標楷體" w:hAnsi="標楷體"/>
                <w:bCs/>
              </w:rPr>
            </w:pPr>
            <w:r w:rsidRPr="001E23A7">
              <w:rPr>
                <w:rFonts w:ascii="標楷體" w:eastAsia="標楷體" w:hAnsi="標楷體" w:hint="eastAsia"/>
              </w:rPr>
              <w:t>字帖描紅練習：</w:t>
            </w:r>
            <w:r>
              <w:rPr>
                <w:rFonts w:ascii="標楷體" w:eastAsia="標楷體" w:hAnsi="標楷體" w:hint="eastAsia"/>
              </w:rPr>
              <w:t>尊重、合作、責任、助人。</w:t>
            </w:r>
          </w:p>
          <w:p w:rsidR="00AA7319" w:rsidRPr="001E23A7" w:rsidRDefault="00AA7319" w:rsidP="00181E9A">
            <w:pPr>
              <w:numPr>
                <w:ilvl w:val="0"/>
                <w:numId w:val="23"/>
              </w:numPr>
              <w:spacing w:line="240" w:lineRule="exact"/>
              <w:rPr>
                <w:rFonts w:ascii="標楷體" w:eastAsia="標楷體" w:hAnsi="標楷體"/>
              </w:rPr>
            </w:pPr>
            <w:r w:rsidRPr="001E23A7">
              <w:rPr>
                <w:rFonts w:ascii="標楷體" w:eastAsia="標楷體" w:hAnsi="標楷體" w:hint="eastAsia"/>
              </w:rPr>
              <w:t>老師個別指導。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課堂觀察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口語評量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作業評量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AA7319" w:rsidRPr="00F031D9" w:rsidRDefault="00AA7319" w:rsidP="00181E9A">
            <w:pPr>
              <w:pStyle w:val="01"/>
              <w:snapToGrid w:val="0"/>
              <w:spacing w:line="240" w:lineRule="exact"/>
              <w:ind w:left="40" w:firstLine="0"/>
              <w:jc w:val="left"/>
              <w:rPr>
                <w:rFonts w:ascii="Times New Roman" w:hAnsi="標楷體"/>
                <w:szCs w:val="24"/>
              </w:rPr>
            </w:pPr>
            <w:r w:rsidRPr="00AD3C7F">
              <w:rPr>
                <w:rFonts w:hAnsi="標楷體" w:hint="eastAsia"/>
              </w:rPr>
              <w:t>4-3-5能欣賞楷書名家碑帖，並辨識各種書體(篆、隸、楷、行)的特色。</w:t>
            </w:r>
          </w:p>
        </w:tc>
        <w:tc>
          <w:tcPr>
            <w:tcW w:w="1842" w:type="dxa"/>
          </w:tcPr>
          <w:p w:rsidR="00AA7319" w:rsidRPr="00AD3C7F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AD3C7F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藝</w:t>
            </w:r>
            <w:r w:rsidRPr="00AD3C7F">
              <w:rPr>
                <w:rFonts w:ascii="標楷體" w:eastAsia="標楷體" w:hAnsi="標楷體" w:hint="eastAsia"/>
              </w:rPr>
              <w:t>文】</w:t>
            </w:r>
          </w:p>
          <w:p w:rsidR="00AA7319" w:rsidRPr="00AD3C7F" w:rsidRDefault="00AA7319" w:rsidP="00181E9A">
            <w:pPr>
              <w:pStyle w:val="01"/>
              <w:snapToGrid w:val="0"/>
              <w:spacing w:line="240" w:lineRule="exact"/>
              <w:ind w:left="40" w:firstLine="0"/>
              <w:jc w:val="left"/>
              <w:rPr>
                <w:rFonts w:hAnsi="標楷體"/>
              </w:rPr>
            </w:pPr>
            <w:r w:rsidRPr="004B4DB3">
              <w:rPr>
                <w:rFonts w:ascii="Times New Roman" w:hAnsi="標楷體"/>
                <w:szCs w:val="24"/>
              </w:rPr>
              <w:t>3-3-12</w:t>
            </w:r>
            <w:r w:rsidRPr="0032595A">
              <w:rPr>
                <w:rFonts w:ascii="Times New Roman" w:hAnsi="標楷體" w:hint="eastAsia"/>
                <w:szCs w:val="24"/>
              </w:rPr>
              <w:t>運用科技及各種方式蒐集、分類不同之藝文資訊，並養成習慣。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楷書大觀園</w:t>
            </w:r>
          </w:p>
        </w:tc>
        <w:tc>
          <w:tcPr>
            <w:tcW w:w="2410" w:type="dxa"/>
          </w:tcPr>
          <w:p w:rsidR="00AA7319" w:rsidRPr="00B721B4" w:rsidRDefault="00AA7319" w:rsidP="00181E9A">
            <w:pPr>
              <w:numPr>
                <w:ilvl w:val="0"/>
                <w:numId w:val="24"/>
              </w:numPr>
              <w:spacing w:line="240" w:lineRule="exact"/>
              <w:ind w:left="357" w:hanging="357"/>
              <w:rPr>
                <w:rFonts w:ascii="標楷體" w:eastAsia="標楷體" w:hAnsi="標楷體" w:cs="Arial"/>
                <w:shd w:val="clear" w:color="auto" w:fill="FFFFFF"/>
              </w:rPr>
            </w:pPr>
            <w:r w:rsidRPr="00B721B4">
              <w:rPr>
                <w:rFonts w:ascii="標楷體" w:eastAsia="標楷體" w:hAnsi="標楷體" w:hint="eastAsia"/>
              </w:rPr>
              <w:t>介紹楷書：</w:t>
            </w:r>
            <w:hyperlink r:id="rId10" w:tgtFrame="_blank" w:history="1">
              <w:r w:rsidRPr="00B721B4">
                <w:rPr>
                  <w:rStyle w:val="a4"/>
                  <w:rFonts w:ascii="標楷體" w:eastAsia="標楷體" w:hAnsi="標楷體"/>
                  <w:shd w:val="clear" w:color="auto" w:fill="FFFFFF"/>
                </w:rPr>
                <w:t>楷書</w:t>
              </w:r>
            </w:hyperlink>
            <w:r w:rsidRPr="00B721B4">
              <w:rPr>
                <w:rFonts w:ascii="標楷體" w:eastAsia="標楷體" w:hAnsi="標楷體"/>
                <w:shd w:val="clear" w:color="auto" w:fill="FFFFFF"/>
              </w:rPr>
              <w:t>又稱</w:t>
            </w:r>
            <w:hyperlink r:id="rId11" w:tgtFrame="_blank" w:history="1">
              <w:r w:rsidRPr="00B721B4">
                <w:rPr>
                  <w:rStyle w:val="a4"/>
                  <w:rFonts w:ascii="標楷體" w:eastAsia="標楷體" w:hAnsi="標楷體"/>
                  <w:shd w:val="clear" w:color="auto" w:fill="FFFFFF"/>
                </w:rPr>
                <w:t>正書</w:t>
              </w:r>
            </w:hyperlink>
            <w:r w:rsidRPr="00B721B4">
              <w:rPr>
                <w:rFonts w:ascii="標楷體" w:eastAsia="標楷體" w:hAnsi="標楷體"/>
                <w:shd w:val="clear" w:color="auto" w:fill="FFFFFF"/>
              </w:rPr>
              <w:t>，或稱真書。</w:t>
            </w:r>
          </w:p>
          <w:p w:rsidR="00AA7319" w:rsidRPr="00B721B4" w:rsidRDefault="00AA7319" w:rsidP="00181E9A">
            <w:pPr>
              <w:numPr>
                <w:ilvl w:val="0"/>
                <w:numId w:val="24"/>
              </w:numPr>
              <w:spacing w:line="240" w:lineRule="exact"/>
              <w:ind w:left="357" w:hanging="357"/>
              <w:rPr>
                <w:rFonts w:ascii="標楷體" w:eastAsia="標楷體" w:hAnsi="標楷體" w:cs="Arial"/>
                <w:shd w:val="clear" w:color="auto" w:fill="FFFFFF"/>
              </w:rPr>
            </w:pPr>
            <w:r w:rsidRPr="00B721B4">
              <w:rPr>
                <w:rFonts w:ascii="標楷體" w:eastAsia="標楷體" w:hAnsi="標楷體" w:hint="eastAsia"/>
              </w:rPr>
              <w:t>講古時間：</w:t>
            </w:r>
            <w:hyperlink r:id="rId12" w:tgtFrame="_blank" w:history="1">
              <w:r w:rsidRPr="00B721B4">
                <w:rPr>
                  <w:rStyle w:val="a4"/>
                  <w:rFonts w:ascii="標楷體" w:eastAsia="標楷體" w:hAnsi="標楷體"/>
                  <w:shd w:val="clear" w:color="auto" w:fill="FFFFFF"/>
                </w:rPr>
                <w:t>楷書四大家</w:t>
              </w:r>
            </w:hyperlink>
            <w:r w:rsidRPr="00B721B4">
              <w:rPr>
                <w:rFonts w:ascii="標楷體" w:eastAsia="標楷體" w:hAnsi="標楷體"/>
                <w:shd w:val="clear" w:color="auto" w:fill="FFFFFF"/>
              </w:rPr>
              <w:t>，是對書法史上以楷書著稱的四位書法家的合稱。也稱四大楷書，</w:t>
            </w:r>
            <w:hyperlink r:id="rId13" w:tgtFrame="_blank" w:history="1">
              <w:r w:rsidRPr="00B721B4">
                <w:rPr>
                  <w:rStyle w:val="a4"/>
                  <w:rFonts w:ascii="標楷體" w:eastAsia="標楷體" w:hAnsi="標楷體"/>
                  <w:shd w:val="clear" w:color="auto" w:fill="FFFFFF"/>
                </w:rPr>
                <w:t>楷書四體</w:t>
              </w:r>
            </w:hyperlink>
            <w:r w:rsidRPr="00B721B4">
              <w:rPr>
                <w:rFonts w:ascii="標楷體" w:eastAsia="標楷體" w:hAnsi="標楷體"/>
                <w:shd w:val="clear" w:color="auto" w:fill="FFFFFF"/>
              </w:rPr>
              <w:t>，他們是：唐朝</w:t>
            </w:r>
            <w:hyperlink r:id="rId14" w:tgtFrame="_blank" w:history="1">
              <w:r w:rsidRPr="00B721B4">
                <w:rPr>
                  <w:rStyle w:val="a4"/>
                  <w:rFonts w:ascii="標楷體" w:eastAsia="標楷體" w:hAnsi="標楷體"/>
                  <w:shd w:val="clear" w:color="auto" w:fill="FFFFFF"/>
                </w:rPr>
                <w:t>歐陽詢</w:t>
              </w:r>
            </w:hyperlink>
            <w:r w:rsidRPr="00B721B4">
              <w:rPr>
                <w:rFonts w:ascii="標楷體" w:eastAsia="標楷體" w:hAnsi="標楷體"/>
                <w:shd w:val="clear" w:color="auto" w:fill="FFFFFF"/>
              </w:rPr>
              <w:t>(</w:t>
            </w:r>
            <w:hyperlink r:id="rId15" w:tgtFrame="_blank" w:history="1">
              <w:r w:rsidRPr="00B721B4">
                <w:rPr>
                  <w:rStyle w:val="a4"/>
                  <w:rFonts w:ascii="標楷體" w:eastAsia="標楷體" w:hAnsi="標楷體"/>
                  <w:shd w:val="clear" w:color="auto" w:fill="FFFFFF"/>
                </w:rPr>
                <w:t>歐體</w:t>
              </w:r>
            </w:hyperlink>
            <w:r w:rsidRPr="00B721B4">
              <w:rPr>
                <w:rFonts w:ascii="標楷體" w:eastAsia="標楷體" w:hAnsi="標楷體"/>
                <w:shd w:val="clear" w:color="auto" w:fill="FFFFFF"/>
              </w:rPr>
              <w:t>)、唐朝顏真卿(顏體)、唐朝</w:t>
            </w:r>
            <w:hyperlink r:id="rId16" w:tgtFrame="_blank" w:history="1">
              <w:r w:rsidRPr="00B721B4">
                <w:rPr>
                  <w:rStyle w:val="a4"/>
                  <w:rFonts w:ascii="標楷體" w:eastAsia="標楷體" w:hAnsi="標楷體"/>
                  <w:shd w:val="clear" w:color="auto" w:fill="FFFFFF"/>
                </w:rPr>
                <w:t>柳公權</w:t>
              </w:r>
            </w:hyperlink>
            <w:r w:rsidRPr="00B721B4">
              <w:rPr>
                <w:rFonts w:ascii="標楷體" w:eastAsia="標楷體" w:hAnsi="標楷體"/>
                <w:shd w:val="clear" w:color="auto" w:fill="FFFFFF"/>
              </w:rPr>
              <w:t>(</w:t>
            </w:r>
            <w:hyperlink r:id="rId17" w:tgtFrame="_blank" w:history="1">
              <w:r w:rsidRPr="00B721B4">
                <w:rPr>
                  <w:rStyle w:val="a4"/>
                  <w:rFonts w:ascii="標楷體" w:eastAsia="標楷體" w:hAnsi="標楷體"/>
                  <w:shd w:val="clear" w:color="auto" w:fill="FFFFFF"/>
                </w:rPr>
                <w:t>柳體</w:t>
              </w:r>
            </w:hyperlink>
            <w:r w:rsidRPr="00B721B4">
              <w:rPr>
                <w:rFonts w:ascii="標楷體" w:eastAsia="標楷體" w:hAnsi="標楷體"/>
                <w:shd w:val="clear" w:color="auto" w:fill="FFFFFF"/>
              </w:rPr>
              <w:t>) 、元朝</w:t>
            </w:r>
            <w:hyperlink r:id="rId18" w:tgtFrame="_blank" w:history="1">
              <w:r w:rsidRPr="00B721B4">
                <w:rPr>
                  <w:rStyle w:val="a4"/>
                  <w:rFonts w:ascii="標楷體" w:eastAsia="標楷體" w:hAnsi="標楷體"/>
                  <w:shd w:val="clear" w:color="auto" w:fill="FFFFFF"/>
                </w:rPr>
                <w:t>趙孟頫</w:t>
              </w:r>
            </w:hyperlink>
            <w:r w:rsidRPr="00B721B4">
              <w:rPr>
                <w:rFonts w:ascii="標楷體" w:eastAsia="標楷體" w:hAnsi="標楷體"/>
                <w:shd w:val="clear" w:color="auto" w:fill="FFFFFF"/>
              </w:rPr>
              <w:t>(</w:t>
            </w:r>
            <w:hyperlink r:id="rId19" w:tgtFrame="_blank" w:history="1">
              <w:r w:rsidRPr="00B721B4">
                <w:rPr>
                  <w:rStyle w:val="a4"/>
                  <w:rFonts w:ascii="標楷體" w:eastAsia="標楷體" w:hAnsi="標楷體"/>
                  <w:shd w:val="clear" w:color="auto" w:fill="FFFFFF"/>
                </w:rPr>
                <w:t>趙體</w:t>
              </w:r>
            </w:hyperlink>
            <w:r w:rsidRPr="00B721B4">
              <w:rPr>
                <w:rFonts w:ascii="標楷體" w:eastAsia="標楷體" w:hAnsi="標楷體"/>
                <w:shd w:val="clear" w:color="auto" w:fill="FFFFFF"/>
              </w:rPr>
              <w:t>)</w:t>
            </w:r>
            <w:r w:rsidRPr="00B721B4">
              <w:rPr>
                <w:rFonts w:ascii="標楷體" w:eastAsia="標楷體" w:hAnsi="標楷體" w:hint="eastAsia"/>
              </w:rPr>
              <w:t>。</w:t>
            </w:r>
          </w:p>
          <w:p w:rsidR="00AA7319" w:rsidRPr="005A2969" w:rsidRDefault="00AA7319" w:rsidP="00181E9A">
            <w:pPr>
              <w:numPr>
                <w:ilvl w:val="0"/>
                <w:numId w:val="24"/>
              </w:numPr>
              <w:spacing w:line="240" w:lineRule="exact"/>
              <w:ind w:left="357" w:hanging="357"/>
              <w:rPr>
                <w:rFonts w:ascii="標楷體" w:eastAsia="標楷體" w:hAnsi="標楷體" w:cs="Arial"/>
                <w:shd w:val="clear" w:color="auto" w:fill="FFFFFF"/>
              </w:rPr>
            </w:pPr>
            <w:r w:rsidRPr="001E23A7">
              <w:rPr>
                <w:rFonts w:ascii="標楷體" w:eastAsia="標楷體" w:hAnsi="標楷體" w:hint="eastAsia"/>
              </w:rPr>
              <w:t>字帖描紅練習：</w:t>
            </w:r>
            <w:r>
              <w:rPr>
                <w:rFonts w:ascii="標楷體" w:eastAsia="標楷體" w:hAnsi="標楷體" w:hint="eastAsia"/>
              </w:rPr>
              <w:t>天</w:t>
            </w:r>
            <w:r>
              <w:rPr>
                <w:rFonts w:ascii="標楷體" w:eastAsia="標楷體" w:hAnsi="標楷體" w:hint="eastAsia"/>
              </w:rPr>
              <w:lastRenderedPageBreak/>
              <w:t>地玄黃宇宙洪荒</w:t>
            </w:r>
          </w:p>
          <w:p w:rsidR="00AA7319" w:rsidRPr="005A2969" w:rsidRDefault="00AA7319" w:rsidP="00181E9A">
            <w:pPr>
              <w:numPr>
                <w:ilvl w:val="0"/>
                <w:numId w:val="24"/>
              </w:numPr>
              <w:spacing w:line="240" w:lineRule="exact"/>
              <w:ind w:left="357" w:hanging="357"/>
              <w:rPr>
                <w:rFonts w:ascii="標楷體" w:eastAsia="標楷體" w:hAnsi="標楷體" w:cs="Arial"/>
                <w:shd w:val="clear" w:color="auto" w:fill="FFFFFF"/>
              </w:rPr>
            </w:pPr>
            <w:r w:rsidRPr="001E23A7">
              <w:rPr>
                <w:rFonts w:ascii="標楷體" w:eastAsia="標楷體" w:hAnsi="標楷體" w:hint="eastAsia"/>
              </w:rPr>
              <w:t>老師個別指導。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lastRenderedPageBreak/>
              <w:t xml:space="preserve">   1</w:t>
            </w:r>
          </w:p>
        </w:tc>
        <w:tc>
          <w:tcPr>
            <w:tcW w:w="1843" w:type="dxa"/>
          </w:tcPr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課堂觀察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口語評量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作業評量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AA7319" w:rsidRPr="00187A4B" w:rsidRDefault="00AA7319" w:rsidP="00181E9A">
            <w:pPr>
              <w:spacing w:line="240" w:lineRule="exact"/>
              <w:rPr>
                <w:rFonts w:ascii="標楷體" w:eastAsia="標楷體" w:hAnsi="標楷體"/>
                <w:u w:val="single"/>
              </w:rPr>
            </w:pPr>
            <w:r w:rsidRPr="00121179">
              <w:rPr>
                <w:rFonts w:ascii="標楷體" w:eastAsia="標楷體" w:hAnsi="標楷體" w:hint="eastAsia"/>
              </w:rPr>
              <w:t>4-3-4能掌握楷書的筆畫、形體結構和書寫方法，並練習用硬筆、毛筆寫字。</w:t>
            </w:r>
          </w:p>
        </w:tc>
        <w:tc>
          <w:tcPr>
            <w:tcW w:w="1842" w:type="dxa"/>
          </w:tcPr>
          <w:p w:rsidR="00AA7319" w:rsidRPr="00231615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【藝文</w:t>
            </w:r>
            <w:r w:rsidRPr="00231615">
              <w:rPr>
                <w:rFonts w:ascii="標楷體" w:eastAsia="標楷體" w:hAnsi="標楷體" w:hint="eastAsia"/>
              </w:rPr>
              <w:t>】</w:t>
            </w:r>
          </w:p>
          <w:p w:rsidR="00AA7319" w:rsidRPr="004B4DB3" w:rsidRDefault="00AA7319" w:rsidP="00181E9A">
            <w:pPr>
              <w:pStyle w:val="01"/>
              <w:snapToGrid w:val="0"/>
              <w:spacing w:line="240" w:lineRule="exact"/>
              <w:ind w:left="40" w:firstLine="0"/>
              <w:jc w:val="left"/>
              <w:rPr>
                <w:rFonts w:ascii="Times New Roman" w:hAnsi="標楷體"/>
                <w:szCs w:val="24"/>
              </w:rPr>
            </w:pPr>
            <w:r w:rsidRPr="004B4DB3">
              <w:rPr>
                <w:rFonts w:ascii="Times New Roman" w:hAnsi="標楷體"/>
                <w:szCs w:val="24"/>
              </w:rPr>
              <w:t>1-3-2</w:t>
            </w:r>
            <w:r>
              <w:rPr>
                <w:rFonts w:ascii="Times New Roman" w:hAnsi="標楷體" w:hint="eastAsia"/>
                <w:szCs w:val="24"/>
              </w:rPr>
              <w:t xml:space="preserve"> </w:t>
            </w:r>
            <w:r w:rsidRPr="004B4DB3">
              <w:rPr>
                <w:rFonts w:ascii="Times New Roman" w:hAnsi="標楷體" w:hint="eastAsia"/>
                <w:szCs w:val="24"/>
              </w:rPr>
              <w:t>構思藝術創作的主題與內容，選擇適當的媒體、技法，完成有規劃、有感情及思想的創作。</w:t>
            </w:r>
          </w:p>
          <w:p w:rsidR="00AA7319" w:rsidRPr="0006749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  <w:bCs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十八</w:t>
            </w:r>
          </w:p>
        </w:tc>
        <w:tc>
          <w:tcPr>
            <w:tcW w:w="1574" w:type="dxa"/>
          </w:tcPr>
          <w:p w:rsidR="00AA7319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詩中有畫</w:t>
            </w:r>
          </w:p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畫中有詩</w:t>
            </w:r>
          </w:p>
        </w:tc>
        <w:tc>
          <w:tcPr>
            <w:tcW w:w="2410" w:type="dxa"/>
          </w:tcPr>
          <w:p w:rsidR="00AA7319" w:rsidRDefault="00AA7319" w:rsidP="00181E9A">
            <w:pPr>
              <w:numPr>
                <w:ilvl w:val="0"/>
                <w:numId w:val="25"/>
              </w:numPr>
              <w:spacing w:line="240" w:lineRule="exact"/>
              <w:ind w:left="357" w:hanging="357"/>
              <w:rPr>
                <w:rFonts w:ascii="標楷體" w:eastAsia="標楷體" w:hAnsi="標楷體"/>
              </w:rPr>
            </w:pPr>
            <w:r w:rsidRPr="00E745F3">
              <w:rPr>
                <w:rStyle w:val="af8"/>
                <w:rFonts w:ascii="標楷體" w:eastAsia="標楷體" w:hAnsi="標楷體"/>
                <w:b w:val="0"/>
              </w:rPr>
              <w:t>「詩中有畫、畫中有詩」這句話的來源。</w:t>
            </w:r>
          </w:p>
          <w:p w:rsidR="00AA7319" w:rsidRPr="00331E39" w:rsidRDefault="00AA7319" w:rsidP="00181E9A">
            <w:pPr>
              <w:numPr>
                <w:ilvl w:val="0"/>
                <w:numId w:val="25"/>
              </w:numPr>
              <w:spacing w:line="240" w:lineRule="exact"/>
              <w:ind w:left="357" w:hanging="3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介紹王維有名的詩作：相思、雜詩、鹿柴、竹里館、九月九日憶山東兄弟等。</w:t>
            </w:r>
          </w:p>
          <w:p w:rsidR="00AA7319" w:rsidRPr="00E745F3" w:rsidRDefault="00AA7319" w:rsidP="00181E9A">
            <w:pPr>
              <w:numPr>
                <w:ilvl w:val="0"/>
                <w:numId w:val="25"/>
              </w:numPr>
              <w:spacing w:line="240" w:lineRule="exact"/>
              <w:ind w:left="357" w:hanging="3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介紹其他有名詩人的作品：</w:t>
            </w:r>
            <w:r w:rsidRPr="00E745F3">
              <w:rPr>
                <w:rStyle w:val="af8"/>
                <w:rFonts w:ascii="標楷體" w:eastAsia="標楷體" w:hAnsi="標楷體"/>
                <w:b w:val="0"/>
              </w:rPr>
              <w:t>孟浩然的「春曉」</w:t>
            </w:r>
            <w:r>
              <w:rPr>
                <w:rStyle w:val="af8"/>
                <w:rFonts w:ascii="標楷體" w:eastAsia="標楷體" w:hAnsi="標楷體" w:hint="eastAsia"/>
                <w:b w:val="0"/>
              </w:rPr>
              <w:t>、柳宗元</w:t>
            </w:r>
            <w:r>
              <w:rPr>
                <w:rStyle w:val="af8"/>
                <w:rFonts w:ascii="標楷體" w:eastAsia="標楷體" w:hAnsi="標楷體"/>
                <w:b w:val="0"/>
              </w:rPr>
              <w:t>的「</w:t>
            </w:r>
            <w:r>
              <w:rPr>
                <w:rStyle w:val="af8"/>
                <w:rFonts w:ascii="標楷體" w:eastAsia="標楷體" w:hAnsi="標楷體" w:hint="eastAsia"/>
                <w:b w:val="0"/>
              </w:rPr>
              <w:t>江雪</w:t>
            </w:r>
            <w:r w:rsidRPr="00E745F3">
              <w:rPr>
                <w:rStyle w:val="af8"/>
                <w:rFonts w:ascii="標楷體" w:eastAsia="標楷體" w:hAnsi="標楷體"/>
                <w:b w:val="0"/>
              </w:rPr>
              <w:t>」</w:t>
            </w:r>
            <w:r>
              <w:rPr>
                <w:rStyle w:val="af8"/>
                <w:rFonts w:ascii="標楷體" w:eastAsia="標楷體" w:hAnsi="標楷體" w:hint="eastAsia"/>
                <w:b w:val="0"/>
              </w:rPr>
              <w:t>、張繼</w:t>
            </w:r>
            <w:r>
              <w:rPr>
                <w:rStyle w:val="af8"/>
                <w:rFonts w:ascii="標楷體" w:eastAsia="標楷體" w:hAnsi="標楷體"/>
                <w:b w:val="0"/>
              </w:rPr>
              <w:t>的「</w:t>
            </w:r>
            <w:r>
              <w:rPr>
                <w:rStyle w:val="af8"/>
                <w:rFonts w:ascii="標楷體" w:eastAsia="標楷體" w:hAnsi="標楷體" w:hint="eastAsia"/>
                <w:b w:val="0"/>
              </w:rPr>
              <w:t>楓橋夜泊</w:t>
            </w:r>
            <w:r w:rsidRPr="00E745F3">
              <w:rPr>
                <w:rStyle w:val="af8"/>
                <w:rFonts w:ascii="標楷體" w:eastAsia="標楷體" w:hAnsi="標楷體"/>
                <w:b w:val="0"/>
              </w:rPr>
              <w:t>」</w:t>
            </w:r>
            <w:r>
              <w:rPr>
                <w:rStyle w:val="af8"/>
                <w:rFonts w:ascii="標楷體" w:eastAsia="標楷體" w:hAnsi="標楷體" w:hint="eastAsia"/>
                <w:b w:val="0"/>
              </w:rPr>
              <w:t>、</w:t>
            </w:r>
            <w:r w:rsidRPr="00E745F3">
              <w:rPr>
                <w:rStyle w:val="af8"/>
                <w:rFonts w:ascii="標楷體" w:eastAsia="標楷體" w:hAnsi="標楷體"/>
                <w:b w:val="0"/>
              </w:rPr>
              <w:t>孟浩然的「春曉」</w:t>
            </w:r>
            <w:r>
              <w:rPr>
                <w:rStyle w:val="af8"/>
                <w:rFonts w:ascii="標楷體" w:eastAsia="標楷體" w:hAnsi="標楷體" w:hint="eastAsia"/>
                <w:b w:val="0"/>
              </w:rPr>
              <w:t>等</w:t>
            </w:r>
            <w:r w:rsidRPr="00E745F3">
              <w:rPr>
                <w:rFonts w:ascii="標楷體" w:eastAsia="標楷體" w:hAnsi="標楷體" w:hint="eastAsia"/>
              </w:rPr>
              <w:t>。</w:t>
            </w:r>
          </w:p>
          <w:p w:rsidR="00AA7319" w:rsidRDefault="00AA7319" w:rsidP="00181E9A">
            <w:pPr>
              <w:numPr>
                <w:ilvl w:val="0"/>
                <w:numId w:val="25"/>
              </w:numPr>
              <w:spacing w:line="240" w:lineRule="exact"/>
              <w:ind w:left="357" w:hanging="3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學生自由臨寫</w:t>
            </w:r>
            <w:r w:rsidRPr="008D10A0">
              <w:rPr>
                <w:rFonts w:ascii="標楷體" w:eastAsia="標楷體" w:hAnsi="標楷體" w:hint="eastAsia"/>
              </w:rPr>
              <w:t>參考資料中最喜歡的</w:t>
            </w:r>
            <w:r>
              <w:rPr>
                <w:rFonts w:ascii="標楷體" w:eastAsia="標楷體" w:hAnsi="標楷體" w:hint="eastAsia"/>
              </w:rPr>
              <w:t>1首唐詩，並畫上插畫</w:t>
            </w:r>
            <w:r w:rsidRPr="008D10A0">
              <w:rPr>
                <w:rFonts w:ascii="標楷體" w:eastAsia="標楷體" w:hAnsi="標楷體" w:hint="eastAsia"/>
              </w:rPr>
              <w:t>。</w:t>
            </w:r>
          </w:p>
          <w:p w:rsidR="00AA7319" w:rsidRDefault="00AA7319" w:rsidP="00181E9A">
            <w:pPr>
              <w:numPr>
                <w:ilvl w:val="0"/>
                <w:numId w:val="25"/>
              </w:numPr>
              <w:spacing w:line="240" w:lineRule="exact"/>
              <w:ind w:left="357" w:hanging="357"/>
              <w:rPr>
                <w:rFonts w:ascii="標楷體" w:eastAsia="標楷體" w:hAnsi="標楷體"/>
              </w:rPr>
            </w:pPr>
            <w:r w:rsidRPr="00855F67">
              <w:rPr>
                <w:rFonts w:ascii="標楷體" w:eastAsia="標楷體" w:hAnsi="標楷體" w:hint="eastAsia"/>
              </w:rPr>
              <w:t>超級比一</w:t>
            </w:r>
            <w:r>
              <w:rPr>
                <w:rFonts w:ascii="標楷體" w:eastAsia="標楷體" w:hAnsi="標楷體" w:hint="eastAsia"/>
              </w:rPr>
              <w:t>比：請小朋友將自己作品展示於黑板上，並說明自己設計的理念</w:t>
            </w:r>
            <w:r w:rsidRPr="00855F67">
              <w:rPr>
                <w:rFonts w:ascii="標楷體" w:eastAsia="標楷體" w:hAnsi="標楷體" w:hint="eastAsia"/>
              </w:rPr>
              <w:t>。</w:t>
            </w:r>
          </w:p>
          <w:p w:rsidR="00AA7319" w:rsidRPr="008D10A0" w:rsidRDefault="00AA7319" w:rsidP="00181E9A">
            <w:pPr>
              <w:numPr>
                <w:ilvl w:val="0"/>
                <w:numId w:val="25"/>
              </w:numPr>
              <w:spacing w:line="240" w:lineRule="exact"/>
              <w:ind w:left="357" w:hanging="357"/>
              <w:rPr>
                <w:rFonts w:ascii="標楷體" w:eastAsia="標楷體" w:hAnsi="標楷體"/>
              </w:rPr>
            </w:pPr>
            <w:r w:rsidRPr="00855F67">
              <w:rPr>
                <w:rFonts w:ascii="標楷體" w:eastAsia="標楷體" w:hAnsi="標楷體" w:hint="eastAsia"/>
              </w:rPr>
              <w:t>教師講評。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課堂觀察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口語評量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作業評量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AA7319" w:rsidRPr="00187A4B" w:rsidRDefault="00AA7319" w:rsidP="00181E9A">
            <w:pPr>
              <w:pStyle w:val="10"/>
              <w:spacing w:line="240" w:lineRule="exact"/>
              <w:ind w:leftChars="0" w:left="0" w:firstLineChars="0" w:firstLine="0"/>
              <w:rPr>
                <w:rFonts w:ascii="標楷體" w:hAnsi="標楷體"/>
                <w:u w:val="single"/>
              </w:rPr>
            </w:pPr>
            <w:r w:rsidRPr="00953BEB">
              <w:rPr>
                <w:rFonts w:ascii="標楷體" w:hAnsi="標楷體" w:hint="eastAsia"/>
              </w:rPr>
              <w:t>4-3-4-2能掌握楷書組合時筆畫的變化。</w:t>
            </w:r>
          </w:p>
        </w:tc>
        <w:tc>
          <w:tcPr>
            <w:tcW w:w="1842" w:type="dxa"/>
          </w:tcPr>
          <w:p w:rsidR="00AA7319" w:rsidRPr="00231615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【藝文</w:t>
            </w:r>
            <w:r w:rsidRPr="00231615">
              <w:rPr>
                <w:rFonts w:ascii="標楷體" w:eastAsia="標楷體" w:hAnsi="標楷體" w:hint="eastAsia"/>
              </w:rPr>
              <w:t>】</w:t>
            </w:r>
          </w:p>
          <w:p w:rsidR="00AA7319" w:rsidRPr="00953BEB" w:rsidRDefault="00AA7319" w:rsidP="00181E9A">
            <w:pPr>
              <w:pStyle w:val="01"/>
              <w:snapToGrid w:val="0"/>
              <w:spacing w:line="240" w:lineRule="exact"/>
              <w:ind w:left="0" w:right="0" w:firstLine="0"/>
              <w:jc w:val="left"/>
              <w:rPr>
                <w:rFonts w:hAnsi="標楷體"/>
                <w:bCs/>
              </w:rPr>
            </w:pPr>
            <w:r w:rsidRPr="004B4DB3">
              <w:rPr>
                <w:rFonts w:ascii="Times New Roman" w:hAnsi="標楷體"/>
                <w:szCs w:val="24"/>
              </w:rPr>
              <w:t>1-3-2</w:t>
            </w:r>
            <w:r>
              <w:rPr>
                <w:rFonts w:ascii="Times New Roman" w:hAnsi="標楷體" w:hint="eastAsia"/>
                <w:szCs w:val="24"/>
              </w:rPr>
              <w:t xml:space="preserve"> </w:t>
            </w:r>
            <w:r w:rsidRPr="004B4DB3">
              <w:rPr>
                <w:rFonts w:ascii="Times New Roman" w:hAnsi="標楷體" w:hint="eastAsia"/>
                <w:szCs w:val="24"/>
              </w:rPr>
              <w:t>構思藝術創作的主題與內容，選擇適當的媒體、技法，完成有規劃、有感情及思想的創作。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皇帝修寺廟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小組段落大意討論及發表。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ind w:firstLineChars="150" w:firstLine="36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/>
              </w:rPr>
              <w:t>寫字檢核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3B1C62" w:rsidRDefault="00AA7319" w:rsidP="00181E9A">
            <w:pPr>
              <w:spacing w:line="24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皇帝修寺廟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小組段落大意討論及發表。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ind w:firstLineChars="150" w:firstLine="36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/>
              </w:rPr>
              <w:t>寫字檢核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3B1C62" w:rsidRDefault="00AA7319" w:rsidP="00181E9A">
            <w:pPr>
              <w:spacing w:line="24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ind w:left="48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列出本學期所閱讀</w:t>
            </w:r>
            <w:r w:rsidRPr="005A0720">
              <w:rPr>
                <w:rFonts w:ascii="標楷體" w:eastAsia="標楷體" w:hAnsi="標楷體" w:hint="eastAsia"/>
              </w:rPr>
              <w:lastRenderedPageBreak/>
              <w:t>的書目，並與同學分享讀書心得。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lastRenderedPageBreak/>
              <w:t xml:space="preserve">   1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81000B" w:rsidRDefault="00AA7319" w:rsidP="00181E9A">
            <w:pPr>
              <w:ind w:left="48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014996" w:rsidRPr="006912C9" w:rsidRDefault="00014996" w:rsidP="00EA012A">
      <w:pPr>
        <w:spacing w:beforeLines="50" w:afterLines="50" w:line="280" w:lineRule="exact"/>
        <w:rPr>
          <w:rFonts w:ascii="標楷體" w:eastAsia="標楷體" w:hAnsi="標楷體"/>
          <w:color w:val="000000"/>
          <w:sz w:val="28"/>
        </w:rPr>
      </w:pPr>
    </w:p>
    <w:p w:rsidR="00014996" w:rsidRDefault="00014996" w:rsidP="00EA012A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>
        <w:rPr>
          <w:rFonts w:ascii="標楷體" w:eastAsia="標楷體" w:hAnsi="標楷體" w:hint="eastAsia"/>
          <w:color w:val="000000"/>
          <w:sz w:val="28"/>
          <w:szCs w:val="28"/>
        </w:rPr>
        <w:t>民族教育課程</w:t>
      </w:r>
      <w:r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014996" w:rsidRPr="009262E2" w:rsidTr="00AA7319">
        <w:tc>
          <w:tcPr>
            <w:tcW w:w="802" w:type="dxa"/>
            <w:vAlign w:val="center"/>
          </w:tcPr>
          <w:p w:rsidR="00014996" w:rsidRPr="00E27B9E" w:rsidRDefault="00014996" w:rsidP="00181E9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014996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014996" w:rsidRPr="00523F29" w:rsidRDefault="00014996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014996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014996" w:rsidRPr="00523F29" w:rsidRDefault="00014996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014996" w:rsidRPr="00523F29" w:rsidRDefault="00014996" w:rsidP="00181E9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A34FA9" w:rsidRPr="009262E2" w:rsidTr="00AA7319">
        <w:tc>
          <w:tcPr>
            <w:tcW w:w="802" w:type="dxa"/>
            <w:vAlign w:val="center"/>
          </w:tcPr>
          <w:p w:rsidR="00A34FA9" w:rsidRPr="004C17E0" w:rsidRDefault="00A34FA9" w:rsidP="00181E9A">
            <w:pPr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</w:tcPr>
          <w:p w:rsidR="00A34FA9" w:rsidRPr="0057400C" w:rsidRDefault="00A34FA9" w:rsidP="00181E9A">
            <w:pPr>
              <w:rPr>
                <w:rFonts w:ascii="標楷體" w:eastAsia="標楷體" w:hAnsi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歲時祭儀</w:t>
            </w:r>
            <w:r w:rsidRPr="001A2336">
              <w:rPr>
                <w:rFonts w:eastAsia="標楷體"/>
                <w:b/>
              </w:rPr>
              <w:t>)</w:t>
            </w:r>
            <w:r w:rsidRPr="00E17153">
              <w:rPr>
                <w:rFonts w:ascii="標楷體" w:eastAsia="標楷體" w:hAnsi="標楷體" w:hint="eastAsia"/>
              </w:rPr>
              <w:t>認識並欣賞布農族的祭儀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410" w:type="dxa"/>
          </w:tcPr>
          <w:p w:rsidR="00A34FA9" w:rsidRPr="00E17153" w:rsidRDefault="00A34FA9" w:rsidP="00181E9A">
            <w:pPr>
              <w:rPr>
                <w:rFonts w:ascii="標楷體" w:eastAsia="標楷體" w:hAnsi="標楷體"/>
              </w:rPr>
            </w:pPr>
            <w:r w:rsidRPr="00E17153">
              <w:rPr>
                <w:rFonts w:ascii="標楷體" w:eastAsia="標楷體" w:hAnsi="標楷體" w:hint="eastAsia"/>
              </w:rPr>
              <w:t>1.教師展示布農族祭儀的相關圖片或影片喚起學生舊經驗。</w:t>
            </w:r>
          </w:p>
          <w:p w:rsidR="00A34FA9" w:rsidRPr="00E17153" w:rsidRDefault="00A34FA9" w:rsidP="00181E9A">
            <w:pPr>
              <w:rPr>
                <w:rFonts w:ascii="標楷體" w:eastAsia="標楷體" w:hAnsi="標楷體"/>
              </w:rPr>
            </w:pPr>
            <w:r w:rsidRPr="00E17153">
              <w:rPr>
                <w:rFonts w:ascii="標楷體" w:eastAsia="標楷體" w:hAnsi="標楷體" w:hint="eastAsia"/>
              </w:rPr>
              <w:t>2.教師播放有關布農族祭儀的相關影片，並做說明。</w:t>
            </w:r>
          </w:p>
          <w:p w:rsidR="00A34FA9" w:rsidRDefault="00A34FA9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E17153">
              <w:rPr>
                <w:rFonts w:ascii="標楷體" w:eastAsia="標楷體" w:hAnsi="標楷體" w:hint="eastAsia"/>
              </w:rPr>
              <w:t>3.教師臚列布農族各項歲時祭儀</w:t>
            </w:r>
          </w:p>
          <w:p w:rsidR="00A34FA9" w:rsidRDefault="00A34FA9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E17153">
              <w:rPr>
                <w:rFonts w:ascii="標楷體" w:eastAsia="標楷體" w:hAnsi="標楷體" w:hint="eastAsia"/>
              </w:rPr>
              <w:t>活動(依時序)。並說明各祭儀內</w:t>
            </w:r>
          </w:p>
          <w:p w:rsidR="00A34FA9" w:rsidRPr="00E17153" w:rsidRDefault="00A34FA9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E17153">
              <w:rPr>
                <w:rFonts w:ascii="標楷體" w:eastAsia="標楷體" w:hAnsi="標楷體" w:hint="eastAsia"/>
              </w:rPr>
              <w:t>容及代表意義。</w:t>
            </w:r>
          </w:p>
          <w:p w:rsidR="00A34FA9" w:rsidRPr="0057400C" w:rsidRDefault="00A34FA9" w:rsidP="00181E9A">
            <w:pPr>
              <w:rPr>
                <w:rFonts w:ascii="標楷體" w:eastAsia="標楷體" w:hAnsi="標楷體" w:cs="標楷體"/>
                <w:color w:val="FF0000"/>
              </w:rPr>
            </w:pPr>
            <w:r w:rsidRPr="00E17153">
              <w:rPr>
                <w:rFonts w:ascii="標楷體" w:eastAsia="標楷體" w:hAnsi="標楷體" w:hint="eastAsia"/>
              </w:rPr>
              <w:t>4.請小朋友回饋分享曾經參與的經驗。</w:t>
            </w:r>
          </w:p>
        </w:tc>
        <w:tc>
          <w:tcPr>
            <w:tcW w:w="851" w:type="dxa"/>
            <w:vAlign w:val="center"/>
          </w:tcPr>
          <w:p w:rsidR="00A34FA9" w:rsidRPr="001A2336" w:rsidRDefault="00A34FA9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A34FA9" w:rsidRPr="001A2336" w:rsidRDefault="00A34FA9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A34FA9" w:rsidRPr="001A2336" w:rsidRDefault="00A34FA9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A34FA9" w:rsidRPr="001A2336" w:rsidRDefault="00A34FA9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A34FA9" w:rsidRPr="001A2336" w:rsidRDefault="00A34FA9" w:rsidP="00181E9A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3-3-1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以合宜的態度與人相處，並能有效的處理人際互動的問題。</w:t>
            </w:r>
          </w:p>
          <w:p w:rsidR="00A34FA9" w:rsidRPr="008276FD" w:rsidRDefault="00A34FA9" w:rsidP="0072427D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3-3-5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尊重與關</w:t>
            </w:r>
            <w:r w:rsidRPr="008276FD">
              <w:rPr>
                <w:rFonts w:ascii="標楷體" w:eastAsia="標楷體" w:hAnsi="標楷體"/>
                <w:color w:val="000000"/>
                <w:spacing w:val="-6"/>
                <w:kern w:val="0"/>
                <w:bdr w:val="none" w:sz="0" w:space="0" w:color="auto" w:frame="1"/>
              </w:rPr>
              <w:t>懷不同的文化，</w:t>
            </w: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並分享在多元文化中彼此相處的方式</w:t>
            </w:r>
          </w:p>
          <w:p w:rsidR="00A34FA9" w:rsidRPr="008276FD" w:rsidRDefault="00A34FA9" w:rsidP="0072427D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2-3-4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能分享簡單的生活經驗。</w:t>
            </w:r>
          </w:p>
          <w:p w:rsidR="00A34FA9" w:rsidRPr="008276FD" w:rsidRDefault="00A34FA9" w:rsidP="0072427D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34FA9" w:rsidRPr="00BB65C6" w:rsidRDefault="00A34FA9" w:rsidP="000B2B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原住民族教育</w:t>
            </w: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A34FA9" w:rsidRPr="009262E2" w:rsidRDefault="00A34FA9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34FA9" w:rsidRPr="009262E2" w:rsidRDefault="00A34FA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34FA9" w:rsidRPr="009262E2" w:rsidTr="00AA7319">
        <w:tc>
          <w:tcPr>
            <w:tcW w:w="802" w:type="dxa"/>
            <w:vAlign w:val="center"/>
          </w:tcPr>
          <w:p w:rsidR="00A34FA9" w:rsidRPr="009262E2" w:rsidRDefault="00A34FA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  <w:vAlign w:val="center"/>
          </w:tcPr>
          <w:p w:rsidR="00A34FA9" w:rsidRPr="001C56AA" w:rsidRDefault="00A34FA9" w:rsidP="00181E9A">
            <w:pPr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歲時祭儀</w:t>
            </w:r>
            <w:r w:rsidRPr="001A2336">
              <w:rPr>
                <w:rFonts w:eastAsia="標楷體"/>
                <w:b/>
              </w:rPr>
              <w:t>)</w:t>
            </w:r>
            <w:r w:rsidRPr="00E17153">
              <w:rPr>
                <w:rFonts w:ascii="標楷體" w:eastAsia="標楷體" w:hAnsi="標楷體" w:hint="eastAsia"/>
              </w:rPr>
              <w:t>了解布農族祭儀的特色及與其他族群祭儀的異同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410" w:type="dxa"/>
            <w:vAlign w:val="center"/>
          </w:tcPr>
          <w:p w:rsidR="00A34FA9" w:rsidRPr="00E17153" w:rsidRDefault="00A34FA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E17153">
              <w:rPr>
                <w:rFonts w:ascii="標楷體" w:eastAsia="標楷體" w:hAnsi="標楷體" w:hint="eastAsia"/>
              </w:rPr>
              <w:t>.教師回顧小朋友分享曾參與祭儀活動的經驗。</w:t>
            </w:r>
          </w:p>
          <w:p w:rsidR="00A34FA9" w:rsidRDefault="00A34FA9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E17153">
              <w:rPr>
                <w:rFonts w:ascii="標楷體" w:eastAsia="標楷體" w:hAnsi="標楷體" w:hint="eastAsia"/>
              </w:rPr>
              <w:t>.教師臚列布農族各項歲時祭儀</w:t>
            </w:r>
          </w:p>
          <w:p w:rsidR="00A34FA9" w:rsidRPr="00E17153" w:rsidRDefault="00A34FA9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E17153">
              <w:rPr>
                <w:rFonts w:ascii="標楷體" w:eastAsia="標楷體" w:hAnsi="標楷體" w:hint="eastAsia"/>
              </w:rPr>
              <w:t>活動(依時序)。並說明各祭儀內容、代表的意義及特色。</w:t>
            </w:r>
          </w:p>
          <w:p w:rsidR="00A34FA9" w:rsidRPr="00CE2968" w:rsidRDefault="00A34FA9" w:rsidP="00181E9A">
            <w:pPr>
              <w:pStyle w:val="af0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</w:rPr>
            </w:pPr>
            <w:r w:rsidRPr="00CE2968">
              <w:rPr>
                <w:rFonts w:ascii="標楷體" w:eastAsia="標楷體" w:hAnsi="標楷體" w:hint="eastAsia"/>
              </w:rPr>
              <w:lastRenderedPageBreak/>
              <w:t>介紹其他族群祭儀活動，並比</w:t>
            </w:r>
          </w:p>
          <w:p w:rsidR="00A34FA9" w:rsidRPr="00CE2968" w:rsidRDefault="00A34FA9" w:rsidP="00181E9A">
            <w:pPr>
              <w:pStyle w:val="af0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</w:rPr>
            </w:pPr>
            <w:r w:rsidRPr="00CE2968">
              <w:rPr>
                <w:rFonts w:ascii="標楷體" w:eastAsia="標楷體" w:hAnsi="標楷體" w:hint="eastAsia"/>
              </w:rPr>
              <w:t>較與布農族祭儀異同之處。</w:t>
            </w:r>
          </w:p>
          <w:p w:rsidR="00A34FA9" w:rsidRPr="001C56AA" w:rsidRDefault="00A34FA9" w:rsidP="00181E9A">
            <w:pPr>
              <w:rPr>
                <w:rFonts w:eastAsia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E17153">
              <w:rPr>
                <w:rFonts w:ascii="標楷體" w:eastAsia="標楷體" w:hAnsi="標楷體" w:hint="eastAsia"/>
              </w:rPr>
              <w:t>.播放其他族群祭儀活動之影片。</w:t>
            </w:r>
          </w:p>
        </w:tc>
        <w:tc>
          <w:tcPr>
            <w:tcW w:w="851" w:type="dxa"/>
            <w:vAlign w:val="center"/>
          </w:tcPr>
          <w:p w:rsidR="00A34FA9" w:rsidRPr="001A2336" w:rsidRDefault="00A34FA9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34FA9" w:rsidRPr="001A2336" w:rsidRDefault="00A34FA9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A34FA9" w:rsidRPr="001A2336" w:rsidRDefault="00A34FA9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A34FA9" w:rsidRPr="001A2336" w:rsidRDefault="00A34FA9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A34FA9" w:rsidRPr="001A2336" w:rsidRDefault="00A34FA9" w:rsidP="00181E9A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3-3-1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以合宜的態度與人相處，並能有效的處理人際互動的問題。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3-3-5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尊重與關</w:t>
            </w:r>
            <w:r w:rsidRPr="008276FD">
              <w:rPr>
                <w:rFonts w:ascii="標楷體" w:eastAsia="標楷體" w:hAnsi="標楷體"/>
                <w:color w:val="000000"/>
                <w:spacing w:val="-6"/>
                <w:kern w:val="0"/>
                <w:bdr w:val="none" w:sz="0" w:space="0" w:color="auto" w:frame="1"/>
              </w:rPr>
              <w:t>懷不同的文化，</w:t>
            </w: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並分享在多元文化中彼此相處的方式</w:t>
            </w:r>
          </w:p>
          <w:p w:rsidR="00A34FA9" w:rsidRPr="008276FD" w:rsidRDefault="00A34FA9" w:rsidP="0072427D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2-3-4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能分享簡單的生活經驗。</w:t>
            </w:r>
          </w:p>
          <w:p w:rsidR="00A34FA9" w:rsidRPr="008276FD" w:rsidRDefault="00A34FA9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34FA9" w:rsidRPr="00BB65C6" w:rsidRDefault="00A34FA9" w:rsidP="000B2B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原住民族教育</w:t>
            </w: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A34FA9" w:rsidRPr="009262E2" w:rsidRDefault="00A34FA9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34FA9" w:rsidRPr="009262E2" w:rsidRDefault="00A34FA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34FA9" w:rsidRPr="009262E2" w:rsidTr="00AA7319">
        <w:tc>
          <w:tcPr>
            <w:tcW w:w="802" w:type="dxa"/>
            <w:vAlign w:val="center"/>
          </w:tcPr>
          <w:p w:rsidR="00A34FA9" w:rsidRPr="009262E2" w:rsidRDefault="00A34FA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三</w:t>
            </w:r>
          </w:p>
        </w:tc>
        <w:tc>
          <w:tcPr>
            <w:tcW w:w="1574" w:type="dxa"/>
            <w:vAlign w:val="center"/>
          </w:tcPr>
          <w:p w:rsidR="00A34FA9" w:rsidRPr="001A2336" w:rsidRDefault="00A34FA9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歲時祭儀</w:t>
            </w:r>
            <w:r w:rsidRPr="001A2336">
              <w:rPr>
                <w:rFonts w:eastAsia="標楷體"/>
                <w:b/>
              </w:rPr>
              <w:t>)</w:t>
            </w:r>
            <w:r w:rsidRPr="00E17153">
              <w:rPr>
                <w:rFonts w:ascii="標楷體" w:eastAsia="標楷體" w:hAnsi="標楷體" w:hint="eastAsia"/>
              </w:rPr>
              <w:t>體認布農族祭儀的文化特色並能欣賞其他族群文化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410" w:type="dxa"/>
            <w:vAlign w:val="center"/>
          </w:tcPr>
          <w:p w:rsidR="00A34FA9" w:rsidRPr="00E17153" w:rsidRDefault="00A34FA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E17153">
              <w:rPr>
                <w:rFonts w:ascii="標楷體" w:eastAsia="標楷體" w:hAnsi="標楷體" w:hint="eastAsia"/>
              </w:rPr>
              <w:t>.請小朋友回饋分享曾經參與的經驗。</w:t>
            </w:r>
          </w:p>
          <w:p w:rsidR="00A34FA9" w:rsidRPr="00E17153" w:rsidRDefault="00A34FA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E17153">
              <w:rPr>
                <w:rFonts w:ascii="標楷體" w:eastAsia="標楷體" w:hAnsi="標楷體" w:hint="eastAsia"/>
              </w:rPr>
              <w:t>.教師播放各族群祭儀的相關影片喚起學生舊經驗。</w:t>
            </w:r>
          </w:p>
          <w:p w:rsidR="00A34FA9" w:rsidRPr="00E17153" w:rsidRDefault="00A34FA9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E17153">
              <w:rPr>
                <w:rFonts w:ascii="標楷體" w:eastAsia="標楷體" w:hAnsi="標楷體" w:hint="eastAsia"/>
              </w:rPr>
              <w:t>.小組分組討論完成學習單。</w:t>
            </w:r>
          </w:p>
          <w:p w:rsidR="00A34FA9" w:rsidRPr="00E17153" w:rsidRDefault="00A34FA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E17153">
              <w:rPr>
                <w:rFonts w:ascii="標楷體" w:eastAsia="標楷體" w:hAnsi="標楷體" w:hint="eastAsia"/>
              </w:rPr>
              <w:t xml:space="preserve">.各組報告分享。    </w:t>
            </w:r>
          </w:p>
          <w:p w:rsidR="00A34FA9" w:rsidRPr="0057400C" w:rsidRDefault="00A34FA9" w:rsidP="00181E9A">
            <w:pPr>
              <w:rPr>
                <w:rFonts w:eastAsia="標楷體"/>
                <w:color w:val="222222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E17153">
              <w:rPr>
                <w:rFonts w:ascii="標楷體" w:eastAsia="標楷體" w:hAnsi="標楷體" w:hint="eastAsia"/>
              </w:rPr>
              <w:t>.教師綜合小組報告並結論，說明尊重多元文化的重要性。</w:t>
            </w:r>
          </w:p>
        </w:tc>
        <w:tc>
          <w:tcPr>
            <w:tcW w:w="851" w:type="dxa"/>
            <w:vAlign w:val="center"/>
          </w:tcPr>
          <w:p w:rsidR="00A34FA9" w:rsidRPr="001A2336" w:rsidRDefault="00A34FA9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A34FA9" w:rsidRPr="001A2336" w:rsidRDefault="00A34FA9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A34FA9" w:rsidRPr="001A2336" w:rsidRDefault="00A34FA9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A34FA9" w:rsidRPr="001A2336" w:rsidRDefault="00A34FA9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A34FA9" w:rsidRPr="001A2336" w:rsidRDefault="00A34FA9" w:rsidP="00181E9A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3-3-1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以合宜的態度與人相處，並能有效的處理人際互動的問題。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3-3-5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尊重與關</w:t>
            </w:r>
            <w:r w:rsidRPr="008276FD">
              <w:rPr>
                <w:rFonts w:ascii="標楷體" w:eastAsia="標楷體" w:hAnsi="標楷體"/>
                <w:color w:val="000000"/>
                <w:spacing w:val="-6"/>
                <w:kern w:val="0"/>
                <w:bdr w:val="none" w:sz="0" w:space="0" w:color="auto" w:frame="1"/>
              </w:rPr>
              <w:t>懷不同的文化，</w:t>
            </w: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並分享在多元文化中彼此相處的方式</w:t>
            </w:r>
          </w:p>
          <w:p w:rsidR="00A34FA9" w:rsidRPr="008276FD" w:rsidRDefault="00A34FA9" w:rsidP="0072427D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2-3-4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能分享簡單的生活經驗。</w:t>
            </w:r>
          </w:p>
          <w:p w:rsidR="00A34FA9" w:rsidRPr="008276FD" w:rsidRDefault="00A34FA9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34FA9" w:rsidRPr="00BB65C6" w:rsidRDefault="00A34FA9" w:rsidP="000B2B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原住民族教育</w:t>
            </w: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A34FA9" w:rsidRPr="009262E2" w:rsidRDefault="00A34FA9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34FA9" w:rsidRPr="009262E2" w:rsidRDefault="00A34FA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B2262" w:rsidRPr="009262E2" w:rsidTr="00AA7319">
        <w:tc>
          <w:tcPr>
            <w:tcW w:w="802" w:type="dxa"/>
            <w:vAlign w:val="center"/>
          </w:tcPr>
          <w:p w:rsidR="00DB2262" w:rsidRPr="009262E2" w:rsidRDefault="00DB2262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  <w:vAlign w:val="center"/>
          </w:tcPr>
          <w:p w:rsidR="00DB2262" w:rsidRPr="001C56AA" w:rsidRDefault="00DB2262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遷徙歷史</w:t>
            </w:r>
            <w:r w:rsidRPr="001A2336">
              <w:rPr>
                <w:rFonts w:eastAsia="標楷體"/>
                <w:b/>
              </w:rPr>
              <w:t>)</w:t>
            </w:r>
          </w:p>
          <w:p w:rsidR="00DB2262" w:rsidRDefault="00DB2262" w:rsidP="00181E9A">
            <w:pPr>
              <w:pStyle w:val="af0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卓樂部落遷移過程</w:t>
            </w:r>
          </w:p>
          <w:p w:rsidR="00DB2262" w:rsidRPr="007C40D4" w:rsidRDefault="00DB2262" w:rsidP="00181E9A">
            <w:pPr>
              <w:pStyle w:val="af0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7B61FA">
              <w:rPr>
                <w:rFonts w:ascii="標楷體" w:eastAsia="標楷體" w:hAnsi="標楷體" w:hint="eastAsia"/>
                <w:color w:val="000000" w:themeColor="text1"/>
              </w:rPr>
              <w:t>部落耆老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.口述</w:t>
            </w:r>
          </w:p>
          <w:p w:rsidR="00DB2262" w:rsidRPr="001A2336" w:rsidRDefault="00DB2262" w:rsidP="00181E9A">
            <w:pPr>
              <w:spacing w:line="0" w:lineRule="atLeast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踏尋部落</w:t>
            </w:r>
          </w:p>
        </w:tc>
        <w:tc>
          <w:tcPr>
            <w:tcW w:w="2410" w:type="dxa"/>
          </w:tcPr>
          <w:p w:rsidR="00DB2262" w:rsidRPr="004F2D78" w:rsidRDefault="00DB2262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1.認識卓樂部落遷移史過程</w:t>
            </w:r>
          </w:p>
          <w:p w:rsidR="00DB2262" w:rsidRDefault="00DB2262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2.</w:t>
            </w:r>
            <w:r w:rsidRPr="007B61FA">
              <w:rPr>
                <w:rFonts w:ascii="標楷體" w:eastAsia="標楷體" w:hAnsi="標楷體" w:cs="標楷體" w:hint="eastAsia"/>
                <w:color w:val="000000" w:themeColor="text1"/>
              </w:rPr>
              <w:t>首先透</w:t>
            </w:r>
            <w:r w:rsidRPr="007B61FA">
              <w:rPr>
                <w:rFonts w:ascii="標楷體" w:eastAsia="標楷體" w:hAnsi="標楷體" w:hint="eastAsia"/>
                <w:color w:val="000000" w:themeColor="text1"/>
              </w:rPr>
              <w:t>部落耆老口述.</w:t>
            </w:r>
            <w:r w:rsidRPr="007B61FA">
              <w:rPr>
                <w:rFonts w:ascii="標楷體" w:eastAsia="標楷體" w:hAnsi="標楷體" w:cs="標楷體" w:hint="eastAsia"/>
                <w:color w:val="000000" w:themeColor="text1"/>
              </w:rPr>
              <w:t>請學生們訪問後感。</w:t>
            </w:r>
          </w:p>
          <w:p w:rsidR="00DB2262" w:rsidRPr="004F2D78" w:rsidRDefault="00DB2262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3走訪校園後山紀念碑</w:t>
            </w:r>
          </w:p>
        </w:tc>
        <w:tc>
          <w:tcPr>
            <w:tcW w:w="851" w:type="dxa"/>
            <w:vAlign w:val="center"/>
          </w:tcPr>
          <w:p w:rsidR="00DB2262" w:rsidRPr="004F2D78" w:rsidRDefault="00DB2262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DB2262" w:rsidRDefault="00DB2262" w:rsidP="00181E9A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1.部落耆老</w:t>
            </w:r>
          </w:p>
          <w:p w:rsidR="00DB2262" w:rsidRPr="009822D1" w:rsidRDefault="00DB2262" w:rsidP="00181E9A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2.部落照片</w:t>
            </w:r>
          </w:p>
          <w:p w:rsidR="00DB2262" w:rsidRPr="004F2D78" w:rsidRDefault="00DB2262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19" w:type="dxa"/>
          </w:tcPr>
          <w:p w:rsidR="00F8066E" w:rsidRPr="00F8066E" w:rsidRDefault="00F8066E" w:rsidP="00181E9A">
            <w:pPr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社 5-3-3-1</w:t>
            </w:r>
          </w:p>
          <w:p w:rsidR="00DB2262" w:rsidRPr="009262E2" w:rsidRDefault="00F8066E" w:rsidP="00181E9A">
            <w:pPr>
              <w:rPr>
                <w:rFonts w:ascii="標楷體" w:eastAsia="標楷體" w:hAnsi="標楷體"/>
                <w:u w:val="single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了解各種角色的特徵、變遷及角色間的互動關係。</w:t>
            </w:r>
          </w:p>
        </w:tc>
        <w:tc>
          <w:tcPr>
            <w:tcW w:w="1842" w:type="dxa"/>
          </w:tcPr>
          <w:p w:rsidR="000B2BF5" w:rsidRPr="004F2D78" w:rsidRDefault="000B2BF5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DB2262" w:rsidRPr="009262E2" w:rsidRDefault="000B2BF5" w:rsidP="000B2BF5">
            <w:pPr>
              <w:rPr>
                <w:rFonts w:ascii="標楷體" w:eastAsia="標楷體" w:hAnsi="標楷體"/>
                <w:u w:val="single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DB2262" w:rsidRPr="009262E2" w:rsidRDefault="00DB2262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B2262" w:rsidRPr="009262E2" w:rsidTr="00AA7319">
        <w:tc>
          <w:tcPr>
            <w:tcW w:w="802" w:type="dxa"/>
            <w:vAlign w:val="center"/>
          </w:tcPr>
          <w:p w:rsidR="00DB2262" w:rsidRPr="00DB2262" w:rsidRDefault="00DB2262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DB2262">
              <w:rPr>
                <w:rFonts w:ascii="標楷體" w:eastAsia="標楷體" w:hAnsi="標楷體" w:hint="eastAsia"/>
                <w:color w:val="000000" w:themeColor="text1"/>
              </w:rPr>
              <w:t>五</w:t>
            </w:r>
          </w:p>
        </w:tc>
        <w:tc>
          <w:tcPr>
            <w:tcW w:w="1574" w:type="dxa"/>
            <w:vAlign w:val="center"/>
          </w:tcPr>
          <w:p w:rsidR="00DB2262" w:rsidRPr="00DB2262" w:rsidRDefault="00DB2262" w:rsidP="00181E9A">
            <w:pPr>
              <w:rPr>
                <w:rFonts w:eastAsia="標楷體"/>
                <w:b/>
                <w:color w:val="000000" w:themeColor="text1"/>
              </w:rPr>
            </w:pPr>
            <w:r w:rsidRPr="00DB2262">
              <w:rPr>
                <w:rFonts w:eastAsia="標楷體"/>
                <w:b/>
                <w:color w:val="000000" w:themeColor="text1"/>
              </w:rPr>
              <w:t>(</w:t>
            </w:r>
            <w:r w:rsidRPr="00DB2262">
              <w:rPr>
                <w:rFonts w:eastAsia="標楷體" w:hAnsi="標楷體" w:hint="eastAsia"/>
                <w:b/>
                <w:color w:val="000000" w:themeColor="text1"/>
              </w:rPr>
              <w:t>人文生活</w:t>
            </w:r>
            <w:r w:rsidRPr="00DB2262">
              <w:rPr>
                <w:rFonts w:eastAsia="標楷體"/>
                <w:b/>
                <w:color w:val="000000" w:themeColor="text1"/>
              </w:rPr>
              <w:t>-</w:t>
            </w:r>
            <w:r w:rsidRPr="00DB2262">
              <w:rPr>
                <w:rFonts w:eastAsia="標楷體" w:hAnsi="標楷體" w:hint="eastAsia"/>
                <w:b/>
                <w:color w:val="000000" w:themeColor="text1"/>
              </w:rPr>
              <w:t>遷徙歷史</w:t>
            </w:r>
            <w:r w:rsidRPr="00DB2262">
              <w:rPr>
                <w:rFonts w:eastAsia="標楷體"/>
                <w:b/>
                <w:color w:val="000000" w:themeColor="text1"/>
              </w:rPr>
              <w:t>)</w:t>
            </w:r>
          </w:p>
          <w:p w:rsidR="00DB2262" w:rsidRPr="00DB2262" w:rsidRDefault="00DB2262" w:rsidP="00181E9A">
            <w:pPr>
              <w:rPr>
                <w:rFonts w:eastAsia="標楷體"/>
                <w:color w:val="000000" w:themeColor="text1"/>
              </w:rPr>
            </w:pPr>
            <w:r w:rsidRPr="00DB2262">
              <w:rPr>
                <w:rFonts w:eastAsia="標楷體" w:hint="eastAsia"/>
                <w:color w:val="000000" w:themeColor="text1"/>
              </w:rPr>
              <w:t>1.</w:t>
            </w:r>
            <w:r w:rsidRPr="00DB2262">
              <w:rPr>
                <w:rFonts w:eastAsia="標楷體" w:hint="eastAsia"/>
                <w:color w:val="000000" w:themeColor="text1"/>
              </w:rPr>
              <w:t>卓樂部落大小事</w:t>
            </w:r>
          </w:p>
          <w:p w:rsidR="00DB2262" w:rsidRPr="00DB2262" w:rsidRDefault="00DB2262" w:rsidP="00181E9A">
            <w:pPr>
              <w:rPr>
                <w:rFonts w:eastAsia="標楷體"/>
                <w:color w:val="000000" w:themeColor="text1"/>
              </w:rPr>
            </w:pPr>
            <w:r w:rsidRPr="00DB2262">
              <w:rPr>
                <w:rFonts w:eastAsia="標楷體" w:hint="eastAsia"/>
                <w:color w:val="000000" w:themeColor="text1"/>
              </w:rPr>
              <w:lastRenderedPageBreak/>
              <w:t>2.</w:t>
            </w:r>
            <w:r w:rsidRPr="00DB2262">
              <w:rPr>
                <w:rFonts w:eastAsia="標楷體" w:hint="eastAsia"/>
                <w:color w:val="000000" w:themeColor="text1"/>
              </w:rPr>
              <w:t>部落氏族</w:t>
            </w:r>
          </w:p>
          <w:p w:rsidR="00DB2262" w:rsidRPr="00DB2262" w:rsidRDefault="00DB2262" w:rsidP="00181E9A">
            <w:pPr>
              <w:rPr>
                <w:rFonts w:eastAsia="標楷體"/>
                <w:color w:val="000000" w:themeColor="text1"/>
              </w:rPr>
            </w:pPr>
            <w:r w:rsidRPr="00DB2262">
              <w:rPr>
                <w:rFonts w:eastAsia="標楷體" w:hint="eastAsia"/>
                <w:color w:val="000000" w:themeColor="text1"/>
              </w:rPr>
              <w:t>3.</w:t>
            </w:r>
            <w:r w:rsidRPr="00DB2262">
              <w:rPr>
                <w:rFonts w:eastAsia="標楷體" w:hint="eastAsia"/>
                <w:color w:val="000000" w:themeColor="text1"/>
              </w:rPr>
              <w:t>小矮人足跡</w:t>
            </w:r>
          </w:p>
          <w:p w:rsidR="00DB2262" w:rsidRPr="00DB2262" w:rsidRDefault="00DB2262" w:rsidP="00181E9A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DB2262" w:rsidRDefault="00DB2262" w:rsidP="00181E9A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部落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耆老口述</w:t>
            </w:r>
          </w:p>
          <w:p w:rsidR="00DB2262" w:rsidRDefault="00DB2262" w:rsidP="00181E9A">
            <w:pPr>
              <w:pStyle w:val="af0"/>
              <w:numPr>
                <w:ilvl w:val="0"/>
                <w:numId w:val="2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請學生紀錄</w:t>
            </w:r>
          </w:p>
          <w:p w:rsidR="00DB2262" w:rsidRDefault="00DB2262" w:rsidP="00181E9A">
            <w:pPr>
              <w:pStyle w:val="af0"/>
              <w:numPr>
                <w:ilvl w:val="0"/>
                <w:numId w:val="29"/>
              </w:numPr>
              <w:ind w:leftChars="0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家族分布</w:t>
            </w:r>
            <w:r>
              <w:rPr>
                <w:rFonts w:eastAsia="標楷體" w:hint="eastAsia"/>
                <w:color w:val="000000" w:themeColor="text1"/>
              </w:rPr>
              <w:t>.</w:t>
            </w:r>
          </w:p>
          <w:p w:rsidR="00DB2262" w:rsidRPr="006B1EE5" w:rsidRDefault="00DB2262" w:rsidP="00181E9A">
            <w:pPr>
              <w:pStyle w:val="af0"/>
              <w:numPr>
                <w:ilvl w:val="0"/>
                <w:numId w:val="29"/>
              </w:numPr>
              <w:ind w:leftChars="0"/>
              <w:rPr>
                <w:rFonts w:eastAsia="標楷體"/>
                <w:color w:val="000000" w:themeColor="text1"/>
              </w:rPr>
            </w:pPr>
            <w:r w:rsidRPr="00DB2262">
              <w:rPr>
                <w:rFonts w:eastAsia="標楷體" w:hint="eastAsia"/>
                <w:color w:val="000000" w:themeColor="text1"/>
              </w:rPr>
              <w:t>用族語寫出</w:t>
            </w:r>
          </w:p>
        </w:tc>
        <w:tc>
          <w:tcPr>
            <w:tcW w:w="851" w:type="dxa"/>
            <w:vAlign w:val="center"/>
          </w:tcPr>
          <w:p w:rsidR="00DB2262" w:rsidRPr="004F2D78" w:rsidRDefault="00DB2262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DB2262" w:rsidRDefault="00DB2262" w:rsidP="00181E9A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1.部落耆老</w:t>
            </w:r>
          </w:p>
          <w:p w:rsidR="00DB2262" w:rsidRPr="004F2D78" w:rsidRDefault="00DB2262" w:rsidP="00181E9A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2.部落照片</w:t>
            </w:r>
          </w:p>
        </w:tc>
        <w:tc>
          <w:tcPr>
            <w:tcW w:w="3119" w:type="dxa"/>
          </w:tcPr>
          <w:p w:rsidR="00F8066E" w:rsidRPr="00F8066E" w:rsidRDefault="00F8066E" w:rsidP="00F8066E">
            <w:pPr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社 5-3-3-1</w:t>
            </w:r>
          </w:p>
          <w:p w:rsidR="00DB2262" w:rsidRPr="009262E2" w:rsidRDefault="00F8066E" w:rsidP="00F8066E">
            <w:pPr>
              <w:rPr>
                <w:rFonts w:ascii="標楷體" w:eastAsia="標楷體" w:hAnsi="標楷體"/>
                <w:u w:val="single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了解各種角色的特徵、變遷及角色間的互動關係。</w:t>
            </w:r>
          </w:p>
        </w:tc>
        <w:tc>
          <w:tcPr>
            <w:tcW w:w="1842" w:type="dxa"/>
          </w:tcPr>
          <w:p w:rsidR="000B2BF5" w:rsidRPr="004F2D78" w:rsidRDefault="000B2BF5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DB2262" w:rsidRPr="009262E2" w:rsidRDefault="000B2BF5" w:rsidP="000B2BF5">
            <w:pPr>
              <w:rPr>
                <w:rFonts w:ascii="標楷體" w:eastAsia="標楷體" w:hAnsi="標楷體"/>
                <w:u w:val="single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DB2262" w:rsidRPr="009262E2" w:rsidRDefault="00DB2262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六</w:t>
            </w:r>
          </w:p>
        </w:tc>
        <w:tc>
          <w:tcPr>
            <w:tcW w:w="1574" w:type="dxa"/>
            <w:vAlign w:val="center"/>
          </w:tcPr>
          <w:p w:rsidR="00AA7319" w:rsidRPr="001C56AA" w:rsidRDefault="00AA7319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遷徙歷史</w:t>
            </w:r>
            <w:r w:rsidRPr="001A2336">
              <w:rPr>
                <w:rFonts w:eastAsia="標楷體"/>
                <w:b/>
              </w:rPr>
              <w:t>)</w:t>
            </w:r>
          </w:p>
          <w:p w:rsidR="00DB2262" w:rsidRPr="00DB2262" w:rsidRDefault="00DB2262" w:rsidP="00181E9A">
            <w:pPr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1.</w:t>
            </w:r>
            <w:r w:rsidRPr="00DB2262">
              <w:rPr>
                <w:rFonts w:eastAsia="標楷體" w:hint="eastAsia"/>
                <w:color w:val="000000" w:themeColor="text1"/>
              </w:rPr>
              <w:t>認同自己</w:t>
            </w:r>
          </w:p>
          <w:p w:rsidR="00AA7319" w:rsidRPr="001A2336" w:rsidRDefault="00DB2262" w:rsidP="00181E9A">
            <w:pPr>
              <w:rPr>
                <w:rFonts w:eastAsia="標楷體"/>
              </w:rPr>
            </w:pPr>
            <w:r>
              <w:rPr>
                <w:rFonts w:eastAsia="標楷體" w:hint="eastAsia"/>
                <w:color w:val="000000" w:themeColor="text1"/>
              </w:rPr>
              <w:t>2.</w:t>
            </w:r>
            <w:r w:rsidRPr="00DB2262">
              <w:rPr>
                <w:rFonts w:eastAsia="標楷體" w:hint="eastAsia"/>
                <w:color w:val="000000" w:themeColor="text1"/>
              </w:rPr>
              <w:t>布農傳統品格教育（生活禁忌）</w:t>
            </w:r>
          </w:p>
        </w:tc>
        <w:tc>
          <w:tcPr>
            <w:tcW w:w="2410" w:type="dxa"/>
            <w:vAlign w:val="center"/>
          </w:tcPr>
          <w:p w:rsidR="00DB2262" w:rsidRDefault="00DB2262" w:rsidP="00181E9A">
            <w:pPr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1.</w:t>
            </w:r>
            <w:r>
              <w:rPr>
                <w:rFonts w:eastAsia="標楷體" w:hint="eastAsia"/>
                <w:color w:val="000000" w:themeColor="text1"/>
              </w:rPr>
              <w:t>說出自己家族姓氏</w:t>
            </w:r>
            <w:r>
              <w:rPr>
                <w:rFonts w:eastAsia="標楷體" w:hint="eastAsia"/>
                <w:color w:val="000000" w:themeColor="text1"/>
              </w:rPr>
              <w:t>.</w:t>
            </w:r>
          </w:p>
          <w:p w:rsidR="00DB2262" w:rsidRDefault="00DB2262" w:rsidP="00181E9A">
            <w:pPr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2.</w:t>
            </w:r>
            <w:r>
              <w:rPr>
                <w:rFonts w:eastAsia="標楷體" w:hint="eastAsia"/>
                <w:color w:val="000000" w:themeColor="text1"/>
              </w:rPr>
              <w:t>了解布農族最大祭儀</w:t>
            </w:r>
            <w:r>
              <w:rPr>
                <w:rFonts w:eastAsia="標楷體" w:hint="eastAsia"/>
                <w:color w:val="000000" w:themeColor="text1"/>
              </w:rPr>
              <w:t>.</w:t>
            </w:r>
            <w:r>
              <w:rPr>
                <w:rFonts w:eastAsia="標楷體" w:hint="eastAsia"/>
                <w:color w:val="000000" w:themeColor="text1"/>
              </w:rPr>
              <w:t>禁忌</w:t>
            </w:r>
          </w:p>
          <w:p w:rsidR="00AA7319" w:rsidRPr="004F2D78" w:rsidRDefault="00DB2262" w:rsidP="00181E9A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</w:t>
            </w:r>
            <w:r>
              <w:rPr>
                <w:rFonts w:eastAsia="標楷體" w:hint="eastAsia"/>
                <w:color w:val="000000" w:themeColor="text1"/>
              </w:rPr>
              <w:t>分享佳心屋旅程</w:t>
            </w:r>
          </w:p>
        </w:tc>
        <w:tc>
          <w:tcPr>
            <w:tcW w:w="851" w:type="dxa"/>
            <w:vAlign w:val="center"/>
          </w:tcPr>
          <w:p w:rsidR="00AA7319" w:rsidRPr="00DB2262" w:rsidRDefault="00AA7319" w:rsidP="00181E9A">
            <w:pPr>
              <w:spacing w:line="0" w:lineRule="atLeast"/>
              <w:rPr>
                <w:rFonts w:eastAsia="標楷體"/>
              </w:rPr>
            </w:pPr>
            <w:r w:rsidRPr="00DB2262">
              <w:rPr>
                <w:rFonts w:eastAsia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DB2262" w:rsidRPr="00DB2262" w:rsidRDefault="00DB2262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DB2262">
              <w:rPr>
                <w:rFonts w:ascii="標楷體" w:eastAsia="標楷體" w:hAnsi="標楷體" w:hint="eastAsia"/>
                <w:color w:val="000000" w:themeColor="text1"/>
              </w:rPr>
              <w:t>1.照相機.手機</w:t>
            </w:r>
          </w:p>
          <w:p w:rsidR="00DB2262" w:rsidRPr="00DB2262" w:rsidRDefault="00DB2262" w:rsidP="00181E9A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DB2262">
              <w:rPr>
                <w:rFonts w:ascii="標楷體" w:eastAsia="標楷體" w:hAnsi="標楷體" w:hint="eastAsia"/>
                <w:color w:val="000000" w:themeColor="text1"/>
              </w:rPr>
              <w:t>2. .部落耆老</w:t>
            </w:r>
          </w:p>
          <w:p w:rsidR="00AA7319" w:rsidRPr="00DB2262" w:rsidRDefault="00DB2262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DB2262">
              <w:rPr>
                <w:rFonts w:ascii="標楷體" w:eastAsia="標楷體" w:hAnsi="標楷體" w:hint="eastAsia"/>
                <w:color w:val="000000" w:themeColor="text1"/>
              </w:rPr>
              <w:t>3佳心影片</w:t>
            </w:r>
          </w:p>
        </w:tc>
        <w:tc>
          <w:tcPr>
            <w:tcW w:w="3119" w:type="dxa"/>
          </w:tcPr>
          <w:p w:rsidR="00F8066E" w:rsidRPr="00F8066E" w:rsidRDefault="00F8066E" w:rsidP="00F8066E">
            <w:pPr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社 5-3-3-1</w:t>
            </w:r>
          </w:p>
          <w:p w:rsidR="00AA7319" w:rsidRPr="009262E2" w:rsidRDefault="00F8066E" w:rsidP="00F8066E">
            <w:pPr>
              <w:rPr>
                <w:rFonts w:ascii="標楷體" w:eastAsia="標楷體" w:hAnsi="標楷體"/>
                <w:u w:val="single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了解各種角色的特徵、變遷及角色間的互動關係。</w:t>
            </w:r>
          </w:p>
        </w:tc>
        <w:tc>
          <w:tcPr>
            <w:tcW w:w="1842" w:type="dxa"/>
          </w:tcPr>
          <w:p w:rsidR="000B2BF5" w:rsidRPr="004F2D78" w:rsidRDefault="000B2BF5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AA7319" w:rsidRPr="009262E2" w:rsidRDefault="000B2BF5" w:rsidP="000B2BF5">
            <w:pPr>
              <w:rPr>
                <w:rFonts w:ascii="標楷體" w:eastAsia="標楷體" w:hAnsi="標楷體"/>
                <w:u w:val="single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21F6A" w:rsidRPr="009262E2" w:rsidTr="00DE4D5E">
        <w:tc>
          <w:tcPr>
            <w:tcW w:w="802" w:type="dxa"/>
            <w:vAlign w:val="center"/>
          </w:tcPr>
          <w:p w:rsidR="00C21F6A" w:rsidRDefault="00C21F6A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  <w:vAlign w:val="center"/>
          </w:tcPr>
          <w:p w:rsidR="00C21F6A" w:rsidRPr="001A2336" w:rsidRDefault="00C21F6A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家居工藝</w:t>
            </w:r>
            <w:r w:rsidRPr="001A2336">
              <w:rPr>
                <w:rFonts w:eastAsia="標楷體"/>
                <w:b/>
              </w:rPr>
              <w:t>)</w:t>
            </w:r>
            <w:r w:rsidRPr="00C21F6A">
              <w:rPr>
                <w:rFonts w:ascii="標楷體" w:eastAsia="標楷體" w:hAnsi="標楷體" w:cs="標楷體" w:hint="eastAsia"/>
                <w:color w:val="000000" w:themeColor="text1"/>
              </w:rPr>
              <w:t xml:space="preserve"> 認識布農族織布文化。</w:t>
            </w:r>
          </w:p>
        </w:tc>
        <w:tc>
          <w:tcPr>
            <w:tcW w:w="2410" w:type="dxa"/>
          </w:tcPr>
          <w:p w:rsidR="00C21F6A" w:rsidRPr="00C21F6A" w:rsidRDefault="00C21F6A" w:rsidP="00C21F6A">
            <w:pPr>
              <w:jc w:val="both"/>
              <w:rPr>
                <w:rFonts w:ascii="標楷體" w:eastAsia="標楷體" w:hAnsi="標楷體" w:cs="標楷體"/>
              </w:rPr>
            </w:pPr>
            <w:r w:rsidRPr="00C21F6A">
              <w:rPr>
                <w:rFonts w:ascii="標楷體" w:eastAsia="標楷體" w:hAnsi="標楷體" w:cs="標楷體" w:hint="eastAsia"/>
              </w:rPr>
              <w:t>活動一：認識布農族織布文化</w:t>
            </w:r>
          </w:p>
          <w:p w:rsidR="00C21F6A" w:rsidRPr="00C21F6A" w:rsidRDefault="00C21F6A" w:rsidP="00C21F6A">
            <w:pPr>
              <w:jc w:val="both"/>
              <w:rPr>
                <w:rFonts w:ascii="標楷體" w:eastAsia="標楷體" w:hAnsi="標楷體" w:cs="標楷體"/>
              </w:rPr>
            </w:pPr>
            <w:r w:rsidRPr="00C21F6A">
              <w:rPr>
                <w:rFonts w:ascii="標楷體" w:eastAsia="標楷體" w:hAnsi="標楷體" w:cs="標楷體" w:hint="eastAsia"/>
              </w:rPr>
              <w:t>1.影片引導。</w:t>
            </w:r>
          </w:p>
          <w:p w:rsidR="00C21F6A" w:rsidRPr="00C21F6A" w:rsidRDefault="00C21F6A" w:rsidP="00C21F6A">
            <w:pPr>
              <w:jc w:val="both"/>
              <w:rPr>
                <w:rFonts w:ascii="標楷體" w:eastAsia="標楷體" w:hAnsi="標楷體" w:cs="標楷體"/>
              </w:rPr>
            </w:pPr>
            <w:r w:rsidRPr="00C21F6A">
              <w:rPr>
                <w:rFonts w:ascii="標楷體" w:eastAsia="標楷體" w:hAnsi="標楷體" w:cs="標楷體" w:hint="eastAsia"/>
              </w:rPr>
              <w:t>2.老師說明。</w:t>
            </w:r>
          </w:p>
          <w:p w:rsidR="00C21F6A" w:rsidRPr="005853BA" w:rsidRDefault="00C21F6A" w:rsidP="00C21F6A">
            <w:pPr>
              <w:jc w:val="both"/>
              <w:rPr>
                <w:rFonts w:ascii="標楷體" w:eastAsia="標楷體" w:hAnsi="標楷體" w:cs="標楷體"/>
              </w:rPr>
            </w:pPr>
            <w:r w:rsidRPr="00C21F6A">
              <w:rPr>
                <w:rFonts w:ascii="標楷體" w:eastAsia="標楷體" w:hAnsi="標楷體" w:cs="標楷體" w:hint="eastAsia"/>
              </w:rPr>
              <w:t>3.師生討論。</w:t>
            </w:r>
          </w:p>
        </w:tc>
        <w:tc>
          <w:tcPr>
            <w:tcW w:w="851" w:type="dxa"/>
            <w:vAlign w:val="center"/>
          </w:tcPr>
          <w:p w:rsidR="00C21F6A" w:rsidRPr="001A2336" w:rsidRDefault="00C21F6A" w:rsidP="00181E9A">
            <w:pPr>
              <w:spacing w:line="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C21F6A" w:rsidRPr="004F2D78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  <w:vAlign w:val="center"/>
          </w:tcPr>
          <w:p w:rsidR="00C21F6A" w:rsidRPr="00F8066E" w:rsidRDefault="00F8066E" w:rsidP="00F8066E">
            <w:pPr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藝 1-3-3-1</w:t>
            </w:r>
          </w:p>
          <w:p w:rsidR="00F8066E" w:rsidRPr="00715B16" w:rsidRDefault="00F8066E" w:rsidP="00F8066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透過各種藝術形式，展現自己的特質，並自我評析。</w:t>
            </w:r>
          </w:p>
        </w:tc>
        <w:tc>
          <w:tcPr>
            <w:tcW w:w="1842" w:type="dxa"/>
            <w:vAlign w:val="center"/>
          </w:tcPr>
          <w:p w:rsidR="00C21F6A" w:rsidRPr="004F2D78" w:rsidRDefault="00C21F6A" w:rsidP="00DE4D5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C21F6A" w:rsidRPr="004F2D78" w:rsidRDefault="00C21F6A" w:rsidP="00DE4D5E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C21F6A" w:rsidRPr="009262E2" w:rsidRDefault="00C21F6A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21F6A" w:rsidRPr="009262E2" w:rsidTr="00DE4D5E">
        <w:tc>
          <w:tcPr>
            <w:tcW w:w="802" w:type="dxa"/>
            <w:vAlign w:val="center"/>
          </w:tcPr>
          <w:p w:rsidR="00C21F6A" w:rsidRDefault="00C21F6A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  <w:vAlign w:val="center"/>
          </w:tcPr>
          <w:p w:rsidR="00C21F6A" w:rsidRPr="005853BA" w:rsidRDefault="00C21F6A" w:rsidP="00181E9A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家居工藝</w:t>
            </w:r>
            <w:r w:rsidRPr="001A2336">
              <w:rPr>
                <w:rFonts w:eastAsia="標楷體"/>
                <w:b/>
              </w:rPr>
              <w:t>)</w:t>
            </w:r>
            <w:r w:rsidRPr="00D1563E">
              <w:rPr>
                <w:rFonts w:eastAsia="標楷體" w:hint="eastAsia"/>
                <w:color w:val="000000" w:themeColor="text1"/>
                <w:szCs w:val="28"/>
              </w:rPr>
              <w:t xml:space="preserve"> </w:t>
            </w:r>
            <w:r w:rsidRPr="00D1563E">
              <w:rPr>
                <w:rFonts w:eastAsia="標楷體" w:hint="eastAsia"/>
                <w:color w:val="000000" w:themeColor="text1"/>
                <w:szCs w:val="28"/>
              </w:rPr>
              <w:t>布農族織布步驟</w:t>
            </w:r>
          </w:p>
        </w:tc>
        <w:tc>
          <w:tcPr>
            <w:tcW w:w="2410" w:type="dxa"/>
            <w:vAlign w:val="center"/>
          </w:tcPr>
          <w:p w:rsidR="00C21F6A" w:rsidRPr="00C21F6A" w:rsidRDefault="00C21F6A" w:rsidP="00C21F6A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C21F6A">
              <w:rPr>
                <w:rFonts w:eastAsia="標楷體" w:hint="eastAsia"/>
                <w:kern w:val="0"/>
              </w:rPr>
              <w:t>活動一：認識布農族織布的步驟</w:t>
            </w:r>
            <w:r w:rsidRPr="00C21F6A">
              <w:rPr>
                <w:rFonts w:eastAsia="標楷體" w:hint="eastAsia"/>
                <w:kern w:val="0"/>
              </w:rPr>
              <w:t xml:space="preserve"> </w:t>
            </w:r>
          </w:p>
          <w:p w:rsidR="00C21F6A" w:rsidRPr="00C21F6A" w:rsidRDefault="00C21F6A" w:rsidP="00C21F6A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C21F6A">
              <w:rPr>
                <w:rFonts w:eastAsia="標楷體" w:hint="eastAsia"/>
                <w:kern w:val="0"/>
              </w:rPr>
              <w:t>1.</w:t>
            </w:r>
            <w:r w:rsidRPr="00C21F6A">
              <w:rPr>
                <w:rFonts w:eastAsia="標楷體" w:hint="eastAsia"/>
                <w:kern w:val="0"/>
              </w:rPr>
              <w:t>影片引導。</w:t>
            </w:r>
          </w:p>
          <w:p w:rsidR="00C21F6A" w:rsidRPr="00C21F6A" w:rsidRDefault="00C21F6A" w:rsidP="00C21F6A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C21F6A">
              <w:rPr>
                <w:rFonts w:eastAsia="標楷體" w:hint="eastAsia"/>
                <w:kern w:val="0"/>
              </w:rPr>
              <w:t>2.</w:t>
            </w:r>
            <w:r w:rsidRPr="00C21F6A">
              <w:rPr>
                <w:rFonts w:eastAsia="標楷體" w:hint="eastAsia"/>
                <w:kern w:val="0"/>
              </w:rPr>
              <w:t>老師說明。</w:t>
            </w:r>
          </w:p>
          <w:p w:rsidR="00C21F6A" w:rsidRPr="005853BA" w:rsidRDefault="00C21F6A" w:rsidP="00C21F6A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C21F6A">
              <w:rPr>
                <w:rFonts w:eastAsia="標楷體" w:hint="eastAsia"/>
                <w:kern w:val="0"/>
              </w:rPr>
              <w:t xml:space="preserve">3. </w:t>
            </w:r>
            <w:r w:rsidRPr="00C21F6A">
              <w:rPr>
                <w:rFonts w:eastAsia="標楷體" w:hint="eastAsia"/>
                <w:kern w:val="0"/>
              </w:rPr>
              <w:t>學生上台發表。</w:t>
            </w:r>
          </w:p>
        </w:tc>
        <w:tc>
          <w:tcPr>
            <w:tcW w:w="851" w:type="dxa"/>
            <w:vAlign w:val="center"/>
          </w:tcPr>
          <w:p w:rsidR="00C21F6A" w:rsidRPr="001A2336" w:rsidRDefault="00C21F6A" w:rsidP="00181E9A">
            <w:pPr>
              <w:spacing w:line="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C21F6A" w:rsidRPr="004F2D78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  <w:vAlign w:val="center"/>
          </w:tcPr>
          <w:p w:rsidR="00F8066E" w:rsidRPr="00F8066E" w:rsidRDefault="00F8066E" w:rsidP="00F8066E">
            <w:pPr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藝 1-3-3-1</w:t>
            </w:r>
          </w:p>
          <w:p w:rsidR="00C21F6A" w:rsidRPr="00715B16" w:rsidRDefault="00F8066E" w:rsidP="00F8066E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透過各種藝術形式，展現自己的特質，並自我評析。</w:t>
            </w:r>
          </w:p>
        </w:tc>
        <w:tc>
          <w:tcPr>
            <w:tcW w:w="1842" w:type="dxa"/>
            <w:vAlign w:val="center"/>
          </w:tcPr>
          <w:p w:rsidR="00C21F6A" w:rsidRPr="004F2D78" w:rsidRDefault="00C21F6A" w:rsidP="00DE4D5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C21F6A" w:rsidRPr="004F2D78" w:rsidRDefault="00C21F6A" w:rsidP="00DE4D5E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C21F6A" w:rsidRPr="009262E2" w:rsidRDefault="00C21F6A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21F6A" w:rsidRPr="009262E2" w:rsidTr="00DE4D5E">
        <w:tc>
          <w:tcPr>
            <w:tcW w:w="802" w:type="dxa"/>
            <w:vAlign w:val="center"/>
          </w:tcPr>
          <w:p w:rsidR="00C21F6A" w:rsidRDefault="00C21F6A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C21F6A" w:rsidRPr="005853BA" w:rsidRDefault="00C21F6A" w:rsidP="00181E9A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家居工藝</w:t>
            </w:r>
            <w:r w:rsidRPr="001A2336">
              <w:rPr>
                <w:rFonts w:eastAsia="標楷體"/>
                <w:b/>
              </w:rPr>
              <w:t>)</w:t>
            </w:r>
            <w:r w:rsidRPr="00747603">
              <w:rPr>
                <w:rFonts w:eastAsia="標楷體" w:hint="eastAsia"/>
                <w:color w:val="000000" w:themeColor="text1"/>
                <w:szCs w:val="28"/>
              </w:rPr>
              <w:t xml:space="preserve"> </w:t>
            </w:r>
            <w:r w:rsidRPr="00747603">
              <w:rPr>
                <w:rFonts w:eastAsia="標楷體" w:hint="eastAsia"/>
                <w:color w:val="000000" w:themeColor="text1"/>
                <w:szCs w:val="28"/>
              </w:rPr>
              <w:t>畫出</w:t>
            </w:r>
            <w:r>
              <w:rPr>
                <w:rFonts w:eastAsia="標楷體" w:hint="eastAsia"/>
                <w:color w:val="000000" w:themeColor="text1"/>
                <w:szCs w:val="28"/>
              </w:rPr>
              <w:t>布農族</w:t>
            </w:r>
            <w:r w:rsidRPr="00747603">
              <w:rPr>
                <w:rFonts w:eastAsia="標楷體" w:hint="eastAsia"/>
                <w:color w:val="000000" w:themeColor="text1"/>
                <w:szCs w:val="28"/>
              </w:rPr>
              <w:t>織布文化之美</w:t>
            </w:r>
          </w:p>
        </w:tc>
        <w:tc>
          <w:tcPr>
            <w:tcW w:w="2410" w:type="dxa"/>
            <w:vAlign w:val="center"/>
          </w:tcPr>
          <w:p w:rsidR="00C21F6A" w:rsidRPr="00C21F6A" w:rsidRDefault="00C21F6A" w:rsidP="00C21F6A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C21F6A">
              <w:rPr>
                <w:rFonts w:eastAsia="標楷體" w:hint="eastAsia"/>
              </w:rPr>
              <w:t>活動一：設計並畫出出自己獨</w:t>
            </w:r>
          </w:p>
          <w:p w:rsidR="00C21F6A" w:rsidRPr="00C21F6A" w:rsidRDefault="00C21F6A" w:rsidP="00C21F6A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C21F6A">
              <w:rPr>
                <w:rFonts w:eastAsia="標楷體" w:hint="eastAsia"/>
              </w:rPr>
              <w:t>1.</w:t>
            </w:r>
            <w:r w:rsidRPr="00C21F6A">
              <w:rPr>
                <w:rFonts w:eastAsia="標楷體" w:hint="eastAsia"/>
              </w:rPr>
              <w:t>特的織布圖案設計圖影片引導。</w:t>
            </w:r>
          </w:p>
          <w:p w:rsidR="00C21F6A" w:rsidRPr="00C21F6A" w:rsidRDefault="00C21F6A" w:rsidP="00C21F6A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C21F6A">
              <w:rPr>
                <w:rFonts w:eastAsia="標楷體" w:hint="eastAsia"/>
              </w:rPr>
              <w:lastRenderedPageBreak/>
              <w:t>2.</w:t>
            </w:r>
            <w:r w:rsidRPr="00C21F6A">
              <w:rPr>
                <w:rFonts w:eastAsia="標楷體" w:hint="eastAsia"/>
              </w:rPr>
              <w:t>老師說明。</w:t>
            </w:r>
          </w:p>
          <w:p w:rsidR="00C21F6A" w:rsidRPr="005853BA" w:rsidRDefault="00C21F6A" w:rsidP="00C21F6A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C21F6A">
              <w:rPr>
                <w:rFonts w:eastAsia="標楷體" w:hint="eastAsia"/>
              </w:rPr>
              <w:t>3.</w:t>
            </w:r>
            <w:r w:rsidRPr="00C21F6A">
              <w:rPr>
                <w:rFonts w:eastAsia="標楷體" w:hint="eastAsia"/>
              </w:rPr>
              <w:t>學生創作。</w:t>
            </w:r>
          </w:p>
        </w:tc>
        <w:tc>
          <w:tcPr>
            <w:tcW w:w="851" w:type="dxa"/>
            <w:vAlign w:val="center"/>
          </w:tcPr>
          <w:p w:rsidR="00C21F6A" w:rsidRPr="001A2336" w:rsidRDefault="00C21F6A" w:rsidP="00181E9A">
            <w:pPr>
              <w:spacing w:line="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C21F6A" w:rsidRPr="004F2D78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  <w:vAlign w:val="center"/>
          </w:tcPr>
          <w:p w:rsidR="00C21F6A" w:rsidRPr="00F8066E" w:rsidRDefault="00F8066E" w:rsidP="00F8066E">
            <w:pPr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藝 1-3-8-5</w:t>
            </w:r>
          </w:p>
          <w:p w:rsidR="00F8066E" w:rsidRPr="00F8066E" w:rsidRDefault="00F8066E" w:rsidP="00F8066E">
            <w:pPr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透過在藝術集體創作方式，表達對社區、自然環境之尊重、關懷與愛護。</w:t>
            </w:r>
          </w:p>
        </w:tc>
        <w:tc>
          <w:tcPr>
            <w:tcW w:w="1842" w:type="dxa"/>
            <w:vAlign w:val="center"/>
          </w:tcPr>
          <w:p w:rsidR="00C21F6A" w:rsidRPr="004F2D78" w:rsidRDefault="00C21F6A" w:rsidP="00DE4D5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C21F6A" w:rsidRPr="004F2D78" w:rsidRDefault="00C21F6A" w:rsidP="00DE4D5E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C21F6A" w:rsidRPr="009262E2" w:rsidRDefault="00C21F6A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</w:t>
            </w:r>
          </w:p>
        </w:tc>
        <w:tc>
          <w:tcPr>
            <w:tcW w:w="1574" w:type="dxa"/>
          </w:tcPr>
          <w:p w:rsidR="00AA7319" w:rsidRPr="00C6378D" w:rsidRDefault="00AA7319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音樂舞蹈</w:t>
            </w:r>
            <w:r w:rsidRPr="001A2336">
              <w:rPr>
                <w:rFonts w:eastAsia="標楷體"/>
                <w:b/>
              </w:rPr>
              <w:t>)</w:t>
            </w:r>
          </w:p>
          <w:p w:rsidR="00AA7319" w:rsidRPr="00DB2262" w:rsidRDefault="00DB2262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="00AA7319" w:rsidRPr="00DB2262">
              <w:rPr>
                <w:rFonts w:ascii="標楷體" w:eastAsia="標楷體" w:hAnsi="標楷體" w:cs="標楷體" w:hint="eastAsia"/>
                <w:color w:val="000000" w:themeColor="text1"/>
              </w:rPr>
              <w:t>認識布農族音樂內容與特色。</w:t>
            </w:r>
          </w:p>
          <w:p w:rsidR="00AA7319" w:rsidRPr="00DB2262" w:rsidRDefault="00DB2262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2.</w:t>
            </w:r>
            <w:r w:rsidR="00AA7319" w:rsidRPr="00DB2262">
              <w:rPr>
                <w:rFonts w:ascii="標楷體" w:eastAsia="標楷體" w:hAnsi="標楷體" w:cs="標楷體" w:hint="eastAsia"/>
                <w:color w:val="000000" w:themeColor="text1"/>
              </w:rPr>
              <w:t>認識布農族歌謠演唱方式。</w:t>
            </w:r>
          </w:p>
        </w:tc>
        <w:tc>
          <w:tcPr>
            <w:tcW w:w="2410" w:type="dxa"/>
          </w:tcPr>
          <w:p w:rsidR="00AA7319" w:rsidRDefault="00AA7319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認識布農族音樂與特色。</w:t>
            </w:r>
          </w:p>
          <w:p w:rsidR="00AA7319" w:rsidRPr="004F2D78" w:rsidRDefault="00AA7319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布農族對歌樂的偏好大過於對器樂的鍾愛，郡社群人稱「歌」為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 xml:space="preserve"> hodas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，其它四群則稱為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 xml:space="preserve"> tosaus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。「歌」對於布農族人除了是族人群體創作的藝術品之外，更是布農族人傳統生活舞台上不可或缺的精神要素。自古以來，布農族在以人聲為樂器的歌樂世界裏，不管是外在的音樂形式或音樂要素，或是內具的音樂本質，在台灣諸原住民當中都是獨樹一格的。</w:t>
            </w:r>
          </w:p>
          <w:p w:rsidR="00AA7319" w:rsidRPr="004F2D78" w:rsidRDefault="00AA7319" w:rsidP="00181E9A">
            <w:pPr>
              <w:pStyle w:val="af0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 w:hint="eastAsia"/>
                <w:color w:val="000000" w:themeColor="text1"/>
              </w:rPr>
              <w:t>教師首先透過影片讓孩子們欣賞。</w:t>
            </w:r>
          </w:p>
          <w:p w:rsidR="00AA7319" w:rsidRDefault="00AA7319" w:rsidP="00181E9A">
            <w:pPr>
              <w:pStyle w:val="af0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教師請孩子們討論布農族的音樂與特色有哪些。</w:t>
            </w:r>
          </w:p>
          <w:p w:rsidR="00AA7319" w:rsidRDefault="00AA7319" w:rsidP="00181E9A">
            <w:pPr>
              <w:pStyle w:val="af0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請各組發表討論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結果。</w:t>
            </w:r>
          </w:p>
          <w:p w:rsidR="00AA7319" w:rsidRPr="00925031" w:rsidRDefault="00AA7319" w:rsidP="00181E9A">
            <w:pPr>
              <w:pStyle w:val="af0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教師直接講述內容。</w:t>
            </w:r>
          </w:p>
          <w:p w:rsidR="00AA7319" w:rsidRDefault="00AA7319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活動二:認識布農族歌謠演唱方式。</w:t>
            </w:r>
          </w:p>
          <w:p w:rsidR="00AA7319" w:rsidRDefault="00AA7319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少數幾首兒歌是以獨唱的單旋律唱法演唱之外，絕大多數都是以不同音高而同節奏的合唱為主。也有一些特殊唱法的歌謠，例如：祈禱小米豐收歌（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>pasi but but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）、首祭之歌（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>manandi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）、誇功宴（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>matastapan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）及背負重物之歌（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>mazilumah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）。</w:t>
            </w:r>
          </w:p>
          <w:p w:rsidR="00AA7319" w:rsidRDefault="00AA7319" w:rsidP="00181E9A">
            <w:pPr>
              <w:pStyle w:val="af0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6220F7">
              <w:rPr>
                <w:rFonts w:ascii="標楷體" w:eastAsia="標楷體" w:hAnsi="標楷體" w:cs="標楷體" w:hint="eastAsia"/>
                <w:color w:val="000000" w:themeColor="text1"/>
              </w:rPr>
              <w:t>請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孩子們討論布農族演唱方式有哪些?</w:t>
            </w:r>
          </w:p>
          <w:p w:rsidR="00AA7319" w:rsidRPr="006220F7" w:rsidRDefault="00AA7319" w:rsidP="00181E9A">
            <w:pPr>
              <w:pStyle w:val="af0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教師直接講述內容。</w:t>
            </w:r>
          </w:p>
        </w:tc>
        <w:tc>
          <w:tcPr>
            <w:tcW w:w="851" w:type="dxa"/>
            <w:vAlign w:val="center"/>
          </w:tcPr>
          <w:p w:rsidR="00AA7319" w:rsidRPr="001A2336" w:rsidRDefault="00AA7319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AA7319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AA7319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AA7319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AA7319" w:rsidRPr="004F2D78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1-3-7(原)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1-3-1</w:t>
            </w:r>
            <w:r w:rsidRPr="008276FD">
              <w:rPr>
                <w:rFonts w:ascii="標楷體" w:eastAsia="標楷體" w:hAnsi="標楷體" w:hint="eastAsia"/>
                <w:iCs/>
                <w:color w:val="000000"/>
                <w:kern w:val="0"/>
                <w:bdr w:val="none" w:sz="0" w:space="0" w:color="auto" w:frame="1"/>
              </w:rPr>
              <w:t>(藝)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探索各種不同的藝術創作方式，表現創作的想像力</w:t>
            </w:r>
          </w:p>
          <w:p w:rsidR="00AA7319" w:rsidRPr="00A34FA9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E4D5E" w:rsidRPr="004F2D78" w:rsidRDefault="00DE4D5E" w:rsidP="00DE4D5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AA7319" w:rsidRPr="009262E2" w:rsidRDefault="00DE4D5E" w:rsidP="00DE4D5E">
            <w:pPr>
              <w:rPr>
                <w:rFonts w:ascii="標楷體" w:eastAsia="標楷體" w:hAnsi="標楷體"/>
                <w:u w:val="single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十一</w:t>
            </w:r>
          </w:p>
        </w:tc>
        <w:tc>
          <w:tcPr>
            <w:tcW w:w="1574" w:type="dxa"/>
            <w:vAlign w:val="center"/>
          </w:tcPr>
          <w:p w:rsidR="00AA7319" w:rsidRPr="00C6378D" w:rsidRDefault="00AA7319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音樂舞蹈</w:t>
            </w:r>
            <w:r w:rsidRPr="001A2336">
              <w:rPr>
                <w:rFonts w:eastAsia="標楷體"/>
                <w:b/>
              </w:rPr>
              <w:t>)</w:t>
            </w:r>
          </w:p>
          <w:p w:rsidR="00AA7319" w:rsidRPr="004F2D78" w:rsidRDefault="00AA7319" w:rsidP="00181E9A">
            <w:pPr>
              <w:spacing w:after="180"/>
              <w:rPr>
                <w:rFonts w:eastAsia="標楷體"/>
                <w:color w:val="000000" w:themeColor="text1"/>
                <w:szCs w:val="28"/>
              </w:rPr>
            </w:pPr>
            <w:r w:rsidRPr="00243170">
              <w:rPr>
                <w:rFonts w:eastAsia="標楷體" w:hint="eastAsia"/>
                <w:color w:val="000000" w:themeColor="text1"/>
                <w:szCs w:val="28"/>
              </w:rPr>
              <w:t>認識布農族</w:t>
            </w:r>
            <w:r w:rsidRPr="00243170">
              <w:rPr>
                <w:rFonts w:ascii="標楷體" w:eastAsia="標楷體" w:hAnsi="標楷體" w:cs="標楷體" w:hint="eastAsia"/>
                <w:color w:val="000000" w:themeColor="text1"/>
              </w:rPr>
              <w:t>識歌謠音階。</w:t>
            </w:r>
          </w:p>
        </w:tc>
        <w:tc>
          <w:tcPr>
            <w:tcW w:w="2410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認識布農族歌謠音階</w:t>
            </w:r>
          </w:p>
          <w:p w:rsidR="00AA7319" w:rsidRPr="004F2D78" w:rsidRDefault="00AA7319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除了「祈禱小米豐收歌」（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>pasi but but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）之外，其他的歌曲只用了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 xml:space="preserve"> Do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>Mi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>Sol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lastRenderedPageBreak/>
              <w:t xml:space="preserve">Do 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等四個音。而祈禱小米豐收歌在這四個音的基礎上再增加了「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>Re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」。布農族人過去所傳唱的歌謠，若從演唱的方式來分類，是行不通的。因為除了祈禱小米豐收歌（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>pasi but but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）唱法特殊，及部分兒歌以獨唱來唱之外，其他的歌謠完全是以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 xml:space="preserve"> Do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>Mi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>Sol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 xml:space="preserve">Do 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形成的泛音和聲來合唱，因此若不仔細去了解歌曲的內容及歌詞的意義，很容易產生千篇一律之感。</w:t>
            </w:r>
          </w:p>
          <w:p w:rsidR="00AA7319" w:rsidRPr="00243170" w:rsidRDefault="00AA7319" w:rsidP="00181E9A">
            <w:pPr>
              <w:rPr>
                <w:rFonts w:eastAsia="標楷體"/>
                <w:color w:val="000000" w:themeColor="text1"/>
              </w:rPr>
            </w:pPr>
            <w:r w:rsidRPr="00243170">
              <w:rPr>
                <w:rFonts w:ascii="標楷體" w:eastAsia="標楷體" w:hAnsi="標楷體" w:cs="標楷體" w:hint="eastAsia"/>
                <w:color w:val="000000" w:themeColor="text1"/>
              </w:rPr>
              <w:t>教師首先請孩子們討論布農族的音階有哪些?請孩子們發表。</w:t>
            </w:r>
          </w:p>
        </w:tc>
        <w:tc>
          <w:tcPr>
            <w:tcW w:w="851" w:type="dxa"/>
            <w:vAlign w:val="center"/>
          </w:tcPr>
          <w:p w:rsidR="00AA7319" w:rsidRPr="001A2336" w:rsidRDefault="00AA7319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AA7319" w:rsidRPr="004F2D78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鋼琴</w:t>
            </w:r>
          </w:p>
        </w:tc>
        <w:tc>
          <w:tcPr>
            <w:tcW w:w="3119" w:type="dxa"/>
          </w:tcPr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1-3-7(原)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lastRenderedPageBreak/>
              <w:t>1-3-1</w:t>
            </w:r>
            <w:r w:rsidRPr="008276FD">
              <w:rPr>
                <w:rFonts w:ascii="標楷體" w:eastAsia="標楷體" w:hAnsi="標楷體" w:hint="eastAsia"/>
                <w:iCs/>
                <w:color w:val="000000"/>
                <w:kern w:val="0"/>
                <w:bdr w:val="none" w:sz="0" w:space="0" w:color="auto" w:frame="1"/>
              </w:rPr>
              <w:t>(藝)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探索各種不同的藝術創作方式，表現創作的想像力</w:t>
            </w:r>
          </w:p>
          <w:p w:rsidR="00AA7319" w:rsidRPr="00A34FA9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E4D5E" w:rsidRPr="004F2D78" w:rsidRDefault="00DE4D5E" w:rsidP="00DE4D5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lastRenderedPageBreak/>
              <w:t>多元文化、</w:t>
            </w:r>
          </w:p>
          <w:p w:rsidR="00AA7319" w:rsidRPr="009262E2" w:rsidRDefault="00DE4D5E" w:rsidP="00DE4D5E">
            <w:pPr>
              <w:rPr>
                <w:rFonts w:ascii="標楷體" w:eastAsia="標楷體" w:hAnsi="標楷體"/>
                <w:u w:val="single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十二</w:t>
            </w:r>
          </w:p>
        </w:tc>
        <w:tc>
          <w:tcPr>
            <w:tcW w:w="1574" w:type="dxa"/>
            <w:vAlign w:val="center"/>
          </w:tcPr>
          <w:p w:rsidR="00AA7319" w:rsidRPr="00C6378D" w:rsidRDefault="00AA7319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音樂舞蹈</w:t>
            </w:r>
            <w:r w:rsidRPr="001A2336">
              <w:rPr>
                <w:rFonts w:eastAsia="標楷體"/>
                <w:b/>
              </w:rPr>
              <w:t>)</w:t>
            </w:r>
          </w:p>
          <w:p w:rsidR="00AA7319" w:rsidRPr="00243170" w:rsidRDefault="00AA7319" w:rsidP="00181E9A">
            <w:pPr>
              <w:spacing w:after="180"/>
              <w:rPr>
                <w:rFonts w:eastAsia="標楷體"/>
                <w:color w:val="000000" w:themeColor="text1"/>
                <w:szCs w:val="28"/>
              </w:rPr>
            </w:pPr>
            <w:r w:rsidRPr="00243170">
              <w:rPr>
                <w:rFonts w:eastAsia="標楷體" w:hint="eastAsia"/>
                <w:color w:val="000000" w:themeColor="text1"/>
                <w:szCs w:val="28"/>
              </w:rPr>
              <w:t>認識布農族的樂器</w:t>
            </w:r>
          </w:p>
        </w:tc>
        <w:tc>
          <w:tcPr>
            <w:tcW w:w="2410" w:type="dxa"/>
            <w:vAlign w:val="center"/>
          </w:tcPr>
          <w:p w:rsidR="00AA7319" w:rsidRPr="004F2D78" w:rsidRDefault="00AA7319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認識布農族的樂器。(木杵、口簧琴、敲擊棒、弓琴；)</w:t>
            </w:r>
          </w:p>
          <w:p w:rsidR="00AA7319" w:rsidRDefault="00AA7319" w:rsidP="00181E9A">
            <w:pPr>
              <w:pStyle w:val="af0"/>
              <w:numPr>
                <w:ilvl w:val="0"/>
                <w:numId w:val="11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教師講述方式讓孩子們認識布農族樂器木杵</w:t>
            </w:r>
            <w:r w:rsidRPr="007A3B00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(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t>在傳統的布農族社會中，每當部落中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即將舉行重大的祭儀活動前，族人會聚集在一起搗米以準備製作小米酒。因為以杵擊臼的緣故，發現木杵有一定的規律與節奏，因而將其做為一種合奏的樂器。每當族人聽到木杵擊打的聲音傳出來的時 候，就說明最近聚落中即將舉辦慶典，杵音也因而具有傳遞訊息的功能。木杵是布農族與日月潭邵族特有的樂器，通常由八至十六根長短不同的木杵，交替在石板上敲擊，藉著不同音階演奏出優美的旋律。木杵因為本身的大小不同，故敲打時會產生各種不同的聲響。目前表演所使用的木杵都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是經過特別製作，才能適當的發出高低不同的聲音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)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t xml:space="preserve"> 。</w:t>
            </w:r>
          </w:p>
          <w:p w:rsidR="00AA7319" w:rsidRDefault="00AA7319" w:rsidP="00181E9A">
            <w:pPr>
              <w:pStyle w:val="af0"/>
              <w:numPr>
                <w:ilvl w:val="0"/>
                <w:numId w:val="11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t>教師講述方式讓孩子們認識布農族樂器-口簧琴。(口簧琴是布農族人普遍使用的一種構造簡單的小型傳統樂器，基本上口簧琴和弓琴一樣，都不是宗教或祭儀用的樂器，而是族人排遣寂寞或悲傷時渲洩情感的工具。在台灣原住民中，口簧琴也是一種各族普遍使用的樂器，但每一族使用的時 機、琴身的構造與鳴奏的方法稍有差異。口簧琴的琴身以長條形竹片製成，竹片內側加以削磨，將竹肉磨至相當薄的程度，然竹的表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皮不能削磨到。在竹片的中 央，開一個長方形的琴簧孔，裡面裝上具有彈性的琴簧。琴簧以金屬片或薄竹片 所製成，一端固定與琴身上，另端可以自由振動。琴身兩端各鑽一個小孔，綁繫一條細繩，吹奏時，以左手握住琴身將嘴靠在簧的表面，右手拉動細繩使琴簧振動，並以口部輕輕且有規律地對琴簧吹氣，由口腔來調解做柔弱的聲音，讓整個口腔成為一自然共鳴箱。若技巧不好，則拉出的聲音會不清楚，甚至會將繩拉斷。)</w:t>
            </w:r>
          </w:p>
          <w:p w:rsidR="00AA7319" w:rsidRDefault="00AA7319" w:rsidP="00181E9A">
            <w:pPr>
              <w:pStyle w:val="af0"/>
              <w:numPr>
                <w:ilvl w:val="0"/>
                <w:numId w:val="11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t>師講述方式讓孩子們認識布農族樂器-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敲擊棒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(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t>過去布農獵人打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獵時為了互相傳遞訊息，會就地取材，拿長木棒敲擊事先約定好的節奏來傳達訊息，之後布農人將之加以改良，變成為今日所見可以改變音色的敲擊棒了。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)</w:t>
            </w:r>
          </w:p>
          <w:p w:rsidR="00AA7319" w:rsidRPr="00AF0E64" w:rsidRDefault="00AA7319" w:rsidP="00181E9A">
            <w:pPr>
              <w:pStyle w:val="af0"/>
              <w:numPr>
                <w:ilvl w:val="0"/>
                <w:numId w:val="11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t>師講述方式讓孩子們認識布農族樂器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-弓琴。(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t>用一條長條竹片彎曲成弓，再以一條鐵弦(或月桃弦)分別繫於竹弓兩端而形成的樂器。彈奏時弓琴置於左手，右手以食指彈撥琴弦，或以左手食指按壓，右手彈奏。若演奏空弦時(也就是左手不按弦)，演奏者以口含弓背，利用呼吸氣作口腔變化，還能夠產生以 Do 為基礎音所形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成的三個泛音──Sol、Do、Mi。弓琴可做泛音奏法，從第四泛音起，包括五聲音階之所有音程。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)</w:t>
            </w:r>
          </w:p>
        </w:tc>
        <w:tc>
          <w:tcPr>
            <w:tcW w:w="851" w:type="dxa"/>
            <w:vAlign w:val="center"/>
          </w:tcPr>
          <w:p w:rsidR="00AA7319" w:rsidRPr="001A2336" w:rsidRDefault="00AA7319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AA7319" w:rsidRPr="004F2D78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鋼琴</w:t>
            </w:r>
          </w:p>
        </w:tc>
        <w:tc>
          <w:tcPr>
            <w:tcW w:w="3119" w:type="dxa"/>
          </w:tcPr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1-3-7(原)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lastRenderedPageBreak/>
              <w:t>1-3-1</w:t>
            </w:r>
            <w:r w:rsidRPr="008276FD">
              <w:rPr>
                <w:rFonts w:ascii="標楷體" w:eastAsia="標楷體" w:hAnsi="標楷體" w:hint="eastAsia"/>
                <w:iCs/>
                <w:color w:val="000000"/>
                <w:kern w:val="0"/>
                <w:bdr w:val="none" w:sz="0" w:space="0" w:color="auto" w:frame="1"/>
              </w:rPr>
              <w:t>(藝)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探索各種不同的藝術創作方式，表現創作的想像力</w:t>
            </w:r>
          </w:p>
          <w:p w:rsidR="00AA7319" w:rsidRPr="00A34FA9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E4D5E" w:rsidRPr="004F2D78" w:rsidRDefault="00DE4D5E" w:rsidP="00DE4D5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lastRenderedPageBreak/>
              <w:t>多元文化、</w:t>
            </w:r>
          </w:p>
          <w:p w:rsidR="00AA7319" w:rsidRPr="009262E2" w:rsidRDefault="00DE4D5E" w:rsidP="00DE4D5E">
            <w:pPr>
              <w:rPr>
                <w:rFonts w:ascii="標楷體" w:eastAsia="標楷體" w:hAnsi="標楷體"/>
                <w:u w:val="single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十三</w:t>
            </w:r>
          </w:p>
        </w:tc>
        <w:tc>
          <w:tcPr>
            <w:tcW w:w="1574" w:type="dxa"/>
          </w:tcPr>
          <w:p w:rsidR="00AA7319" w:rsidRDefault="00AA7319" w:rsidP="00181E9A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南島原鄉</w:t>
            </w:r>
            <w:r w:rsidRPr="001A2336">
              <w:rPr>
                <w:rFonts w:eastAsia="標楷體"/>
                <w:b/>
              </w:rPr>
              <w:t>)</w:t>
            </w:r>
          </w:p>
          <w:p w:rsidR="00AA7319" w:rsidRPr="000E17BA" w:rsidRDefault="00AA7319" w:rsidP="00181E9A">
            <w:pPr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>1.能安靜的聆聽故事</w:t>
            </w:r>
          </w:p>
          <w:p w:rsidR="00AA7319" w:rsidRPr="000E17BA" w:rsidRDefault="00AA7319" w:rsidP="00181E9A">
            <w:pPr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 xml:space="preserve">  並分享感受。</w:t>
            </w:r>
          </w:p>
          <w:p w:rsidR="00AA7319" w:rsidRPr="000E17BA" w:rsidRDefault="00AA7319" w:rsidP="00181E9A">
            <w:pPr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>2.能理解故事中所要</w:t>
            </w:r>
          </w:p>
          <w:p w:rsidR="00AA7319" w:rsidRPr="000E17BA" w:rsidRDefault="00AA7319" w:rsidP="00181E9A">
            <w:pPr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 xml:space="preserve">  傳達的訊息。</w:t>
            </w:r>
          </w:p>
        </w:tc>
        <w:tc>
          <w:tcPr>
            <w:tcW w:w="2410" w:type="dxa"/>
          </w:tcPr>
          <w:p w:rsidR="00AA7319" w:rsidRPr="000E17BA" w:rsidRDefault="00AA7319" w:rsidP="00181E9A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0E17BA">
              <w:rPr>
                <w:rFonts w:eastAsia="標楷體" w:hint="eastAsia"/>
                <w:kern w:val="0"/>
              </w:rPr>
              <w:t>活動一</w:t>
            </w:r>
          </w:p>
          <w:p w:rsidR="00AA7319" w:rsidRPr="000E17BA" w:rsidRDefault="00AA7319" w:rsidP="00181E9A">
            <w:pPr>
              <w:numPr>
                <w:ilvl w:val="0"/>
                <w:numId w:val="26"/>
              </w:numPr>
              <w:adjustRightInd w:val="0"/>
              <w:snapToGrid w:val="0"/>
              <w:spacing w:line="360" w:lineRule="auto"/>
              <w:rPr>
                <w:rFonts w:eastAsia="標楷體"/>
                <w:bCs/>
                <w:kern w:val="0"/>
              </w:rPr>
            </w:pPr>
            <w:r w:rsidRPr="000E17BA">
              <w:rPr>
                <w:rFonts w:eastAsia="標楷體" w:hint="eastAsia"/>
                <w:bCs/>
                <w:kern w:val="0"/>
              </w:rPr>
              <w:t>南島民族地圖展示</w:t>
            </w:r>
          </w:p>
          <w:p w:rsidR="00AA7319" w:rsidRPr="000E17BA" w:rsidRDefault="00AA7319" w:rsidP="00181E9A">
            <w:pPr>
              <w:pStyle w:val="af0"/>
              <w:numPr>
                <w:ilvl w:val="0"/>
                <w:numId w:val="26"/>
              </w:numPr>
              <w:ind w:leftChars="0"/>
              <w:rPr>
                <w:rFonts w:eastAsia="標楷體"/>
                <w:bCs/>
                <w:kern w:val="0"/>
              </w:rPr>
            </w:pPr>
            <w:r w:rsidRPr="000E17BA">
              <w:rPr>
                <w:rFonts w:eastAsia="標楷體" w:hint="eastAsia"/>
                <w:bCs/>
                <w:kern w:val="0"/>
              </w:rPr>
              <w:t>南島語系介紹</w:t>
            </w:r>
          </w:p>
          <w:p w:rsidR="00AA7319" w:rsidRPr="000E17BA" w:rsidRDefault="00AA7319" w:rsidP="00181E9A">
            <w:pPr>
              <w:rPr>
                <w:rFonts w:ascii="標楷體" w:eastAsia="標楷體" w:hAnsi="標楷體"/>
              </w:rPr>
            </w:pPr>
            <w:r w:rsidRPr="000E17BA">
              <w:rPr>
                <w:rFonts w:eastAsia="標楷體" w:hint="eastAsia"/>
                <w:bCs/>
                <w:kern w:val="0"/>
              </w:rPr>
              <w:t>影片</w:t>
            </w:r>
            <w:r w:rsidRPr="000E17BA">
              <w:rPr>
                <w:rFonts w:eastAsia="標楷體" w:hint="eastAsia"/>
                <w:bCs/>
                <w:kern w:val="0"/>
              </w:rPr>
              <w:t>:</w:t>
            </w:r>
            <w:r w:rsidRPr="000E17BA">
              <w:rPr>
                <w:rFonts w:ascii="標楷體" w:eastAsia="標楷體" w:hAnsi="標楷體"/>
              </w:rPr>
              <w:t xml:space="preserve"> </w:t>
            </w:r>
          </w:p>
          <w:p w:rsidR="00AA7319" w:rsidRPr="000E17BA" w:rsidRDefault="00AA7319" w:rsidP="00181E9A">
            <w:pPr>
              <w:rPr>
                <w:rFonts w:eastAsia="標楷體"/>
                <w:bCs/>
                <w:kern w:val="0"/>
              </w:rPr>
            </w:pPr>
            <w:r w:rsidRPr="000E17BA">
              <w:rPr>
                <w:rFonts w:eastAsia="標楷體" w:hint="eastAsia"/>
                <w:bCs/>
                <w:kern w:val="0"/>
              </w:rPr>
              <w:t>(1)</w:t>
            </w:r>
            <w:r w:rsidRPr="000E17BA">
              <w:rPr>
                <w:rFonts w:eastAsia="標楷體"/>
                <w:bCs/>
                <w:kern w:val="0"/>
              </w:rPr>
              <w:t>台灣</w:t>
            </w:r>
            <w:r w:rsidRPr="000E17BA">
              <w:rPr>
                <w:rFonts w:eastAsia="標楷體"/>
                <w:bCs/>
                <w:kern w:val="0"/>
              </w:rPr>
              <w:t xml:space="preserve"> </w:t>
            </w:r>
            <w:r w:rsidRPr="000E17BA">
              <w:rPr>
                <w:rFonts w:eastAsia="標楷體"/>
                <w:bCs/>
                <w:kern w:val="0"/>
              </w:rPr>
              <w:t>南島民族的家</w:t>
            </w:r>
          </w:p>
          <w:p w:rsidR="00AA7319" w:rsidRPr="000E17BA" w:rsidRDefault="00AA7319" w:rsidP="00181E9A">
            <w:pPr>
              <w:adjustRightInd w:val="0"/>
              <w:snapToGrid w:val="0"/>
              <w:spacing w:line="360" w:lineRule="auto"/>
              <w:rPr>
                <w:rFonts w:eastAsia="標楷體"/>
                <w:bCs/>
                <w:kern w:val="0"/>
              </w:rPr>
            </w:pPr>
            <w:r w:rsidRPr="000E17BA">
              <w:rPr>
                <w:rFonts w:eastAsia="標楷體" w:hint="eastAsia"/>
                <w:bCs/>
                <w:kern w:val="0"/>
              </w:rPr>
              <w:t>(2)</w:t>
            </w:r>
            <w:r w:rsidRPr="000E17BA">
              <w:rPr>
                <w:rFonts w:eastAsia="標楷體"/>
                <w:bCs/>
                <w:kern w:val="0"/>
              </w:rPr>
              <w:t>南島語族源起</w:t>
            </w:r>
          </w:p>
          <w:p w:rsidR="00AA7319" w:rsidRPr="000E17BA" w:rsidRDefault="00AA7319" w:rsidP="00181E9A">
            <w:pPr>
              <w:numPr>
                <w:ilvl w:val="0"/>
                <w:numId w:val="26"/>
              </w:numPr>
              <w:adjustRightInd w:val="0"/>
              <w:snapToGrid w:val="0"/>
              <w:spacing w:line="360" w:lineRule="auto"/>
              <w:rPr>
                <w:rFonts w:eastAsia="標楷體"/>
                <w:bCs/>
                <w:kern w:val="0"/>
              </w:rPr>
            </w:pPr>
            <w:r w:rsidRPr="000E17BA">
              <w:rPr>
                <w:rFonts w:eastAsia="標楷體" w:hint="eastAsia"/>
                <w:bCs/>
                <w:kern w:val="0"/>
              </w:rPr>
              <w:t>南島語族分支</w:t>
            </w:r>
          </w:p>
          <w:p w:rsidR="00AA7319" w:rsidRPr="000E17BA" w:rsidRDefault="00AA7319" w:rsidP="00181E9A">
            <w:pPr>
              <w:adjustRightInd w:val="0"/>
              <w:snapToGrid w:val="0"/>
              <w:spacing w:line="360" w:lineRule="auto"/>
              <w:rPr>
                <w:rFonts w:eastAsia="標楷體"/>
                <w:bCs/>
                <w:kern w:val="0"/>
              </w:rPr>
            </w:pPr>
            <w:r w:rsidRPr="000E17BA">
              <w:rPr>
                <w:rFonts w:eastAsia="標楷體" w:hint="eastAsia"/>
                <w:bCs/>
                <w:kern w:val="0"/>
              </w:rPr>
              <w:t>影片</w:t>
            </w:r>
            <w:r w:rsidRPr="000E17BA">
              <w:rPr>
                <w:rFonts w:eastAsia="標楷體" w:hint="eastAsia"/>
                <w:bCs/>
                <w:kern w:val="0"/>
              </w:rPr>
              <w:t>:</w:t>
            </w:r>
          </w:p>
          <w:p w:rsidR="00AA7319" w:rsidRPr="000E17BA" w:rsidRDefault="00AA7319" w:rsidP="00181E9A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0E17BA">
              <w:rPr>
                <w:rFonts w:eastAsia="標楷體" w:hint="eastAsia"/>
                <w:kern w:val="0"/>
              </w:rPr>
              <w:t>(1)</w:t>
            </w:r>
            <w:r w:rsidRPr="000E17BA">
              <w:rPr>
                <w:rFonts w:eastAsia="標楷體"/>
                <w:kern w:val="0"/>
              </w:rPr>
              <w:t>【原住民新聞雜誌</w:t>
            </w:r>
            <w:r w:rsidRPr="000E17BA">
              <w:rPr>
                <w:rFonts w:eastAsia="標楷體"/>
                <w:kern w:val="0"/>
              </w:rPr>
              <w:t>703-2</w:t>
            </w:r>
            <w:r w:rsidRPr="000E17BA">
              <w:rPr>
                <w:rFonts w:eastAsia="標楷體"/>
                <w:kern w:val="0"/>
              </w:rPr>
              <w:t>】南島史話</w:t>
            </w:r>
          </w:p>
        </w:tc>
        <w:tc>
          <w:tcPr>
            <w:tcW w:w="851" w:type="dxa"/>
            <w:vAlign w:val="center"/>
          </w:tcPr>
          <w:p w:rsidR="00AA7319" w:rsidRPr="001A2336" w:rsidRDefault="00AA7319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AA7319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AA7319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AA7319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AA7319" w:rsidRPr="004F2D78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AA7319" w:rsidRPr="00A34FA9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6E2917" w:rsidRPr="000E17BA" w:rsidRDefault="006E2917" w:rsidP="006E2917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</w:rPr>
            </w:pPr>
            <w:r w:rsidRPr="000E17BA">
              <w:rPr>
                <w:rFonts w:ascii="標楷體" w:eastAsia="標楷體" w:hAnsi="標楷體" w:cs="AVGmdBU" w:hint="eastAsia"/>
              </w:rPr>
              <w:t>性別平等</w:t>
            </w:r>
          </w:p>
          <w:p w:rsidR="006E2917" w:rsidRPr="000E17BA" w:rsidRDefault="006E2917" w:rsidP="006E2917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0E17BA">
              <w:rPr>
                <w:rFonts w:ascii="標楷體" w:eastAsia="標楷體" w:hAnsi="標楷體" w:cs="DFKaiShu-SB-Estd-BF" w:hint="eastAsia"/>
              </w:rPr>
              <w:t>家庭教育</w:t>
            </w:r>
          </w:p>
          <w:p w:rsidR="00AA7319" w:rsidRPr="009262E2" w:rsidRDefault="006E2917" w:rsidP="006E2917">
            <w:pPr>
              <w:rPr>
                <w:rFonts w:ascii="標楷體" w:eastAsia="標楷體" w:hAnsi="標楷體"/>
                <w:u w:val="single"/>
              </w:rPr>
            </w:pPr>
            <w:r w:rsidRPr="000E17BA">
              <w:rPr>
                <w:rFonts w:ascii="標楷體" w:eastAsia="標楷體" w:hAnsi="標楷體" w:cs="DFKaiShu-SB-Estd-BF" w:hint="eastAsia"/>
              </w:rPr>
              <w:t>原住民族教育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34FA9" w:rsidRPr="009262E2" w:rsidTr="00AA7319">
        <w:tc>
          <w:tcPr>
            <w:tcW w:w="802" w:type="dxa"/>
            <w:vAlign w:val="center"/>
          </w:tcPr>
          <w:p w:rsidR="00A34FA9" w:rsidRDefault="00A34FA9" w:rsidP="00181E9A">
            <w:pPr>
              <w:rPr>
                <w:rFonts w:ascii="標楷體" w:eastAsia="標楷體" w:hAnsi="標楷體"/>
              </w:rPr>
            </w:pPr>
            <w:bookmarkStart w:id="0" w:name="_GoBack" w:colFirst="5" w:colLast="5"/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  <w:vAlign w:val="center"/>
          </w:tcPr>
          <w:p w:rsidR="00A34FA9" w:rsidRDefault="00A34FA9" w:rsidP="00181E9A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南島原鄉</w:t>
            </w:r>
            <w:r w:rsidRPr="001A2336">
              <w:rPr>
                <w:rFonts w:eastAsia="標楷體"/>
                <w:b/>
              </w:rPr>
              <w:t>)</w:t>
            </w:r>
          </w:p>
          <w:p w:rsidR="00A34FA9" w:rsidRPr="000E17BA" w:rsidRDefault="00A34FA9" w:rsidP="00181E9A">
            <w:pPr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>1.能安靜的聆聽故事</w:t>
            </w:r>
          </w:p>
          <w:p w:rsidR="00A34FA9" w:rsidRPr="000E17BA" w:rsidRDefault="00A34FA9" w:rsidP="00181E9A">
            <w:pPr>
              <w:spacing w:after="180"/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 xml:space="preserve">  並分享感受。</w:t>
            </w:r>
          </w:p>
          <w:p w:rsidR="00A34FA9" w:rsidRPr="000E17BA" w:rsidRDefault="00A34FA9" w:rsidP="00181E9A">
            <w:pPr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>2.能理解故</w:t>
            </w:r>
            <w:r w:rsidRPr="000E17BA">
              <w:rPr>
                <w:rFonts w:ascii="標楷體" w:eastAsia="標楷體" w:hAnsi="標楷體" w:cs="標楷體" w:hint="eastAsia"/>
              </w:rPr>
              <w:lastRenderedPageBreak/>
              <w:t>事中所要</w:t>
            </w:r>
          </w:p>
          <w:p w:rsidR="00A34FA9" w:rsidRPr="000E17BA" w:rsidRDefault="00A34FA9" w:rsidP="00181E9A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0E17BA">
              <w:rPr>
                <w:rFonts w:ascii="標楷體" w:eastAsia="標楷體" w:hAnsi="標楷體" w:cs="標楷體" w:hint="eastAsia"/>
              </w:rPr>
              <w:t xml:space="preserve">  傳達的訊息。</w:t>
            </w:r>
          </w:p>
        </w:tc>
        <w:tc>
          <w:tcPr>
            <w:tcW w:w="2410" w:type="dxa"/>
            <w:vAlign w:val="center"/>
          </w:tcPr>
          <w:p w:rsidR="00A34FA9" w:rsidRPr="000E17BA" w:rsidRDefault="00A34FA9" w:rsidP="00181E9A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0E17BA">
              <w:rPr>
                <w:rFonts w:eastAsia="標楷體" w:hint="eastAsia"/>
                <w:kern w:val="0"/>
              </w:rPr>
              <w:lastRenderedPageBreak/>
              <w:t>活動一</w:t>
            </w:r>
          </w:p>
          <w:p w:rsidR="00A34FA9" w:rsidRPr="000E17BA" w:rsidRDefault="00A34FA9" w:rsidP="00181E9A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0E17BA">
              <w:rPr>
                <w:rFonts w:eastAsia="標楷體" w:hint="eastAsia"/>
                <w:bCs/>
                <w:kern w:val="0"/>
              </w:rPr>
              <w:t>南島民族社會與文化</w:t>
            </w:r>
            <w:r w:rsidRPr="000E17BA">
              <w:rPr>
                <w:rFonts w:eastAsia="標楷體" w:hint="eastAsia"/>
                <w:bCs/>
                <w:kern w:val="0"/>
              </w:rPr>
              <w:t>(</w:t>
            </w:r>
            <w:r w:rsidRPr="000E17BA">
              <w:rPr>
                <w:rFonts w:eastAsia="標楷體" w:hint="eastAsia"/>
                <w:bCs/>
                <w:kern w:val="0"/>
              </w:rPr>
              <w:t>一</w:t>
            </w:r>
            <w:r w:rsidRPr="000E17BA">
              <w:rPr>
                <w:rFonts w:eastAsia="標楷體"/>
                <w:bCs/>
                <w:kern w:val="0"/>
              </w:rPr>
              <w:t>)</w:t>
            </w:r>
          </w:p>
          <w:p w:rsidR="00A34FA9" w:rsidRPr="000E17BA" w:rsidRDefault="00A34FA9" w:rsidP="00181E9A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>網站:原住民族委員會</w:t>
            </w:r>
          </w:p>
        </w:tc>
        <w:tc>
          <w:tcPr>
            <w:tcW w:w="851" w:type="dxa"/>
            <w:vAlign w:val="center"/>
          </w:tcPr>
          <w:p w:rsidR="00A34FA9" w:rsidRPr="001A2336" w:rsidRDefault="00A34FA9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A34FA9" w:rsidRDefault="00A34FA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A34FA9" w:rsidRDefault="00A34FA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A34FA9" w:rsidRDefault="00A34FA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A34FA9" w:rsidRDefault="00A34FA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A34FA9" w:rsidRPr="004F2D78" w:rsidRDefault="00A34FA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A34FA9" w:rsidRPr="008276FD" w:rsidRDefault="00A34FA9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34FA9" w:rsidRPr="000E17BA" w:rsidRDefault="00A34FA9" w:rsidP="006E2917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</w:rPr>
            </w:pPr>
            <w:r w:rsidRPr="000E17BA">
              <w:rPr>
                <w:rFonts w:ascii="標楷體" w:eastAsia="標楷體" w:hAnsi="標楷體" w:cs="AVGmdBU" w:hint="eastAsia"/>
              </w:rPr>
              <w:t>性別平等</w:t>
            </w:r>
          </w:p>
          <w:p w:rsidR="00A34FA9" w:rsidRPr="000E17BA" w:rsidRDefault="00A34FA9" w:rsidP="006E2917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0E17BA">
              <w:rPr>
                <w:rFonts w:ascii="標楷體" w:eastAsia="標楷體" w:hAnsi="標楷體" w:cs="DFKaiShu-SB-Estd-BF" w:hint="eastAsia"/>
              </w:rPr>
              <w:t>家庭教育</w:t>
            </w:r>
          </w:p>
          <w:p w:rsidR="00A34FA9" w:rsidRPr="009262E2" w:rsidRDefault="00A34FA9" w:rsidP="006E2917">
            <w:pPr>
              <w:rPr>
                <w:rFonts w:ascii="標楷體" w:eastAsia="標楷體" w:hAnsi="標楷體"/>
                <w:u w:val="single"/>
              </w:rPr>
            </w:pPr>
            <w:r w:rsidRPr="000E17BA">
              <w:rPr>
                <w:rFonts w:ascii="標楷體" w:eastAsia="標楷體" w:hAnsi="標楷體" w:cs="DFKaiShu-SB-Estd-BF" w:hint="eastAsia"/>
              </w:rPr>
              <w:t>原住民族教育</w:t>
            </w:r>
          </w:p>
        </w:tc>
        <w:tc>
          <w:tcPr>
            <w:tcW w:w="1134" w:type="dxa"/>
          </w:tcPr>
          <w:p w:rsidR="00A34FA9" w:rsidRPr="009262E2" w:rsidRDefault="00A34FA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34FA9" w:rsidRPr="009262E2" w:rsidTr="00AA7319">
        <w:tc>
          <w:tcPr>
            <w:tcW w:w="802" w:type="dxa"/>
            <w:vAlign w:val="center"/>
          </w:tcPr>
          <w:p w:rsidR="00A34FA9" w:rsidRDefault="00A34FA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十五</w:t>
            </w:r>
          </w:p>
        </w:tc>
        <w:tc>
          <w:tcPr>
            <w:tcW w:w="1574" w:type="dxa"/>
            <w:vAlign w:val="center"/>
          </w:tcPr>
          <w:p w:rsidR="00A34FA9" w:rsidRDefault="00A34FA9" w:rsidP="00181E9A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南島原鄉</w:t>
            </w:r>
            <w:r w:rsidRPr="001A2336">
              <w:rPr>
                <w:rFonts w:eastAsia="標楷體"/>
                <w:b/>
              </w:rPr>
              <w:t>)</w:t>
            </w:r>
          </w:p>
          <w:p w:rsidR="00A34FA9" w:rsidRPr="000E17BA" w:rsidRDefault="00A34FA9" w:rsidP="00181E9A">
            <w:pPr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>1.能安靜的聆聽故事</w:t>
            </w:r>
          </w:p>
          <w:p w:rsidR="00A34FA9" w:rsidRPr="000E17BA" w:rsidRDefault="00A34FA9" w:rsidP="00181E9A">
            <w:pPr>
              <w:spacing w:after="180"/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 xml:space="preserve">  並分享感受。</w:t>
            </w:r>
          </w:p>
          <w:p w:rsidR="00A34FA9" w:rsidRPr="000E17BA" w:rsidRDefault="00A34FA9" w:rsidP="00181E9A">
            <w:pPr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>2.能理解故事中所要</w:t>
            </w:r>
          </w:p>
          <w:p w:rsidR="00A34FA9" w:rsidRPr="000E17BA" w:rsidRDefault="00A34FA9" w:rsidP="00181E9A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0E17BA">
              <w:rPr>
                <w:rFonts w:ascii="標楷體" w:eastAsia="標楷體" w:hAnsi="標楷體" w:cs="標楷體" w:hint="eastAsia"/>
              </w:rPr>
              <w:t xml:space="preserve">  傳達的訊息。</w:t>
            </w:r>
          </w:p>
        </w:tc>
        <w:tc>
          <w:tcPr>
            <w:tcW w:w="2410" w:type="dxa"/>
            <w:vAlign w:val="center"/>
          </w:tcPr>
          <w:p w:rsidR="00A34FA9" w:rsidRPr="000E17BA" w:rsidRDefault="00A34FA9" w:rsidP="00181E9A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0E17BA">
              <w:rPr>
                <w:rFonts w:eastAsia="標楷體" w:hint="eastAsia"/>
                <w:kern w:val="0"/>
              </w:rPr>
              <w:t>活動一</w:t>
            </w:r>
          </w:p>
          <w:p w:rsidR="00A34FA9" w:rsidRPr="000E17BA" w:rsidRDefault="00A34FA9" w:rsidP="00181E9A">
            <w:pPr>
              <w:adjustRightInd w:val="0"/>
              <w:snapToGrid w:val="0"/>
              <w:spacing w:line="360" w:lineRule="auto"/>
              <w:rPr>
                <w:rFonts w:eastAsia="標楷體"/>
                <w:bCs/>
                <w:kern w:val="0"/>
              </w:rPr>
            </w:pPr>
            <w:r w:rsidRPr="000E17BA">
              <w:rPr>
                <w:rFonts w:eastAsia="標楷體" w:hint="eastAsia"/>
                <w:bCs/>
                <w:kern w:val="0"/>
              </w:rPr>
              <w:t>南島民族社會與文化</w:t>
            </w:r>
            <w:r w:rsidRPr="000E17BA">
              <w:rPr>
                <w:rFonts w:eastAsia="標楷體" w:hint="eastAsia"/>
                <w:bCs/>
                <w:kern w:val="0"/>
              </w:rPr>
              <w:t>(</w:t>
            </w:r>
            <w:r w:rsidRPr="000E17BA">
              <w:rPr>
                <w:rFonts w:eastAsia="標楷體" w:hint="eastAsia"/>
                <w:bCs/>
                <w:kern w:val="0"/>
              </w:rPr>
              <w:t>二</w:t>
            </w:r>
            <w:r w:rsidRPr="000E17BA">
              <w:rPr>
                <w:rFonts w:eastAsia="標楷體"/>
                <w:bCs/>
                <w:kern w:val="0"/>
              </w:rPr>
              <w:t>)</w:t>
            </w:r>
          </w:p>
          <w:p w:rsidR="00A34FA9" w:rsidRPr="000E17BA" w:rsidRDefault="00A34FA9" w:rsidP="00181E9A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>影片:</w:t>
            </w:r>
          </w:p>
          <w:p w:rsidR="00A34FA9" w:rsidRPr="000E17BA" w:rsidRDefault="00A34FA9" w:rsidP="00181E9A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>(1)</w:t>
            </w:r>
            <w:r w:rsidRPr="000E17BA">
              <w:rPr>
                <w:rFonts w:ascii="標楷體" w:eastAsia="標楷體" w:hAnsi="標楷體" w:cs="標楷體"/>
              </w:rPr>
              <w:t>16族群禮讚 祖韻文化樂舞團</w:t>
            </w:r>
          </w:p>
          <w:p w:rsidR="00A34FA9" w:rsidRPr="000E17BA" w:rsidRDefault="00A34FA9" w:rsidP="00181E9A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>(2)</w:t>
            </w:r>
            <w:r w:rsidRPr="000E17BA">
              <w:rPr>
                <w:rFonts w:ascii="標楷體" w:eastAsia="標楷體" w:hAnsi="標楷體" w:cs="標楷體"/>
                <w:bCs/>
              </w:rPr>
              <w:t>2010原住民大專生舞蹈比賽_傳統類冠軍_東華大學</w:t>
            </w:r>
          </w:p>
        </w:tc>
        <w:tc>
          <w:tcPr>
            <w:tcW w:w="851" w:type="dxa"/>
            <w:vAlign w:val="center"/>
          </w:tcPr>
          <w:p w:rsidR="00A34FA9" w:rsidRPr="001A2336" w:rsidRDefault="00A34FA9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A34FA9" w:rsidRDefault="00A34FA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A34FA9" w:rsidRDefault="00A34FA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A34FA9" w:rsidRDefault="00A34FA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A34FA9" w:rsidRDefault="00A34FA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A34FA9" w:rsidRPr="004F2D78" w:rsidRDefault="00A34FA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A34FA9" w:rsidRPr="008276FD" w:rsidRDefault="00A34FA9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34FA9" w:rsidRPr="000E17BA" w:rsidRDefault="00A34FA9" w:rsidP="006E2917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</w:rPr>
            </w:pPr>
            <w:r w:rsidRPr="000E17BA">
              <w:rPr>
                <w:rFonts w:ascii="標楷體" w:eastAsia="標楷體" w:hAnsi="標楷體" w:cs="AVGmdBU" w:hint="eastAsia"/>
              </w:rPr>
              <w:t>性別平等</w:t>
            </w:r>
          </w:p>
          <w:p w:rsidR="00A34FA9" w:rsidRPr="000E17BA" w:rsidRDefault="00A34FA9" w:rsidP="006E2917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0E17BA">
              <w:rPr>
                <w:rFonts w:ascii="標楷體" w:eastAsia="標楷體" w:hAnsi="標楷體" w:cs="DFKaiShu-SB-Estd-BF" w:hint="eastAsia"/>
              </w:rPr>
              <w:t>家庭教育</w:t>
            </w:r>
          </w:p>
          <w:p w:rsidR="00A34FA9" w:rsidRPr="009262E2" w:rsidRDefault="00A34FA9" w:rsidP="006E2917">
            <w:pPr>
              <w:rPr>
                <w:rFonts w:ascii="標楷體" w:eastAsia="標楷體" w:hAnsi="標楷體"/>
                <w:u w:val="single"/>
              </w:rPr>
            </w:pPr>
            <w:r w:rsidRPr="000E17BA">
              <w:rPr>
                <w:rFonts w:ascii="標楷體" w:eastAsia="標楷體" w:hAnsi="標楷體" w:cs="DFKaiShu-SB-Estd-BF" w:hint="eastAsia"/>
              </w:rPr>
              <w:t>原住民族教育</w:t>
            </w:r>
          </w:p>
        </w:tc>
        <w:tc>
          <w:tcPr>
            <w:tcW w:w="1134" w:type="dxa"/>
          </w:tcPr>
          <w:p w:rsidR="00A34FA9" w:rsidRPr="009262E2" w:rsidRDefault="00A34FA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bookmarkEnd w:id="0"/>
      <w:tr w:rsidR="00143BE8" w:rsidRPr="006B6CF7" w:rsidTr="00DE4D5E">
        <w:tc>
          <w:tcPr>
            <w:tcW w:w="802" w:type="dxa"/>
            <w:vAlign w:val="center"/>
          </w:tcPr>
          <w:p w:rsidR="00143BE8" w:rsidRPr="006B6CF7" w:rsidRDefault="00143BE8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十六</w:t>
            </w:r>
          </w:p>
        </w:tc>
        <w:tc>
          <w:tcPr>
            <w:tcW w:w="1574" w:type="dxa"/>
            <w:vAlign w:val="center"/>
          </w:tcPr>
          <w:p w:rsidR="00143BE8" w:rsidRPr="006B6CF7" w:rsidRDefault="00143BE8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eastAsia="標楷體"/>
                <w:b/>
                <w:color w:val="000000" w:themeColor="text1"/>
              </w:rPr>
              <w:t>(</w:t>
            </w:r>
            <w:r w:rsidRPr="006B6CF7">
              <w:rPr>
                <w:rFonts w:eastAsia="標楷體" w:hAnsi="標楷體" w:hint="eastAsia"/>
                <w:b/>
                <w:color w:val="000000" w:themeColor="text1"/>
              </w:rPr>
              <w:t>族群演變</w:t>
            </w:r>
            <w:r w:rsidRPr="006B6CF7">
              <w:rPr>
                <w:rFonts w:eastAsia="標楷體"/>
                <w:b/>
                <w:color w:val="000000" w:themeColor="text1"/>
              </w:rPr>
              <w:t>-</w:t>
            </w:r>
            <w:r w:rsidRPr="006B6CF7">
              <w:rPr>
                <w:rFonts w:eastAsia="標楷體" w:hint="eastAsia"/>
                <w:b/>
                <w:color w:val="000000" w:themeColor="text1"/>
              </w:rPr>
              <w:t>捍衛家園</w:t>
            </w:r>
            <w:r w:rsidRPr="006B6CF7">
              <w:rPr>
                <w:rFonts w:eastAsia="標楷體"/>
                <w:b/>
                <w:color w:val="000000" w:themeColor="text1"/>
              </w:rPr>
              <w:t>)</w:t>
            </w:r>
          </w:p>
          <w:p w:rsidR="00143BE8" w:rsidRPr="006B6CF7" w:rsidRDefault="00143BE8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1.能從影片中了解哪些外來生物對家園造成哪些破壞的破壞。</w:t>
            </w:r>
          </w:p>
          <w:p w:rsidR="00143BE8" w:rsidRPr="006B6CF7" w:rsidRDefault="00143BE8" w:rsidP="00181E9A">
            <w:pPr>
              <w:rPr>
                <w:rFonts w:eastAsia="標楷體"/>
                <w:b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2.能思考如何解決這些問題。</w:t>
            </w:r>
          </w:p>
        </w:tc>
        <w:tc>
          <w:tcPr>
            <w:tcW w:w="2410" w:type="dxa"/>
          </w:tcPr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rPr>
                <w:rFonts w:eastAsia="標楷體"/>
                <w:color w:val="000000" w:themeColor="text1"/>
                <w:kern w:val="0"/>
              </w:rPr>
            </w:pPr>
            <w:r w:rsidRPr="006B6CF7">
              <w:rPr>
                <w:rFonts w:eastAsia="標楷體" w:hint="eastAsia"/>
                <w:color w:val="000000" w:themeColor="text1"/>
                <w:kern w:val="0"/>
              </w:rPr>
              <w:t>活動一</w:t>
            </w:r>
          </w:p>
          <w:p w:rsidR="00143BE8" w:rsidRPr="006B6CF7" w:rsidRDefault="00143BE8" w:rsidP="00181E9A">
            <w:pPr>
              <w:pStyle w:val="af0"/>
              <w:numPr>
                <w:ilvl w:val="0"/>
                <w:numId w:val="27"/>
              </w:numPr>
              <w:adjustRightInd w:val="0"/>
              <w:snapToGrid w:val="0"/>
              <w:spacing w:line="360" w:lineRule="auto"/>
              <w:ind w:leftChars="0"/>
              <w:rPr>
                <w:rFonts w:eastAsia="標楷體"/>
                <w:color w:val="000000" w:themeColor="text1"/>
                <w:kern w:val="0"/>
              </w:rPr>
            </w:pPr>
            <w:r w:rsidRPr="006B6CF7">
              <w:rPr>
                <w:rFonts w:eastAsia="標楷體" w:hint="eastAsia"/>
                <w:color w:val="000000" w:themeColor="text1"/>
                <w:kern w:val="0"/>
              </w:rPr>
              <w:t>撥放</w:t>
            </w: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  <w:r w:rsidRPr="006B6CF7">
              <w:rPr>
                <w:rFonts w:ascii="標楷體" w:eastAsia="標楷體" w:hAnsi="標楷體" w:hint="eastAsia"/>
                <w:color w:val="000000" w:themeColor="text1"/>
                <w:sz w:val="20"/>
              </w:rPr>
              <w:t>(</w:t>
            </w:r>
            <w:hyperlink r:id="rId20" w:history="1">
              <w:r w:rsidRPr="006B6CF7">
                <w:rPr>
                  <w:rStyle w:val="a4"/>
                  <w:rFonts w:ascii="標楷體" w:eastAsia="標楷體" w:hAnsi="標楷體"/>
                  <w:color w:val="000000" w:themeColor="text1"/>
                  <w:sz w:val="20"/>
                </w:rPr>
                <w:t>https://www.youtube.com/watch?v=J4D0aXBioDE</w:t>
              </w:r>
            </w:hyperlink>
            <w:r w:rsidRPr="006B6CF7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Pr="006B6CF7">
              <w:rPr>
                <w:rFonts w:eastAsia="標楷體" w:hint="eastAsia"/>
                <w:color w:val="000000" w:themeColor="text1"/>
                <w:kern w:val="0"/>
              </w:rPr>
              <w:t>。</w:t>
            </w:r>
          </w:p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活動二</w:t>
            </w:r>
          </w:p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1.問影片中哪種外來生物(小花蔓</w:t>
            </w:r>
            <w:r w:rsidRPr="006B6CF7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澤蘭)對我們的環境造成傷害？</w:t>
            </w:r>
          </w:p>
          <w:p w:rsidR="00143BE8" w:rsidRPr="006B6CF7" w:rsidRDefault="00143BE8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2.問這生物</w:t>
            </w:r>
            <w:r w:rsidRPr="006B6CF7">
              <w:rPr>
                <w:rFonts w:ascii="標楷體" w:eastAsia="標楷體" w:hAnsi="標楷體" w:hint="eastAsia"/>
                <w:color w:val="000000" w:themeColor="text1"/>
              </w:rPr>
              <w:t>(小花蔓澤蘭)</w:t>
            </w: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造成環境哪些傷害？</w:t>
            </w:r>
          </w:p>
          <w:p w:rsidR="00143BE8" w:rsidRPr="006B6CF7" w:rsidRDefault="00143BE8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3.為什麼</w:t>
            </w:r>
            <w:r w:rsidRPr="006B6CF7">
              <w:rPr>
                <w:rFonts w:ascii="標楷體" w:eastAsia="標楷體" w:hAnsi="標楷體" w:hint="eastAsia"/>
                <w:color w:val="000000" w:themeColor="text1"/>
              </w:rPr>
              <w:t>小花蔓澤蘭會在台灣造成傷害？</w:t>
            </w:r>
          </w:p>
          <w:p w:rsidR="00143BE8" w:rsidRPr="006B6CF7" w:rsidRDefault="00143BE8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4.問可以用哪些方法解決</w:t>
            </w:r>
            <w:r w:rsidRPr="006B6CF7">
              <w:rPr>
                <w:rFonts w:ascii="標楷體" w:eastAsia="標楷體" w:hAnsi="標楷體" w:hint="eastAsia"/>
                <w:color w:val="000000" w:themeColor="text1"/>
              </w:rPr>
              <w:t>小花蔓澤蘭造成的傷害？</w:t>
            </w:r>
          </w:p>
          <w:p w:rsidR="00143BE8" w:rsidRPr="006B6CF7" w:rsidRDefault="00143BE8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5.看「小花蔓澤蘭」防蚊液影片。</w:t>
            </w:r>
            <w:hyperlink r:id="rId21" w:history="1">
              <w:r w:rsidRPr="006B6CF7">
                <w:rPr>
                  <w:rStyle w:val="a4"/>
                  <w:rFonts w:ascii="標楷體" w:eastAsia="標楷體" w:hAnsi="標楷體"/>
                  <w:color w:val="000000" w:themeColor="text1"/>
                </w:rPr>
                <w:t>https://www.youtube.com/watch?v=CFXNMVneHuA</w:t>
              </w:r>
            </w:hyperlink>
          </w:p>
          <w:p w:rsidR="00143BE8" w:rsidRPr="006B6CF7" w:rsidRDefault="00143BE8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6.問：影片中用什麼方法把有害的小花蔓澤蘭變成有用的東西？把有害的小花蔓澤蘭變成哪些有用的東西？</w:t>
            </w:r>
          </w:p>
        </w:tc>
        <w:tc>
          <w:tcPr>
            <w:tcW w:w="851" w:type="dxa"/>
            <w:vAlign w:val="center"/>
          </w:tcPr>
          <w:p w:rsidR="00143BE8" w:rsidRPr="006B6CF7" w:rsidRDefault="00143BE8" w:rsidP="00181E9A">
            <w:pPr>
              <w:spacing w:line="0" w:lineRule="atLeast"/>
              <w:rPr>
                <w:rFonts w:eastAsia="標楷體"/>
                <w:color w:val="000000" w:themeColor="text1"/>
              </w:rPr>
            </w:pPr>
            <w:r w:rsidRPr="006B6CF7">
              <w:rPr>
                <w:rFonts w:eastAsia="標楷體"/>
                <w:color w:val="000000" w:themeColor="text1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143BE8" w:rsidRPr="006B6CF7" w:rsidRDefault="00143BE8" w:rsidP="00181E9A">
            <w:pPr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4F6B00" w:rsidRPr="006B6CF7" w:rsidRDefault="004F6B00" w:rsidP="004F6B0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生 3-1-4-9</w:t>
            </w:r>
          </w:p>
          <w:p w:rsidR="004F6B00" w:rsidRPr="006B6CF7" w:rsidRDefault="004F6B00" w:rsidP="004F6B0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舉出重要環境問題(如空氣污染、水污染、廢棄物處理等)，並願意負起維護環境的責任。</w:t>
            </w:r>
          </w:p>
          <w:p w:rsidR="004F6B00" w:rsidRPr="006B6CF7" w:rsidRDefault="004F6B00" w:rsidP="004F6B0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綜 4-3-2-9</w:t>
            </w:r>
          </w:p>
          <w:p w:rsidR="00143BE8" w:rsidRPr="006B6CF7" w:rsidRDefault="004F6B00" w:rsidP="004F6B00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探討環境的改變與破壞可能帶來的危險，討論如何保護或改善環境。</w:t>
            </w:r>
          </w:p>
        </w:tc>
        <w:tc>
          <w:tcPr>
            <w:tcW w:w="1842" w:type="dxa"/>
          </w:tcPr>
          <w:p w:rsidR="00143BE8" w:rsidRPr="006B6CF7" w:rsidRDefault="006E2917" w:rsidP="00181E9A">
            <w:pPr>
              <w:rPr>
                <w:rFonts w:ascii="標楷體" w:eastAsia="標楷體" w:hAnsi="標楷體" w:cs="DFKaiShu-SB-Estd-BF"/>
                <w:color w:val="000000" w:themeColor="text1"/>
              </w:rPr>
            </w:pPr>
            <w:r w:rsidRPr="006B6CF7">
              <w:rPr>
                <w:rFonts w:ascii="標楷體" w:eastAsia="標楷體" w:hAnsi="標楷體" w:cs="DFKaiShu-SB-Estd-BF" w:hint="eastAsia"/>
                <w:color w:val="000000" w:themeColor="text1"/>
              </w:rPr>
              <w:t>環境教育</w:t>
            </w:r>
          </w:p>
          <w:p w:rsidR="004F6B00" w:rsidRPr="006B6CF7" w:rsidRDefault="004F6B00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</w:p>
        </w:tc>
        <w:tc>
          <w:tcPr>
            <w:tcW w:w="1134" w:type="dxa"/>
          </w:tcPr>
          <w:p w:rsidR="00143BE8" w:rsidRPr="006B6CF7" w:rsidRDefault="00143BE8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</w:p>
        </w:tc>
      </w:tr>
      <w:tr w:rsidR="00143BE8" w:rsidRPr="006B6CF7" w:rsidTr="00AA7319">
        <w:tc>
          <w:tcPr>
            <w:tcW w:w="802" w:type="dxa"/>
            <w:vAlign w:val="center"/>
          </w:tcPr>
          <w:p w:rsidR="00143BE8" w:rsidRPr="006B6CF7" w:rsidRDefault="00143BE8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十七</w:t>
            </w:r>
          </w:p>
        </w:tc>
        <w:tc>
          <w:tcPr>
            <w:tcW w:w="1574" w:type="dxa"/>
            <w:vAlign w:val="center"/>
          </w:tcPr>
          <w:p w:rsidR="00143BE8" w:rsidRPr="006B6CF7" w:rsidRDefault="00143BE8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eastAsia="標楷體"/>
                <w:b/>
                <w:color w:val="000000" w:themeColor="text1"/>
              </w:rPr>
              <w:t>(</w:t>
            </w:r>
            <w:r w:rsidRPr="006B6CF7">
              <w:rPr>
                <w:rFonts w:eastAsia="標楷體" w:hAnsi="標楷體" w:hint="eastAsia"/>
                <w:b/>
                <w:color w:val="000000" w:themeColor="text1"/>
              </w:rPr>
              <w:t>族群演變</w:t>
            </w:r>
            <w:r w:rsidRPr="006B6CF7">
              <w:rPr>
                <w:rFonts w:eastAsia="標楷體"/>
                <w:b/>
                <w:color w:val="000000" w:themeColor="text1"/>
              </w:rPr>
              <w:t>-</w:t>
            </w:r>
            <w:r w:rsidRPr="006B6CF7">
              <w:rPr>
                <w:rFonts w:eastAsia="標楷體" w:hint="eastAsia"/>
                <w:b/>
                <w:color w:val="000000" w:themeColor="text1"/>
              </w:rPr>
              <w:t>捍衛家園</w:t>
            </w:r>
            <w:r w:rsidRPr="006B6CF7">
              <w:rPr>
                <w:rFonts w:eastAsia="標楷體"/>
                <w:b/>
                <w:color w:val="000000" w:themeColor="text1"/>
              </w:rPr>
              <w:t>)</w:t>
            </w:r>
          </w:p>
          <w:p w:rsidR="00143BE8" w:rsidRPr="006B6CF7" w:rsidRDefault="00143BE8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1.能從影片中了解哪些外來生物對家園造成哪些破壞的破</w:t>
            </w: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壞。</w:t>
            </w:r>
          </w:p>
          <w:p w:rsidR="00143BE8" w:rsidRPr="006B6CF7" w:rsidRDefault="00143BE8" w:rsidP="00181E9A">
            <w:pPr>
              <w:rPr>
                <w:rFonts w:eastAsia="標楷體"/>
                <w:b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2.能思考如何解決這些問題。</w:t>
            </w:r>
          </w:p>
        </w:tc>
        <w:tc>
          <w:tcPr>
            <w:tcW w:w="2410" w:type="dxa"/>
            <w:vAlign w:val="center"/>
          </w:tcPr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rPr>
                <w:rFonts w:eastAsia="標楷體"/>
                <w:color w:val="000000" w:themeColor="text1"/>
                <w:kern w:val="0"/>
              </w:rPr>
            </w:pPr>
            <w:r w:rsidRPr="006B6CF7">
              <w:rPr>
                <w:rFonts w:eastAsia="標楷體" w:hint="eastAsia"/>
                <w:color w:val="000000" w:themeColor="text1"/>
                <w:kern w:val="0"/>
              </w:rPr>
              <w:lastRenderedPageBreak/>
              <w:t>活動一</w:t>
            </w:r>
          </w:p>
          <w:p w:rsidR="00143BE8" w:rsidRPr="006B6CF7" w:rsidRDefault="00143BE8" w:rsidP="00181E9A">
            <w:pPr>
              <w:pStyle w:val="af0"/>
              <w:numPr>
                <w:ilvl w:val="0"/>
                <w:numId w:val="28"/>
              </w:numPr>
              <w:adjustRightInd w:val="0"/>
              <w:snapToGrid w:val="0"/>
              <w:spacing w:line="360" w:lineRule="auto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eastAsia="標楷體" w:hint="eastAsia"/>
                <w:color w:val="000000" w:themeColor="text1"/>
                <w:kern w:val="0"/>
              </w:rPr>
              <w:t>撥放</w:t>
            </w: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  <w:hyperlink r:id="rId22" w:history="1">
              <w:r w:rsidRPr="006B6CF7">
                <w:rPr>
                  <w:rStyle w:val="a4"/>
                  <w:rFonts w:ascii="標楷體" w:eastAsia="標楷體" w:hAnsi="標楷體"/>
                  <w:color w:val="000000" w:themeColor="text1"/>
                </w:rPr>
                <w:t>https://www.youtube.com/watch?v=LwarOdjMqVA</w:t>
              </w:r>
            </w:hyperlink>
          </w:p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活動二</w:t>
            </w:r>
          </w:p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1.問影片中哪種外來生物(銀合歡)對我們的環境造成傷害？</w:t>
            </w:r>
          </w:p>
          <w:p w:rsidR="00143BE8" w:rsidRPr="006B6CF7" w:rsidRDefault="00143BE8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2.問這生物</w:t>
            </w:r>
            <w:r w:rsidRPr="006B6CF7">
              <w:rPr>
                <w:rFonts w:ascii="標楷體" w:eastAsia="標楷體" w:hAnsi="標楷體" w:hint="eastAsia"/>
                <w:color w:val="000000" w:themeColor="text1"/>
              </w:rPr>
              <w:t>(銀合歡)</w:t>
            </w: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造成環境哪些傷害？</w:t>
            </w:r>
          </w:p>
          <w:p w:rsidR="00143BE8" w:rsidRPr="006B6CF7" w:rsidRDefault="00143BE8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3.為什麼</w:t>
            </w:r>
            <w:r w:rsidRPr="006B6CF7">
              <w:rPr>
                <w:rFonts w:ascii="標楷體" w:eastAsia="標楷體" w:hAnsi="標楷體" w:hint="eastAsia"/>
                <w:color w:val="000000" w:themeColor="text1"/>
              </w:rPr>
              <w:t>銀合歡會在台灣造成傷害？</w:t>
            </w:r>
          </w:p>
          <w:p w:rsidR="00143BE8" w:rsidRPr="006B6CF7" w:rsidRDefault="00143BE8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4.問可以用哪些方法解決</w:t>
            </w:r>
            <w:r w:rsidRPr="006B6CF7">
              <w:rPr>
                <w:rFonts w:ascii="標楷體" w:eastAsia="標楷體" w:hAnsi="標楷體" w:hint="eastAsia"/>
                <w:color w:val="000000" w:themeColor="text1"/>
              </w:rPr>
              <w:t>銀合歡造成的傷害？</w:t>
            </w:r>
          </w:p>
          <w:p w:rsidR="00143BE8" w:rsidRPr="006B6CF7" w:rsidRDefault="00143BE8" w:rsidP="00181E9A">
            <w:pPr>
              <w:rPr>
                <w:rFonts w:eastAsia="標楷體"/>
                <w:color w:val="000000" w:themeColor="text1"/>
                <w:kern w:val="0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活動三：寫學習單</w:t>
            </w:r>
            <w:r w:rsidRPr="006B6CF7">
              <w:rPr>
                <w:rFonts w:eastAsia="標楷體"/>
                <w:color w:val="000000" w:themeColor="text1"/>
                <w:kern w:val="0"/>
              </w:rPr>
              <w:t xml:space="preserve"> </w:t>
            </w:r>
          </w:p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想想：我們要如何把有害的銀合歡變成有用的東西？</w:t>
            </w:r>
          </w:p>
          <w:p w:rsidR="00143BE8" w:rsidRPr="006B6CF7" w:rsidRDefault="00143BE8" w:rsidP="00181E9A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143BE8" w:rsidRPr="006B6CF7" w:rsidRDefault="00143BE8" w:rsidP="00181E9A">
            <w:pPr>
              <w:spacing w:line="0" w:lineRule="atLeast"/>
              <w:rPr>
                <w:rFonts w:eastAsia="標楷體"/>
                <w:color w:val="000000" w:themeColor="text1"/>
              </w:rPr>
            </w:pPr>
            <w:r w:rsidRPr="006B6CF7">
              <w:rPr>
                <w:rFonts w:eastAsia="標楷體"/>
                <w:color w:val="000000" w:themeColor="text1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143BE8" w:rsidRPr="006B6CF7" w:rsidRDefault="00143BE8" w:rsidP="00181E9A">
            <w:pPr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4F6B00" w:rsidRPr="006B6CF7" w:rsidRDefault="004F6B00" w:rsidP="004F6B0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生 3-1-4-9</w:t>
            </w:r>
          </w:p>
          <w:p w:rsidR="004F6B00" w:rsidRPr="006B6CF7" w:rsidRDefault="004F6B00" w:rsidP="004F6B0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舉出重要環境問題(如空氣污染、水污染、廢棄物處理等)，並願意負起維護環境的責任。</w:t>
            </w:r>
          </w:p>
          <w:p w:rsidR="004F6B00" w:rsidRPr="006B6CF7" w:rsidRDefault="004F6B00" w:rsidP="004F6B0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綜 4-3-2-9</w:t>
            </w:r>
          </w:p>
          <w:p w:rsidR="00143BE8" w:rsidRPr="006B6CF7" w:rsidRDefault="004F6B00" w:rsidP="004F6B00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探討環境的改變與破壞可能</w:t>
            </w:r>
            <w:r w:rsidRPr="006B6CF7">
              <w:rPr>
                <w:rFonts w:ascii="標楷體" w:eastAsia="標楷體" w:hAnsi="標楷體"/>
                <w:color w:val="000000" w:themeColor="text1"/>
              </w:rPr>
              <w:lastRenderedPageBreak/>
              <w:t>帶來的危險，討論如何保護或改善環境。</w:t>
            </w:r>
          </w:p>
        </w:tc>
        <w:tc>
          <w:tcPr>
            <w:tcW w:w="1842" w:type="dxa"/>
          </w:tcPr>
          <w:p w:rsidR="00143BE8" w:rsidRPr="006B6CF7" w:rsidRDefault="006E2917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6B6CF7">
              <w:rPr>
                <w:rFonts w:ascii="標楷體" w:eastAsia="標楷體" w:hAnsi="標楷體" w:cs="DFKaiShu-SB-Estd-BF" w:hint="eastAsia"/>
                <w:color w:val="000000" w:themeColor="text1"/>
              </w:rPr>
              <w:lastRenderedPageBreak/>
              <w:t>環境教育</w:t>
            </w:r>
          </w:p>
        </w:tc>
        <w:tc>
          <w:tcPr>
            <w:tcW w:w="1134" w:type="dxa"/>
          </w:tcPr>
          <w:p w:rsidR="00143BE8" w:rsidRPr="006B6CF7" w:rsidRDefault="00143BE8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</w:p>
        </w:tc>
      </w:tr>
      <w:tr w:rsidR="00143BE8" w:rsidRPr="006B6CF7" w:rsidTr="00AA7319">
        <w:tc>
          <w:tcPr>
            <w:tcW w:w="802" w:type="dxa"/>
            <w:vAlign w:val="center"/>
          </w:tcPr>
          <w:p w:rsidR="00143BE8" w:rsidRPr="006B6CF7" w:rsidRDefault="00143BE8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十八</w:t>
            </w:r>
          </w:p>
        </w:tc>
        <w:tc>
          <w:tcPr>
            <w:tcW w:w="1574" w:type="dxa"/>
            <w:vAlign w:val="center"/>
          </w:tcPr>
          <w:p w:rsidR="00143BE8" w:rsidRPr="006B6CF7" w:rsidRDefault="00143BE8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eastAsia="標楷體"/>
                <w:b/>
                <w:color w:val="000000" w:themeColor="text1"/>
              </w:rPr>
              <w:t>(</w:t>
            </w:r>
            <w:r w:rsidRPr="006B6CF7">
              <w:rPr>
                <w:rFonts w:eastAsia="標楷體" w:hAnsi="標楷體" w:hint="eastAsia"/>
                <w:b/>
                <w:color w:val="000000" w:themeColor="text1"/>
              </w:rPr>
              <w:t>族群演變</w:t>
            </w:r>
            <w:r w:rsidRPr="006B6CF7">
              <w:rPr>
                <w:rFonts w:eastAsia="標楷體"/>
                <w:b/>
                <w:color w:val="000000" w:themeColor="text1"/>
              </w:rPr>
              <w:t>-</w:t>
            </w:r>
            <w:r w:rsidRPr="006B6CF7">
              <w:rPr>
                <w:rFonts w:eastAsia="標楷體" w:hint="eastAsia"/>
                <w:b/>
                <w:color w:val="000000" w:themeColor="text1"/>
              </w:rPr>
              <w:t>捍衛家園</w:t>
            </w:r>
            <w:r w:rsidRPr="006B6CF7">
              <w:rPr>
                <w:rFonts w:eastAsia="標楷體"/>
                <w:b/>
                <w:color w:val="000000" w:themeColor="text1"/>
              </w:rPr>
              <w:t>)</w:t>
            </w:r>
          </w:p>
          <w:p w:rsidR="00143BE8" w:rsidRPr="006B6CF7" w:rsidRDefault="00143BE8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1.能從影片中了解哪些外來生物對家園造成哪些破壞的破壞。</w:t>
            </w:r>
          </w:p>
          <w:p w:rsidR="00143BE8" w:rsidRPr="006B6CF7" w:rsidRDefault="00143BE8" w:rsidP="00181E9A">
            <w:pPr>
              <w:rPr>
                <w:rFonts w:eastAsia="標楷體"/>
                <w:b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2.能思考如何解決這些問題。</w:t>
            </w:r>
          </w:p>
        </w:tc>
        <w:tc>
          <w:tcPr>
            <w:tcW w:w="2410" w:type="dxa"/>
            <w:vAlign w:val="center"/>
          </w:tcPr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rPr>
                <w:rFonts w:eastAsia="標楷體"/>
                <w:color w:val="000000" w:themeColor="text1"/>
                <w:kern w:val="0"/>
              </w:rPr>
            </w:pPr>
            <w:r w:rsidRPr="006B6CF7">
              <w:rPr>
                <w:rFonts w:eastAsia="標楷體" w:hint="eastAsia"/>
                <w:color w:val="000000" w:themeColor="text1"/>
                <w:kern w:val="0"/>
              </w:rPr>
              <w:lastRenderedPageBreak/>
              <w:t>活動一</w:t>
            </w:r>
          </w:p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rPr>
                <w:rFonts w:eastAsia="標楷體"/>
                <w:color w:val="000000" w:themeColor="text1"/>
                <w:kern w:val="0"/>
              </w:rPr>
            </w:pPr>
            <w:r w:rsidRPr="006B6CF7">
              <w:rPr>
                <w:rFonts w:eastAsia="標楷體" w:hint="eastAsia"/>
                <w:color w:val="000000" w:themeColor="text1"/>
                <w:kern w:val="0"/>
              </w:rPr>
              <w:t>撥放</w:t>
            </w: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  <w:r w:rsidRPr="006B6CF7">
              <w:rPr>
                <w:rFonts w:eastAsia="標楷體"/>
                <w:color w:val="000000" w:themeColor="text1"/>
                <w:kern w:val="0"/>
              </w:rPr>
              <w:t>https://www.youtube.com/watch?v=MLnq12avSr8</w:t>
            </w:r>
          </w:p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eastAsia="標楷體" w:hint="eastAsia"/>
                <w:bCs/>
                <w:color w:val="000000" w:themeColor="text1"/>
                <w:kern w:val="0"/>
              </w:rPr>
              <w:t>1.</w:t>
            </w:r>
            <w:r w:rsidRPr="006B6CF7">
              <w:rPr>
                <w:rFonts w:eastAsia="標楷體" w:hint="eastAsia"/>
                <w:bCs/>
                <w:color w:val="000000" w:themeColor="text1"/>
                <w:kern w:val="0"/>
              </w:rPr>
              <w:t>問學生台灣黑熊在</w:t>
            </w:r>
            <w:r w:rsidRPr="006B6CF7">
              <w:rPr>
                <w:rFonts w:eastAsia="標楷體" w:hint="eastAsia"/>
                <w:bCs/>
                <w:color w:val="000000" w:themeColor="text1"/>
                <w:kern w:val="0"/>
              </w:rPr>
              <w:lastRenderedPageBreak/>
              <w:t>台灣遇到什麼最大的問題？</w:t>
            </w:r>
          </w:p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rPr>
                <w:rFonts w:eastAsia="標楷體"/>
                <w:bCs/>
                <w:color w:val="000000" w:themeColor="text1"/>
                <w:kern w:val="0"/>
              </w:rPr>
            </w:pPr>
            <w:r w:rsidRPr="006B6CF7">
              <w:rPr>
                <w:rFonts w:eastAsia="標楷體" w:hint="eastAsia"/>
                <w:bCs/>
                <w:color w:val="000000" w:themeColor="text1"/>
                <w:kern w:val="0"/>
              </w:rPr>
              <w:t>2.</w:t>
            </w:r>
            <w:r w:rsidRPr="006B6CF7">
              <w:rPr>
                <w:rFonts w:eastAsia="標楷體" w:hint="eastAsia"/>
                <w:bCs/>
                <w:color w:val="000000" w:themeColor="text1"/>
                <w:kern w:val="0"/>
              </w:rPr>
              <w:t>我們為什麼要保護胎灣黑熊？</w:t>
            </w:r>
          </w:p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rPr>
                <w:rFonts w:eastAsia="標楷體"/>
                <w:bCs/>
                <w:color w:val="000000" w:themeColor="text1"/>
                <w:kern w:val="0"/>
              </w:rPr>
            </w:pPr>
            <w:r w:rsidRPr="006B6CF7">
              <w:rPr>
                <w:rFonts w:eastAsia="標楷體" w:hint="eastAsia"/>
                <w:bCs/>
                <w:color w:val="000000" w:themeColor="text1"/>
                <w:kern w:val="0"/>
              </w:rPr>
              <w:t>我們可以幫台灣黑熊做什麼事？</w:t>
            </w:r>
          </w:p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活動二</w:t>
            </w:r>
          </w:p>
          <w:p w:rsidR="00143BE8" w:rsidRPr="006B6CF7" w:rsidRDefault="00143BE8" w:rsidP="00181E9A">
            <w:pPr>
              <w:rPr>
                <w:rFonts w:eastAsia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演戲：讓學生角色扮演備陷阱抓到的台灣黑熊。</w:t>
            </w:r>
          </w:p>
        </w:tc>
        <w:tc>
          <w:tcPr>
            <w:tcW w:w="851" w:type="dxa"/>
            <w:vAlign w:val="center"/>
          </w:tcPr>
          <w:p w:rsidR="00143BE8" w:rsidRPr="006B6CF7" w:rsidRDefault="00143BE8" w:rsidP="00181E9A">
            <w:pPr>
              <w:spacing w:line="0" w:lineRule="atLeast"/>
              <w:rPr>
                <w:rFonts w:eastAsia="標楷體"/>
                <w:color w:val="000000" w:themeColor="text1"/>
              </w:rPr>
            </w:pPr>
            <w:r w:rsidRPr="006B6CF7">
              <w:rPr>
                <w:rFonts w:eastAsia="標楷體"/>
                <w:color w:val="000000" w:themeColor="text1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143BE8" w:rsidRPr="006B6CF7" w:rsidRDefault="00143BE8" w:rsidP="00181E9A">
            <w:pPr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4F6B00" w:rsidRPr="006B6CF7" w:rsidRDefault="004F6B00" w:rsidP="004F6B0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生 3-1-4-9</w:t>
            </w:r>
          </w:p>
          <w:p w:rsidR="004F6B00" w:rsidRPr="006B6CF7" w:rsidRDefault="004F6B00" w:rsidP="004F6B0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舉出重要環境問題(如空氣污染、水污染、廢棄物處理等)，並願意負起維護環境的責任。</w:t>
            </w:r>
          </w:p>
          <w:p w:rsidR="004F6B00" w:rsidRPr="006B6CF7" w:rsidRDefault="004F6B00" w:rsidP="004F6B0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綜 4-3-2-9</w:t>
            </w:r>
          </w:p>
          <w:p w:rsidR="00143BE8" w:rsidRPr="006B6CF7" w:rsidRDefault="004F6B00" w:rsidP="004F6B00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探討環境的改變與破壞可能帶來的危險，討論如何保護</w:t>
            </w:r>
            <w:r w:rsidRPr="006B6CF7">
              <w:rPr>
                <w:rFonts w:ascii="標楷體" w:eastAsia="標楷體" w:hAnsi="標楷體"/>
                <w:color w:val="000000" w:themeColor="text1"/>
              </w:rPr>
              <w:lastRenderedPageBreak/>
              <w:t>或改善環境。</w:t>
            </w:r>
          </w:p>
        </w:tc>
        <w:tc>
          <w:tcPr>
            <w:tcW w:w="1842" w:type="dxa"/>
          </w:tcPr>
          <w:p w:rsidR="00143BE8" w:rsidRPr="006B6CF7" w:rsidRDefault="006E2917" w:rsidP="00181E9A">
            <w:pPr>
              <w:rPr>
                <w:rFonts w:ascii="標楷體" w:eastAsia="標楷體" w:hAnsi="標楷體" w:cs="DFKaiShu-SB-Estd-BF"/>
                <w:color w:val="000000" w:themeColor="text1"/>
              </w:rPr>
            </w:pPr>
            <w:r w:rsidRPr="006B6CF7">
              <w:rPr>
                <w:rFonts w:ascii="標楷體" w:eastAsia="標楷體" w:hAnsi="標楷體" w:cs="DFKaiShu-SB-Estd-BF" w:hint="eastAsia"/>
                <w:color w:val="000000" w:themeColor="text1"/>
              </w:rPr>
              <w:lastRenderedPageBreak/>
              <w:t>環境教育</w:t>
            </w:r>
          </w:p>
          <w:p w:rsidR="006E2917" w:rsidRPr="006B6CF7" w:rsidRDefault="006E2917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6B6CF7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143BE8" w:rsidRPr="006B6CF7" w:rsidRDefault="00143BE8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</w:p>
        </w:tc>
      </w:tr>
      <w:tr w:rsidR="00D01450" w:rsidRPr="006B6CF7" w:rsidTr="00264E79">
        <w:tc>
          <w:tcPr>
            <w:tcW w:w="802" w:type="dxa"/>
            <w:vAlign w:val="center"/>
          </w:tcPr>
          <w:p w:rsidR="00D01450" w:rsidRPr="006B6CF7" w:rsidRDefault="00D01450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十九</w:t>
            </w:r>
          </w:p>
        </w:tc>
        <w:tc>
          <w:tcPr>
            <w:tcW w:w="1574" w:type="dxa"/>
            <w:vAlign w:val="center"/>
          </w:tcPr>
          <w:p w:rsidR="00D01450" w:rsidRPr="006B6CF7" w:rsidRDefault="00D01450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eastAsia="標楷體"/>
                <w:b/>
                <w:color w:val="000000" w:themeColor="text1"/>
              </w:rPr>
              <w:t>(</w:t>
            </w:r>
            <w:r w:rsidRPr="006B6CF7">
              <w:rPr>
                <w:rFonts w:eastAsia="標楷體" w:hAnsi="標楷體" w:hint="eastAsia"/>
                <w:b/>
                <w:color w:val="000000" w:themeColor="text1"/>
              </w:rPr>
              <w:t>族群演變</w:t>
            </w:r>
            <w:r w:rsidRPr="006B6CF7">
              <w:rPr>
                <w:rFonts w:eastAsia="標楷體"/>
                <w:b/>
                <w:color w:val="000000" w:themeColor="text1"/>
              </w:rPr>
              <w:t>-</w:t>
            </w:r>
            <w:r w:rsidRPr="006B6CF7">
              <w:rPr>
                <w:rFonts w:eastAsia="標楷體" w:hint="eastAsia"/>
                <w:b/>
                <w:color w:val="000000" w:themeColor="text1"/>
              </w:rPr>
              <w:t>現代未來</w:t>
            </w:r>
            <w:r w:rsidRPr="006B6CF7">
              <w:rPr>
                <w:rFonts w:eastAsia="標楷體"/>
                <w:b/>
                <w:color w:val="000000" w:themeColor="text1"/>
              </w:rPr>
              <w:t>)</w:t>
            </w:r>
          </w:p>
          <w:p w:rsidR="00D01450" w:rsidRPr="006B6CF7" w:rsidRDefault="00D01450" w:rsidP="00D01450">
            <w:pPr>
              <w:jc w:val="both"/>
              <w:rPr>
                <w:rFonts w:eastAsia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布農族傳統植物創新研發。</w:t>
            </w:r>
          </w:p>
        </w:tc>
        <w:tc>
          <w:tcPr>
            <w:tcW w:w="2410" w:type="dxa"/>
          </w:tcPr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活動一：布農傳統植物石菖蒲 研發產品帶動產業</w:t>
            </w:r>
          </w:p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1.影片引導。</w:t>
            </w:r>
          </w:p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2.老師說明。</w:t>
            </w:r>
          </w:p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3.師生討論。</w:t>
            </w:r>
          </w:p>
          <w:p w:rsidR="00D01450" w:rsidRPr="006B6CF7" w:rsidRDefault="00D01450" w:rsidP="00BF45AC">
            <w:pPr>
              <w:pStyle w:val="af0"/>
              <w:ind w:leftChars="0" w:left="36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</w:tcPr>
          <w:p w:rsidR="00D01450" w:rsidRPr="006B6CF7" w:rsidRDefault="00D01450" w:rsidP="00BF45AC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生 3-1-4-9</w:t>
            </w:r>
          </w:p>
          <w:p w:rsidR="00D01450" w:rsidRPr="006B6CF7" w:rsidRDefault="00D01450" w:rsidP="00BF45AC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舉出重要環境問題(如空氣污染、水污染、廢棄物處理等)，並願意負起維護環境的責任。</w:t>
            </w:r>
          </w:p>
          <w:p w:rsidR="00D01450" w:rsidRPr="006B6CF7" w:rsidRDefault="00D01450" w:rsidP="00BF45AC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綜 4-3-2-9</w:t>
            </w:r>
          </w:p>
          <w:p w:rsidR="00D01450" w:rsidRPr="006B6CF7" w:rsidRDefault="00D01450" w:rsidP="00BF45AC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探討環境的改變與破壞可能帶來的危險，討論如何保護或改善環境。</w:t>
            </w:r>
          </w:p>
        </w:tc>
        <w:tc>
          <w:tcPr>
            <w:tcW w:w="1842" w:type="dxa"/>
          </w:tcPr>
          <w:p w:rsidR="00D01450" w:rsidRPr="006B6CF7" w:rsidRDefault="00D01450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</w:p>
        </w:tc>
        <w:tc>
          <w:tcPr>
            <w:tcW w:w="1134" w:type="dxa"/>
          </w:tcPr>
          <w:p w:rsidR="00D01450" w:rsidRPr="006B6CF7" w:rsidRDefault="00D01450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</w:p>
        </w:tc>
      </w:tr>
      <w:tr w:rsidR="00D01450" w:rsidRPr="006B6CF7" w:rsidTr="006C0292">
        <w:tc>
          <w:tcPr>
            <w:tcW w:w="802" w:type="dxa"/>
            <w:vAlign w:val="center"/>
          </w:tcPr>
          <w:p w:rsidR="00D01450" w:rsidRPr="006B6CF7" w:rsidRDefault="00D01450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二十</w:t>
            </w:r>
          </w:p>
        </w:tc>
        <w:tc>
          <w:tcPr>
            <w:tcW w:w="1574" w:type="dxa"/>
          </w:tcPr>
          <w:p w:rsidR="00D01450" w:rsidRPr="006B6CF7" w:rsidRDefault="00D01450" w:rsidP="00181E9A">
            <w:pPr>
              <w:rPr>
                <w:rFonts w:eastAsia="標楷體"/>
                <w:b/>
                <w:color w:val="000000" w:themeColor="text1"/>
              </w:rPr>
            </w:pPr>
            <w:r w:rsidRPr="006B6CF7">
              <w:rPr>
                <w:rFonts w:eastAsia="標楷體"/>
                <w:b/>
                <w:color w:val="000000" w:themeColor="text1"/>
              </w:rPr>
              <w:t>(</w:t>
            </w:r>
            <w:r w:rsidRPr="006B6CF7">
              <w:rPr>
                <w:rFonts w:eastAsia="標楷體" w:hAnsi="標楷體" w:hint="eastAsia"/>
                <w:b/>
                <w:color w:val="000000" w:themeColor="text1"/>
              </w:rPr>
              <w:t>族群演變</w:t>
            </w:r>
            <w:r w:rsidRPr="006B6CF7">
              <w:rPr>
                <w:rFonts w:eastAsia="標楷體"/>
                <w:b/>
                <w:color w:val="000000" w:themeColor="text1"/>
              </w:rPr>
              <w:t>-</w:t>
            </w:r>
            <w:r w:rsidRPr="006B6CF7">
              <w:rPr>
                <w:rFonts w:eastAsia="標楷體" w:hint="eastAsia"/>
                <w:b/>
                <w:color w:val="000000" w:themeColor="text1"/>
              </w:rPr>
              <w:t>現代未來</w:t>
            </w:r>
            <w:r w:rsidRPr="006B6CF7">
              <w:rPr>
                <w:rFonts w:eastAsia="標楷體"/>
                <w:b/>
                <w:color w:val="000000" w:themeColor="text1"/>
              </w:rPr>
              <w:t>)</w:t>
            </w:r>
          </w:p>
          <w:p w:rsidR="00D01450" w:rsidRPr="006B6CF7" w:rsidRDefault="00D01450" w:rsidP="00181E9A">
            <w:pPr>
              <w:rPr>
                <w:rFonts w:eastAsia="標楷體"/>
                <w:color w:val="000000" w:themeColor="text1"/>
                <w:u w:val="single"/>
              </w:rPr>
            </w:pPr>
            <w:r w:rsidRPr="006B6CF7">
              <w:rPr>
                <w:rFonts w:eastAsia="標楷體" w:hint="eastAsia"/>
                <w:color w:val="000000" w:themeColor="text1"/>
                <w:szCs w:val="28"/>
              </w:rPr>
              <w:t>王宏恩發起希望小樹計畫</w:t>
            </w:r>
          </w:p>
        </w:tc>
        <w:tc>
          <w:tcPr>
            <w:tcW w:w="2410" w:type="dxa"/>
            <w:vAlign w:val="center"/>
          </w:tcPr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活動一：響應森林保育 王宏恩發起希望小樹計畫</w:t>
            </w:r>
          </w:p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1.影片引導。</w:t>
            </w:r>
          </w:p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2.師生討論。</w:t>
            </w:r>
          </w:p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3.學生上台發表。</w:t>
            </w:r>
          </w:p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</w:tcPr>
          <w:p w:rsidR="00D01450" w:rsidRPr="006B6CF7" w:rsidRDefault="00D01450" w:rsidP="00BF45AC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生 3-1-4-9</w:t>
            </w:r>
          </w:p>
          <w:p w:rsidR="00D01450" w:rsidRPr="006B6CF7" w:rsidRDefault="00D01450" w:rsidP="00BF45AC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舉出重要環境問題(如空氣污染、水污染、廢棄物處理等)，並願意負起維護環境的責任。</w:t>
            </w:r>
          </w:p>
          <w:p w:rsidR="00D01450" w:rsidRPr="006B6CF7" w:rsidRDefault="00D01450" w:rsidP="00BF45AC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綜 4-3-2-9</w:t>
            </w:r>
          </w:p>
          <w:p w:rsidR="00D01450" w:rsidRPr="006B6CF7" w:rsidRDefault="00D01450" w:rsidP="00BF45AC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探討環境的改變與破壞可能</w:t>
            </w:r>
            <w:r w:rsidRPr="006B6CF7">
              <w:rPr>
                <w:rFonts w:ascii="標楷體" w:eastAsia="標楷體" w:hAnsi="標楷體"/>
                <w:color w:val="000000" w:themeColor="text1"/>
              </w:rPr>
              <w:lastRenderedPageBreak/>
              <w:t>帶來的危險，討論如何保護或改善環境。</w:t>
            </w:r>
          </w:p>
        </w:tc>
        <w:tc>
          <w:tcPr>
            <w:tcW w:w="1842" w:type="dxa"/>
          </w:tcPr>
          <w:p w:rsidR="00D01450" w:rsidRPr="006B6CF7" w:rsidRDefault="00D01450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</w:p>
        </w:tc>
        <w:tc>
          <w:tcPr>
            <w:tcW w:w="1134" w:type="dxa"/>
          </w:tcPr>
          <w:p w:rsidR="00D01450" w:rsidRPr="006B6CF7" w:rsidRDefault="00D01450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</w:p>
        </w:tc>
      </w:tr>
      <w:tr w:rsidR="00D01450" w:rsidRPr="006B6CF7" w:rsidTr="009138B0">
        <w:tc>
          <w:tcPr>
            <w:tcW w:w="802" w:type="dxa"/>
            <w:vAlign w:val="center"/>
          </w:tcPr>
          <w:p w:rsidR="00D01450" w:rsidRPr="006B6CF7" w:rsidRDefault="00D01450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二一</w:t>
            </w:r>
          </w:p>
        </w:tc>
        <w:tc>
          <w:tcPr>
            <w:tcW w:w="1574" w:type="dxa"/>
            <w:vAlign w:val="center"/>
          </w:tcPr>
          <w:p w:rsidR="00D01450" w:rsidRPr="006B6CF7" w:rsidRDefault="00D01450" w:rsidP="00181E9A">
            <w:pPr>
              <w:spacing w:line="0" w:lineRule="atLeast"/>
              <w:rPr>
                <w:rFonts w:eastAsia="標楷體"/>
                <w:b/>
                <w:color w:val="000000" w:themeColor="text1"/>
              </w:rPr>
            </w:pPr>
            <w:r w:rsidRPr="006B6CF7">
              <w:rPr>
                <w:rFonts w:eastAsia="標楷體"/>
                <w:b/>
                <w:color w:val="000000" w:themeColor="text1"/>
              </w:rPr>
              <w:t>(</w:t>
            </w:r>
            <w:r w:rsidRPr="006B6CF7">
              <w:rPr>
                <w:rFonts w:eastAsia="標楷體" w:hAnsi="標楷體" w:hint="eastAsia"/>
                <w:b/>
                <w:color w:val="000000" w:themeColor="text1"/>
              </w:rPr>
              <w:t>族群演變</w:t>
            </w:r>
            <w:r w:rsidRPr="006B6CF7">
              <w:rPr>
                <w:rFonts w:eastAsia="標楷體"/>
                <w:b/>
                <w:color w:val="000000" w:themeColor="text1"/>
              </w:rPr>
              <w:t>-</w:t>
            </w:r>
            <w:r w:rsidRPr="006B6CF7">
              <w:rPr>
                <w:rFonts w:eastAsia="標楷體" w:hint="eastAsia"/>
                <w:b/>
                <w:color w:val="000000" w:themeColor="text1"/>
              </w:rPr>
              <w:t>現代未來</w:t>
            </w:r>
            <w:r w:rsidRPr="006B6CF7">
              <w:rPr>
                <w:rFonts w:eastAsia="標楷體"/>
                <w:b/>
                <w:color w:val="000000" w:themeColor="text1"/>
              </w:rPr>
              <w:t>)</w:t>
            </w:r>
          </w:p>
          <w:p w:rsidR="00D01450" w:rsidRPr="006B6CF7" w:rsidRDefault="00D01450" w:rsidP="00181E9A">
            <w:pPr>
              <w:spacing w:line="0" w:lineRule="atLeast"/>
              <w:rPr>
                <w:rFonts w:eastAsia="標楷體"/>
                <w:b/>
                <w:color w:val="000000" w:themeColor="text1"/>
              </w:rPr>
            </w:pPr>
            <w:r w:rsidRPr="006B6CF7">
              <w:rPr>
                <w:rFonts w:eastAsia="標楷體" w:hint="eastAsia"/>
                <w:color w:val="000000" w:themeColor="text1"/>
                <w:szCs w:val="28"/>
              </w:rPr>
              <w:t>原民文創聚落農產實驗</w:t>
            </w:r>
          </w:p>
        </w:tc>
        <w:tc>
          <w:tcPr>
            <w:tcW w:w="2410" w:type="dxa"/>
            <w:vAlign w:val="center"/>
          </w:tcPr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活動一：台東原民文創聚落 農產實驗室徵人</w:t>
            </w:r>
          </w:p>
          <w:p w:rsidR="00D01450" w:rsidRPr="006B6CF7" w:rsidRDefault="00D01450" w:rsidP="00BF45AC">
            <w:pPr>
              <w:ind w:left="36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D01450" w:rsidRPr="006B6CF7" w:rsidRDefault="00D01450" w:rsidP="00D01450">
            <w:pPr>
              <w:numPr>
                <w:ilvl w:val="0"/>
                <w:numId w:val="35"/>
              </w:num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影片引導。</w:t>
            </w:r>
          </w:p>
          <w:p w:rsidR="00D01450" w:rsidRPr="006B6CF7" w:rsidRDefault="00D01450" w:rsidP="00D01450">
            <w:pPr>
              <w:numPr>
                <w:ilvl w:val="0"/>
                <w:numId w:val="35"/>
              </w:num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師生討論。</w:t>
            </w:r>
          </w:p>
          <w:p w:rsidR="00D01450" w:rsidRPr="006B6CF7" w:rsidRDefault="00D01450" w:rsidP="00D01450">
            <w:pPr>
              <w:numPr>
                <w:ilvl w:val="0"/>
                <w:numId w:val="35"/>
              </w:num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學生上台發表。</w:t>
            </w:r>
          </w:p>
          <w:p w:rsidR="00D01450" w:rsidRPr="006B6CF7" w:rsidRDefault="00D01450" w:rsidP="00BF45AC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  <w:vAlign w:val="center"/>
          </w:tcPr>
          <w:p w:rsidR="00D01450" w:rsidRPr="006B6CF7" w:rsidRDefault="00D01450" w:rsidP="00D01450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2" w:type="dxa"/>
          </w:tcPr>
          <w:p w:rsidR="00D01450" w:rsidRPr="006B6CF7" w:rsidRDefault="00D01450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</w:p>
        </w:tc>
        <w:tc>
          <w:tcPr>
            <w:tcW w:w="1134" w:type="dxa"/>
          </w:tcPr>
          <w:p w:rsidR="00D01450" w:rsidRPr="006B6CF7" w:rsidRDefault="00D01450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</w:p>
        </w:tc>
      </w:tr>
    </w:tbl>
    <w:p w:rsidR="00014996" w:rsidRPr="006B6CF7" w:rsidRDefault="00014996" w:rsidP="00181E9A">
      <w:pPr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014996" w:rsidRPr="006B6CF7" w:rsidRDefault="00014996" w:rsidP="00181E9A">
      <w:pPr>
        <w:rPr>
          <w:rFonts w:ascii="標楷體" w:eastAsia="標楷體" w:hAnsi="標楷體"/>
          <w:color w:val="000000" w:themeColor="text1"/>
          <w:sz w:val="28"/>
          <w:szCs w:val="28"/>
        </w:rPr>
      </w:pPr>
      <w:r w:rsidRPr="006B6CF7">
        <w:rPr>
          <w:rFonts w:ascii="標楷體" w:eastAsia="標楷體" w:hAnsi="標楷體" w:hint="eastAsia"/>
          <w:color w:val="000000" w:themeColor="text1"/>
          <w:sz w:val="28"/>
          <w:szCs w:val="28"/>
        </w:rPr>
        <w:t>五、補充說明</w:t>
      </w:r>
      <w:r w:rsidRPr="006B6CF7">
        <w:rPr>
          <w:rFonts w:ascii="標楷體" w:eastAsia="標楷體" w:hAnsi="標楷體"/>
          <w:color w:val="000000" w:themeColor="text1"/>
          <w:sz w:val="28"/>
          <w:szCs w:val="28"/>
        </w:rPr>
        <w:t>：</w:t>
      </w:r>
    </w:p>
    <w:p w:rsidR="001F1CDB" w:rsidRPr="006B6CF7" w:rsidRDefault="00014996" w:rsidP="00181E9A">
      <w:pPr>
        <w:spacing w:line="500" w:lineRule="exact"/>
        <w:rPr>
          <w:rFonts w:ascii="新細明體" w:hAnsi="新細明體" w:cs="標楷體"/>
          <w:color w:val="000000" w:themeColor="text1"/>
          <w:sz w:val="28"/>
          <w:szCs w:val="28"/>
        </w:rPr>
      </w:pPr>
      <w:r w:rsidRPr="006B6CF7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1.（ 英語 ）補救教學節數之課程內涵係合併列在（ 英語 ）領域課程計畫中。</w:t>
      </w:r>
    </w:p>
    <w:sectPr w:rsidR="001F1CDB" w:rsidRPr="006B6CF7" w:rsidSect="00A32AA8">
      <w:footerReference w:type="default" r:id="rId23"/>
      <w:footerReference w:type="first" r:id="rId24"/>
      <w:pgSz w:w="16838" w:h="11906" w:orient="landscape"/>
      <w:pgMar w:top="1134" w:right="1134" w:bottom="1134" w:left="1134" w:header="851" w:footer="992" w:gutter="0"/>
      <w:pgNumType w:start="21"/>
      <w:cols w:space="425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2C6" w:rsidRDefault="00F032C6">
      <w:r>
        <w:separator/>
      </w:r>
    </w:p>
  </w:endnote>
  <w:endnote w:type="continuationSeparator" w:id="0">
    <w:p w:rsidR="00F032C6" w:rsidRDefault="00F03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楷書體W3">
    <w:charset w:val="88"/>
    <w:family w:val="script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華康中明體">
    <w:charset w:val="88"/>
    <w:family w:val="modern"/>
    <w:pitch w:val="fixed"/>
    <w:sig w:usb0="A00002FF" w:usb1="38CFFDFA" w:usb2="00000016" w:usb3="00000000" w:csb0="00100001" w:csb1="00000000"/>
  </w:font>
  <w:font w:name="華康粗圓體">
    <w:charset w:val="88"/>
    <w:family w:val="modern"/>
    <w:pitch w:val="fixed"/>
    <w:sig w:usb0="A00002FF" w:usb1="38CFFD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66E" w:rsidRDefault="00113E5B">
    <w:pPr>
      <w:pStyle w:val="a7"/>
      <w:jc w:val="center"/>
    </w:pPr>
    <w:r w:rsidRPr="00113E5B">
      <w:fldChar w:fldCharType="begin"/>
    </w:r>
    <w:r w:rsidR="00F8066E">
      <w:instrText xml:space="preserve"> PAGE   \* MERGEFORMAT </w:instrText>
    </w:r>
    <w:r w:rsidRPr="00113E5B">
      <w:fldChar w:fldCharType="separate"/>
    </w:r>
    <w:r w:rsidR="00EA012A" w:rsidRPr="00EA012A">
      <w:rPr>
        <w:noProof/>
        <w:lang w:val="zh-TW"/>
      </w:rPr>
      <w:t>45</w:t>
    </w:r>
    <w:r>
      <w:rPr>
        <w:noProof/>
        <w:lang w:val="zh-TW"/>
      </w:rPr>
      <w:fldChar w:fldCharType="end"/>
    </w:r>
  </w:p>
  <w:p w:rsidR="00F8066E" w:rsidRDefault="00F8066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66E" w:rsidRDefault="00113E5B">
    <w:pPr>
      <w:pStyle w:val="a7"/>
      <w:jc w:val="center"/>
    </w:pPr>
    <w:r w:rsidRPr="00113E5B">
      <w:fldChar w:fldCharType="begin"/>
    </w:r>
    <w:r w:rsidR="00F8066E">
      <w:instrText xml:space="preserve"> PAGE   \* MERGEFORMAT </w:instrText>
    </w:r>
    <w:r w:rsidRPr="00113E5B">
      <w:fldChar w:fldCharType="separate"/>
    </w:r>
    <w:r w:rsidR="00EA012A" w:rsidRPr="00EA012A">
      <w:rPr>
        <w:noProof/>
        <w:lang w:val="zh-TW"/>
      </w:rPr>
      <w:t>21</w:t>
    </w:r>
    <w:r>
      <w:rPr>
        <w:noProof/>
        <w:lang w:val="zh-TW"/>
      </w:rPr>
      <w:fldChar w:fldCharType="end"/>
    </w:r>
  </w:p>
  <w:p w:rsidR="00F8066E" w:rsidRDefault="00F8066E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66E" w:rsidRDefault="00113E5B">
    <w:pPr>
      <w:pStyle w:val="a7"/>
      <w:jc w:val="center"/>
    </w:pPr>
    <w:r w:rsidRPr="00113E5B">
      <w:fldChar w:fldCharType="begin"/>
    </w:r>
    <w:r w:rsidR="00F8066E">
      <w:instrText xml:space="preserve"> PAGE   \* MERGEFORMAT </w:instrText>
    </w:r>
    <w:r w:rsidRPr="00113E5B">
      <w:fldChar w:fldCharType="separate"/>
    </w:r>
    <w:r w:rsidR="00EA012A" w:rsidRPr="00EA012A">
      <w:rPr>
        <w:noProof/>
        <w:lang w:val="zh-TW"/>
      </w:rPr>
      <w:t>22</w:t>
    </w:r>
    <w:r>
      <w:rPr>
        <w:noProof/>
        <w:lang w:val="zh-TW"/>
      </w:rPr>
      <w:fldChar w:fldCharType="end"/>
    </w:r>
  </w:p>
  <w:p w:rsidR="00F8066E" w:rsidRDefault="00F8066E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66E" w:rsidRDefault="00113E5B">
    <w:pPr>
      <w:pStyle w:val="a7"/>
      <w:jc w:val="center"/>
    </w:pPr>
    <w:r w:rsidRPr="00113E5B">
      <w:fldChar w:fldCharType="begin"/>
    </w:r>
    <w:r w:rsidR="00F8066E">
      <w:instrText xml:space="preserve"> PAGE   \* MERGEFORMAT </w:instrText>
    </w:r>
    <w:r w:rsidRPr="00113E5B">
      <w:fldChar w:fldCharType="separate"/>
    </w:r>
    <w:r w:rsidR="00EA012A" w:rsidRPr="00EA012A">
      <w:rPr>
        <w:noProof/>
        <w:lang w:val="zh-TW"/>
      </w:rPr>
      <w:t>21</w:t>
    </w:r>
    <w:r>
      <w:rPr>
        <w:noProof/>
        <w:lang w:val="zh-TW"/>
      </w:rPr>
      <w:fldChar w:fldCharType="end"/>
    </w:r>
  </w:p>
  <w:p w:rsidR="00F8066E" w:rsidRDefault="00F8066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2C6" w:rsidRDefault="00F032C6">
      <w:r>
        <w:separator/>
      </w:r>
    </w:p>
  </w:footnote>
  <w:footnote w:type="continuationSeparator" w:id="0">
    <w:p w:rsidR="00F032C6" w:rsidRDefault="00F032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D6CA4"/>
    <w:multiLevelType w:val="hybridMultilevel"/>
    <w:tmpl w:val="44ACE41A"/>
    <w:lvl w:ilvl="0" w:tplc="43A8E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9AA5DD0"/>
    <w:multiLevelType w:val="hybridMultilevel"/>
    <w:tmpl w:val="A192D500"/>
    <w:lvl w:ilvl="0" w:tplc="CFDE274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F433392"/>
    <w:multiLevelType w:val="hybridMultilevel"/>
    <w:tmpl w:val="AA806F10"/>
    <w:lvl w:ilvl="0" w:tplc="B8565D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0DF71D7"/>
    <w:multiLevelType w:val="hybridMultilevel"/>
    <w:tmpl w:val="0B400344"/>
    <w:lvl w:ilvl="0" w:tplc="A28A014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0E317E5"/>
    <w:multiLevelType w:val="hybridMultilevel"/>
    <w:tmpl w:val="B16A9EF6"/>
    <w:lvl w:ilvl="0" w:tplc="25BE5B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1D303C8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150106C7"/>
    <w:multiLevelType w:val="hybridMultilevel"/>
    <w:tmpl w:val="56960A80"/>
    <w:lvl w:ilvl="0" w:tplc="CFDE274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ADC2316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8">
    <w:nsid w:val="1D0C0D76"/>
    <w:multiLevelType w:val="hybridMultilevel"/>
    <w:tmpl w:val="B9EC0F1E"/>
    <w:lvl w:ilvl="0" w:tplc="75ACB308">
      <w:start w:val="1"/>
      <w:numFmt w:val="taiwaneseCountingThousand"/>
      <w:lvlText w:val="%1、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1BE2ED2"/>
    <w:multiLevelType w:val="hybridMultilevel"/>
    <w:tmpl w:val="D20EE576"/>
    <w:lvl w:ilvl="0" w:tplc="CFDE27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1E8688E"/>
    <w:multiLevelType w:val="hybridMultilevel"/>
    <w:tmpl w:val="78247E3A"/>
    <w:lvl w:ilvl="0" w:tplc="F82AE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2107420"/>
    <w:multiLevelType w:val="hybridMultilevel"/>
    <w:tmpl w:val="7CBCC7A4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4F32719"/>
    <w:multiLevelType w:val="hybridMultilevel"/>
    <w:tmpl w:val="00B0AADC"/>
    <w:lvl w:ilvl="0" w:tplc="C1FEBC2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3">
    <w:nsid w:val="276B72D7"/>
    <w:multiLevelType w:val="hybridMultilevel"/>
    <w:tmpl w:val="9C9CB6E4"/>
    <w:lvl w:ilvl="0" w:tplc="D8920C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7CF7739"/>
    <w:multiLevelType w:val="hybridMultilevel"/>
    <w:tmpl w:val="B5AC0B4A"/>
    <w:lvl w:ilvl="0" w:tplc="29A068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84940A8"/>
    <w:multiLevelType w:val="hybridMultilevel"/>
    <w:tmpl w:val="8B10598A"/>
    <w:lvl w:ilvl="0" w:tplc="7DA818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87D6B2A"/>
    <w:multiLevelType w:val="hybridMultilevel"/>
    <w:tmpl w:val="509C0206"/>
    <w:lvl w:ilvl="0" w:tplc="CFDE27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BEA6AAD"/>
    <w:multiLevelType w:val="hybridMultilevel"/>
    <w:tmpl w:val="BF8E27F4"/>
    <w:lvl w:ilvl="0" w:tplc="58C27F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2C1D1AAD"/>
    <w:multiLevelType w:val="hybridMultilevel"/>
    <w:tmpl w:val="4F802F98"/>
    <w:lvl w:ilvl="0" w:tplc="CFDE274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2C86453D"/>
    <w:multiLevelType w:val="hybridMultilevel"/>
    <w:tmpl w:val="58B8E44A"/>
    <w:lvl w:ilvl="0" w:tplc="44E0D4F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331C6522"/>
    <w:multiLevelType w:val="hybridMultilevel"/>
    <w:tmpl w:val="14E2975E"/>
    <w:lvl w:ilvl="0" w:tplc="B50633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6F879AC"/>
    <w:multiLevelType w:val="hybridMultilevel"/>
    <w:tmpl w:val="88A4704E"/>
    <w:lvl w:ilvl="0" w:tplc="4DB47D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8C93A78"/>
    <w:multiLevelType w:val="hybridMultilevel"/>
    <w:tmpl w:val="5792F388"/>
    <w:lvl w:ilvl="0" w:tplc="333AC4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3F5C66C5"/>
    <w:multiLevelType w:val="hybridMultilevel"/>
    <w:tmpl w:val="243452E6"/>
    <w:lvl w:ilvl="0" w:tplc="D31EAB6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596481A"/>
    <w:multiLevelType w:val="hybridMultilevel"/>
    <w:tmpl w:val="6F08E024"/>
    <w:lvl w:ilvl="0" w:tplc="1ACE97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50AE6ADE"/>
    <w:multiLevelType w:val="hybridMultilevel"/>
    <w:tmpl w:val="88B63268"/>
    <w:lvl w:ilvl="0" w:tplc="85C67F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D704C25"/>
    <w:multiLevelType w:val="hybridMultilevel"/>
    <w:tmpl w:val="B73274F8"/>
    <w:lvl w:ilvl="0" w:tplc="32707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EB17041"/>
    <w:multiLevelType w:val="hybridMultilevel"/>
    <w:tmpl w:val="8EB432E8"/>
    <w:lvl w:ilvl="0" w:tplc="1E38B15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8">
    <w:nsid w:val="687C2E2D"/>
    <w:multiLevelType w:val="hybridMultilevel"/>
    <w:tmpl w:val="896453FC"/>
    <w:lvl w:ilvl="0" w:tplc="634EFE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6CD03ADE"/>
    <w:multiLevelType w:val="hybridMultilevel"/>
    <w:tmpl w:val="C3EA9A36"/>
    <w:lvl w:ilvl="0" w:tplc="63540B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70AA7D0E"/>
    <w:multiLevelType w:val="hybridMultilevel"/>
    <w:tmpl w:val="ECDA274C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70B52CE6"/>
    <w:multiLevelType w:val="hybridMultilevel"/>
    <w:tmpl w:val="8E389C7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73A83BE9"/>
    <w:multiLevelType w:val="hybridMultilevel"/>
    <w:tmpl w:val="C4326316"/>
    <w:lvl w:ilvl="0" w:tplc="EA2894AA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743A1D57"/>
    <w:multiLevelType w:val="hybridMultilevel"/>
    <w:tmpl w:val="4C14FF6A"/>
    <w:lvl w:ilvl="0" w:tplc="233C0BC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34">
    <w:nsid w:val="74954708"/>
    <w:multiLevelType w:val="hybridMultilevel"/>
    <w:tmpl w:val="9530BCB2"/>
    <w:lvl w:ilvl="0" w:tplc="293A24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7"/>
  </w:num>
  <w:num w:numId="3">
    <w:abstractNumId w:val="14"/>
  </w:num>
  <w:num w:numId="4">
    <w:abstractNumId w:val="32"/>
  </w:num>
  <w:num w:numId="5">
    <w:abstractNumId w:val="34"/>
  </w:num>
  <w:num w:numId="6">
    <w:abstractNumId w:val="25"/>
  </w:num>
  <w:num w:numId="7">
    <w:abstractNumId w:val="0"/>
  </w:num>
  <w:num w:numId="8">
    <w:abstractNumId w:val="10"/>
  </w:num>
  <w:num w:numId="9">
    <w:abstractNumId w:val="15"/>
  </w:num>
  <w:num w:numId="10">
    <w:abstractNumId w:val="2"/>
  </w:num>
  <w:num w:numId="11">
    <w:abstractNumId w:val="11"/>
  </w:num>
  <w:num w:numId="12">
    <w:abstractNumId w:val="23"/>
  </w:num>
  <w:num w:numId="13">
    <w:abstractNumId w:val="22"/>
  </w:num>
  <w:num w:numId="14">
    <w:abstractNumId w:val="20"/>
  </w:num>
  <w:num w:numId="15">
    <w:abstractNumId w:val="16"/>
  </w:num>
  <w:num w:numId="16">
    <w:abstractNumId w:val="17"/>
  </w:num>
  <w:num w:numId="17">
    <w:abstractNumId w:val="33"/>
  </w:num>
  <w:num w:numId="18">
    <w:abstractNumId w:val="27"/>
  </w:num>
  <w:num w:numId="19">
    <w:abstractNumId w:val="28"/>
  </w:num>
  <w:num w:numId="20">
    <w:abstractNumId w:val="4"/>
  </w:num>
  <w:num w:numId="21">
    <w:abstractNumId w:val="24"/>
  </w:num>
  <w:num w:numId="22">
    <w:abstractNumId w:val="9"/>
  </w:num>
  <w:num w:numId="23">
    <w:abstractNumId w:val="1"/>
  </w:num>
  <w:num w:numId="24">
    <w:abstractNumId w:val="6"/>
  </w:num>
  <w:num w:numId="25">
    <w:abstractNumId w:val="18"/>
  </w:num>
  <w:num w:numId="26">
    <w:abstractNumId w:val="13"/>
  </w:num>
  <w:num w:numId="27">
    <w:abstractNumId w:val="21"/>
  </w:num>
  <w:num w:numId="28">
    <w:abstractNumId w:val="19"/>
  </w:num>
  <w:num w:numId="29">
    <w:abstractNumId w:val="30"/>
  </w:num>
  <w:num w:numId="30">
    <w:abstractNumId w:val="26"/>
  </w:num>
  <w:num w:numId="31">
    <w:abstractNumId w:val="8"/>
  </w:num>
  <w:num w:numId="32">
    <w:abstractNumId w:val="3"/>
  </w:num>
  <w:num w:numId="33">
    <w:abstractNumId w:val="12"/>
  </w:num>
  <w:num w:numId="34">
    <w:abstractNumId w:val="31"/>
  </w:num>
  <w:num w:numId="35">
    <w:abstractNumId w:val="29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0AC0"/>
    <w:rsid w:val="00000719"/>
    <w:rsid w:val="000106E2"/>
    <w:rsid w:val="00011E2E"/>
    <w:rsid w:val="000128E7"/>
    <w:rsid w:val="00014996"/>
    <w:rsid w:val="00026C1F"/>
    <w:rsid w:val="00030097"/>
    <w:rsid w:val="00033FDA"/>
    <w:rsid w:val="000342A6"/>
    <w:rsid w:val="00036DE7"/>
    <w:rsid w:val="000375D4"/>
    <w:rsid w:val="00041978"/>
    <w:rsid w:val="00043878"/>
    <w:rsid w:val="00047447"/>
    <w:rsid w:val="00051C4E"/>
    <w:rsid w:val="00052EC3"/>
    <w:rsid w:val="00054429"/>
    <w:rsid w:val="0005487A"/>
    <w:rsid w:val="00065F6D"/>
    <w:rsid w:val="00067619"/>
    <w:rsid w:val="000832AF"/>
    <w:rsid w:val="00087B07"/>
    <w:rsid w:val="00090C31"/>
    <w:rsid w:val="00094A37"/>
    <w:rsid w:val="00096C63"/>
    <w:rsid w:val="0009725D"/>
    <w:rsid w:val="000A1B88"/>
    <w:rsid w:val="000A2C52"/>
    <w:rsid w:val="000A5E79"/>
    <w:rsid w:val="000A6D01"/>
    <w:rsid w:val="000B0621"/>
    <w:rsid w:val="000B2BF5"/>
    <w:rsid w:val="000B4066"/>
    <w:rsid w:val="000C5517"/>
    <w:rsid w:val="000D0464"/>
    <w:rsid w:val="000D547C"/>
    <w:rsid w:val="000D79EF"/>
    <w:rsid w:val="000E0E67"/>
    <w:rsid w:val="000E3CEF"/>
    <w:rsid w:val="000E708F"/>
    <w:rsid w:val="000F67F0"/>
    <w:rsid w:val="00101B0E"/>
    <w:rsid w:val="00102E8C"/>
    <w:rsid w:val="00103438"/>
    <w:rsid w:val="0010525A"/>
    <w:rsid w:val="0011373B"/>
    <w:rsid w:val="00113E5B"/>
    <w:rsid w:val="001179B1"/>
    <w:rsid w:val="001200B9"/>
    <w:rsid w:val="001260B1"/>
    <w:rsid w:val="0013202C"/>
    <w:rsid w:val="00135054"/>
    <w:rsid w:val="00142660"/>
    <w:rsid w:val="00142F14"/>
    <w:rsid w:val="00143BE8"/>
    <w:rsid w:val="001441E0"/>
    <w:rsid w:val="001449D2"/>
    <w:rsid w:val="00144C0F"/>
    <w:rsid w:val="00152BC8"/>
    <w:rsid w:val="00153F1D"/>
    <w:rsid w:val="001704E9"/>
    <w:rsid w:val="00171FC3"/>
    <w:rsid w:val="00181E9A"/>
    <w:rsid w:val="00182FE8"/>
    <w:rsid w:val="001863C2"/>
    <w:rsid w:val="00186DC2"/>
    <w:rsid w:val="00190D3B"/>
    <w:rsid w:val="00197F70"/>
    <w:rsid w:val="001A181D"/>
    <w:rsid w:val="001A3715"/>
    <w:rsid w:val="001A76DC"/>
    <w:rsid w:val="001B522A"/>
    <w:rsid w:val="001B55D3"/>
    <w:rsid w:val="001C62E8"/>
    <w:rsid w:val="001D185E"/>
    <w:rsid w:val="001D4B33"/>
    <w:rsid w:val="001E2A56"/>
    <w:rsid w:val="001E3801"/>
    <w:rsid w:val="001E7C9F"/>
    <w:rsid w:val="001F1410"/>
    <w:rsid w:val="001F1CDB"/>
    <w:rsid w:val="001F37EE"/>
    <w:rsid w:val="00202801"/>
    <w:rsid w:val="00203B1A"/>
    <w:rsid w:val="002053E1"/>
    <w:rsid w:val="0021071E"/>
    <w:rsid w:val="002112C5"/>
    <w:rsid w:val="00212576"/>
    <w:rsid w:val="002131D0"/>
    <w:rsid w:val="00220A13"/>
    <w:rsid w:val="00221354"/>
    <w:rsid w:val="002234B4"/>
    <w:rsid w:val="0023112B"/>
    <w:rsid w:val="00235A79"/>
    <w:rsid w:val="00236574"/>
    <w:rsid w:val="002424FC"/>
    <w:rsid w:val="00242D26"/>
    <w:rsid w:val="0024790C"/>
    <w:rsid w:val="002534DE"/>
    <w:rsid w:val="00261BCF"/>
    <w:rsid w:val="00271C36"/>
    <w:rsid w:val="002727C9"/>
    <w:rsid w:val="00282D40"/>
    <w:rsid w:val="00282E9E"/>
    <w:rsid w:val="00283330"/>
    <w:rsid w:val="00283559"/>
    <w:rsid w:val="00287A81"/>
    <w:rsid w:val="00292DE1"/>
    <w:rsid w:val="00294FB9"/>
    <w:rsid w:val="002964D6"/>
    <w:rsid w:val="00296D98"/>
    <w:rsid w:val="002A6F6A"/>
    <w:rsid w:val="002A7532"/>
    <w:rsid w:val="002B5228"/>
    <w:rsid w:val="002B601A"/>
    <w:rsid w:val="002C45A0"/>
    <w:rsid w:val="002D3271"/>
    <w:rsid w:val="002E472E"/>
    <w:rsid w:val="002E699B"/>
    <w:rsid w:val="002E7A4D"/>
    <w:rsid w:val="002F0E28"/>
    <w:rsid w:val="002F4B6A"/>
    <w:rsid w:val="002F4E07"/>
    <w:rsid w:val="003012B7"/>
    <w:rsid w:val="0030428A"/>
    <w:rsid w:val="00306762"/>
    <w:rsid w:val="00311AE7"/>
    <w:rsid w:val="00312589"/>
    <w:rsid w:val="00312AD4"/>
    <w:rsid w:val="0032257D"/>
    <w:rsid w:val="00322711"/>
    <w:rsid w:val="0032526C"/>
    <w:rsid w:val="0032690F"/>
    <w:rsid w:val="0033202D"/>
    <w:rsid w:val="00333B24"/>
    <w:rsid w:val="00335986"/>
    <w:rsid w:val="0033660C"/>
    <w:rsid w:val="00336FC3"/>
    <w:rsid w:val="00340991"/>
    <w:rsid w:val="00343804"/>
    <w:rsid w:val="00343BA4"/>
    <w:rsid w:val="00345C70"/>
    <w:rsid w:val="00347FEE"/>
    <w:rsid w:val="0035210F"/>
    <w:rsid w:val="00357FBB"/>
    <w:rsid w:val="00361A3E"/>
    <w:rsid w:val="00367B25"/>
    <w:rsid w:val="0037067D"/>
    <w:rsid w:val="00371A14"/>
    <w:rsid w:val="00372F6A"/>
    <w:rsid w:val="00382DF9"/>
    <w:rsid w:val="003909FE"/>
    <w:rsid w:val="00391A73"/>
    <w:rsid w:val="00392908"/>
    <w:rsid w:val="00393C2B"/>
    <w:rsid w:val="003A08C2"/>
    <w:rsid w:val="003B16DF"/>
    <w:rsid w:val="003C055D"/>
    <w:rsid w:val="003C1852"/>
    <w:rsid w:val="003C5556"/>
    <w:rsid w:val="003C6C02"/>
    <w:rsid w:val="003D2D83"/>
    <w:rsid w:val="003D5B05"/>
    <w:rsid w:val="003E10C1"/>
    <w:rsid w:val="003E248A"/>
    <w:rsid w:val="003E4D61"/>
    <w:rsid w:val="003E61ED"/>
    <w:rsid w:val="003F1230"/>
    <w:rsid w:val="003F237C"/>
    <w:rsid w:val="003F3E0A"/>
    <w:rsid w:val="00402DD8"/>
    <w:rsid w:val="00411924"/>
    <w:rsid w:val="0041394B"/>
    <w:rsid w:val="00413CEC"/>
    <w:rsid w:val="0041781F"/>
    <w:rsid w:val="00420275"/>
    <w:rsid w:val="0042317A"/>
    <w:rsid w:val="00430BEE"/>
    <w:rsid w:val="00433F1B"/>
    <w:rsid w:val="004448B5"/>
    <w:rsid w:val="00444B14"/>
    <w:rsid w:val="004473A8"/>
    <w:rsid w:val="0045131F"/>
    <w:rsid w:val="004546A3"/>
    <w:rsid w:val="0045682E"/>
    <w:rsid w:val="00467092"/>
    <w:rsid w:val="00470707"/>
    <w:rsid w:val="00473867"/>
    <w:rsid w:val="00473C84"/>
    <w:rsid w:val="00476364"/>
    <w:rsid w:val="00481259"/>
    <w:rsid w:val="0048341E"/>
    <w:rsid w:val="0048749F"/>
    <w:rsid w:val="004875C4"/>
    <w:rsid w:val="004A2342"/>
    <w:rsid w:val="004A40D4"/>
    <w:rsid w:val="004C17E0"/>
    <w:rsid w:val="004C25B7"/>
    <w:rsid w:val="004C385E"/>
    <w:rsid w:val="004C741D"/>
    <w:rsid w:val="004D086C"/>
    <w:rsid w:val="004D5701"/>
    <w:rsid w:val="004D6CA4"/>
    <w:rsid w:val="004E0AC0"/>
    <w:rsid w:val="004E1C35"/>
    <w:rsid w:val="004F6628"/>
    <w:rsid w:val="004F6B00"/>
    <w:rsid w:val="0050283D"/>
    <w:rsid w:val="00503182"/>
    <w:rsid w:val="005041E8"/>
    <w:rsid w:val="0050514E"/>
    <w:rsid w:val="00507FC8"/>
    <w:rsid w:val="005216DB"/>
    <w:rsid w:val="00523F29"/>
    <w:rsid w:val="0053704C"/>
    <w:rsid w:val="0054497D"/>
    <w:rsid w:val="00547CEC"/>
    <w:rsid w:val="00552E37"/>
    <w:rsid w:val="00553A51"/>
    <w:rsid w:val="00557572"/>
    <w:rsid w:val="00557E2C"/>
    <w:rsid w:val="005614E1"/>
    <w:rsid w:val="00562B78"/>
    <w:rsid w:val="00571C0F"/>
    <w:rsid w:val="005755DE"/>
    <w:rsid w:val="00592F4B"/>
    <w:rsid w:val="00593757"/>
    <w:rsid w:val="005A38FB"/>
    <w:rsid w:val="005A7727"/>
    <w:rsid w:val="005B0E3A"/>
    <w:rsid w:val="005B2CD8"/>
    <w:rsid w:val="005B4EBE"/>
    <w:rsid w:val="005B5BA6"/>
    <w:rsid w:val="005B785F"/>
    <w:rsid w:val="005C33BA"/>
    <w:rsid w:val="005C35B9"/>
    <w:rsid w:val="005D274A"/>
    <w:rsid w:val="005D2FEC"/>
    <w:rsid w:val="005D3FB1"/>
    <w:rsid w:val="005D584F"/>
    <w:rsid w:val="005E0338"/>
    <w:rsid w:val="005E16CF"/>
    <w:rsid w:val="005E783C"/>
    <w:rsid w:val="005F2434"/>
    <w:rsid w:val="005F3629"/>
    <w:rsid w:val="005F468E"/>
    <w:rsid w:val="005F72DD"/>
    <w:rsid w:val="00606A69"/>
    <w:rsid w:val="0061533A"/>
    <w:rsid w:val="0062381E"/>
    <w:rsid w:val="006316D6"/>
    <w:rsid w:val="00634A90"/>
    <w:rsid w:val="00640854"/>
    <w:rsid w:val="00643C1B"/>
    <w:rsid w:val="006515B9"/>
    <w:rsid w:val="00654FC1"/>
    <w:rsid w:val="00663C8E"/>
    <w:rsid w:val="006748E1"/>
    <w:rsid w:val="00675CD1"/>
    <w:rsid w:val="00691804"/>
    <w:rsid w:val="00693390"/>
    <w:rsid w:val="00697701"/>
    <w:rsid w:val="006A4CD9"/>
    <w:rsid w:val="006B00F3"/>
    <w:rsid w:val="006B1E9B"/>
    <w:rsid w:val="006B44E6"/>
    <w:rsid w:val="006B6CF7"/>
    <w:rsid w:val="006C5BD2"/>
    <w:rsid w:val="006C66B7"/>
    <w:rsid w:val="006D28B7"/>
    <w:rsid w:val="006E025C"/>
    <w:rsid w:val="006E1443"/>
    <w:rsid w:val="006E18EB"/>
    <w:rsid w:val="006E2917"/>
    <w:rsid w:val="006F0FA2"/>
    <w:rsid w:val="006F204F"/>
    <w:rsid w:val="006F487E"/>
    <w:rsid w:val="006F6238"/>
    <w:rsid w:val="006F62EB"/>
    <w:rsid w:val="007239DF"/>
    <w:rsid w:val="0072427D"/>
    <w:rsid w:val="007400FD"/>
    <w:rsid w:val="00746B07"/>
    <w:rsid w:val="007509C6"/>
    <w:rsid w:val="00752546"/>
    <w:rsid w:val="00753110"/>
    <w:rsid w:val="00753F56"/>
    <w:rsid w:val="00755BB9"/>
    <w:rsid w:val="007664F4"/>
    <w:rsid w:val="00771108"/>
    <w:rsid w:val="00777054"/>
    <w:rsid w:val="00782C08"/>
    <w:rsid w:val="007861DB"/>
    <w:rsid w:val="0079007A"/>
    <w:rsid w:val="00794EED"/>
    <w:rsid w:val="00796888"/>
    <w:rsid w:val="007A1038"/>
    <w:rsid w:val="007A34AC"/>
    <w:rsid w:val="007A5AE2"/>
    <w:rsid w:val="007A6874"/>
    <w:rsid w:val="007B44BD"/>
    <w:rsid w:val="007C09FE"/>
    <w:rsid w:val="007D5558"/>
    <w:rsid w:val="007D5AAA"/>
    <w:rsid w:val="007F5FF9"/>
    <w:rsid w:val="00800D0D"/>
    <w:rsid w:val="008068CF"/>
    <w:rsid w:val="00810D39"/>
    <w:rsid w:val="00813E4D"/>
    <w:rsid w:val="00814A6C"/>
    <w:rsid w:val="00815BC9"/>
    <w:rsid w:val="00824739"/>
    <w:rsid w:val="0083231D"/>
    <w:rsid w:val="00837D10"/>
    <w:rsid w:val="00841314"/>
    <w:rsid w:val="008461EA"/>
    <w:rsid w:val="00856C4F"/>
    <w:rsid w:val="008644ED"/>
    <w:rsid w:val="008743CB"/>
    <w:rsid w:val="0087768C"/>
    <w:rsid w:val="00877DC8"/>
    <w:rsid w:val="00881F68"/>
    <w:rsid w:val="00882D35"/>
    <w:rsid w:val="00884957"/>
    <w:rsid w:val="00886829"/>
    <w:rsid w:val="00897B05"/>
    <w:rsid w:val="00897FD5"/>
    <w:rsid w:val="008A4554"/>
    <w:rsid w:val="008B0652"/>
    <w:rsid w:val="008B5F46"/>
    <w:rsid w:val="008C5B33"/>
    <w:rsid w:val="008C78B8"/>
    <w:rsid w:val="008D113E"/>
    <w:rsid w:val="008D2FED"/>
    <w:rsid w:val="008D6406"/>
    <w:rsid w:val="008E4F39"/>
    <w:rsid w:val="008E5C92"/>
    <w:rsid w:val="008E7F92"/>
    <w:rsid w:val="008F3FDD"/>
    <w:rsid w:val="009037EF"/>
    <w:rsid w:val="00910F07"/>
    <w:rsid w:val="00911017"/>
    <w:rsid w:val="00913F59"/>
    <w:rsid w:val="009213D0"/>
    <w:rsid w:val="009238F4"/>
    <w:rsid w:val="00923F8F"/>
    <w:rsid w:val="00931421"/>
    <w:rsid w:val="00932CC8"/>
    <w:rsid w:val="009345B6"/>
    <w:rsid w:val="00937727"/>
    <w:rsid w:val="00942519"/>
    <w:rsid w:val="009430B7"/>
    <w:rsid w:val="00947C2B"/>
    <w:rsid w:val="00953B97"/>
    <w:rsid w:val="0095644D"/>
    <w:rsid w:val="00960E4F"/>
    <w:rsid w:val="00960F4E"/>
    <w:rsid w:val="00962013"/>
    <w:rsid w:val="009629CF"/>
    <w:rsid w:val="009651B0"/>
    <w:rsid w:val="00966284"/>
    <w:rsid w:val="009678C1"/>
    <w:rsid w:val="00970AD6"/>
    <w:rsid w:val="009745AE"/>
    <w:rsid w:val="009756B5"/>
    <w:rsid w:val="0098650C"/>
    <w:rsid w:val="009937E5"/>
    <w:rsid w:val="0099689D"/>
    <w:rsid w:val="009A34C1"/>
    <w:rsid w:val="009A3E73"/>
    <w:rsid w:val="009A46DD"/>
    <w:rsid w:val="009A4CBD"/>
    <w:rsid w:val="009B11B9"/>
    <w:rsid w:val="009B2E0D"/>
    <w:rsid w:val="009B37B2"/>
    <w:rsid w:val="009C0A7B"/>
    <w:rsid w:val="009C4B8C"/>
    <w:rsid w:val="009C6D4B"/>
    <w:rsid w:val="009D2C63"/>
    <w:rsid w:val="009D5CEB"/>
    <w:rsid w:val="009D793A"/>
    <w:rsid w:val="009E12F7"/>
    <w:rsid w:val="009E2365"/>
    <w:rsid w:val="009E2F1C"/>
    <w:rsid w:val="009E6B01"/>
    <w:rsid w:val="009E7589"/>
    <w:rsid w:val="009F10C0"/>
    <w:rsid w:val="009F2044"/>
    <w:rsid w:val="009F7003"/>
    <w:rsid w:val="00A11000"/>
    <w:rsid w:val="00A154AC"/>
    <w:rsid w:val="00A25BE7"/>
    <w:rsid w:val="00A27CD0"/>
    <w:rsid w:val="00A32AA8"/>
    <w:rsid w:val="00A34FA9"/>
    <w:rsid w:val="00A3629C"/>
    <w:rsid w:val="00A51AC7"/>
    <w:rsid w:val="00A54C75"/>
    <w:rsid w:val="00A56E1E"/>
    <w:rsid w:val="00A628E1"/>
    <w:rsid w:val="00A647C4"/>
    <w:rsid w:val="00A74AF8"/>
    <w:rsid w:val="00A8341C"/>
    <w:rsid w:val="00A842CE"/>
    <w:rsid w:val="00A8763D"/>
    <w:rsid w:val="00A909E6"/>
    <w:rsid w:val="00AA13A8"/>
    <w:rsid w:val="00AA4BAB"/>
    <w:rsid w:val="00AA63A8"/>
    <w:rsid w:val="00AA7319"/>
    <w:rsid w:val="00AA748C"/>
    <w:rsid w:val="00AB0D42"/>
    <w:rsid w:val="00AB53A1"/>
    <w:rsid w:val="00AB6269"/>
    <w:rsid w:val="00AC0496"/>
    <w:rsid w:val="00AC21A2"/>
    <w:rsid w:val="00AC4E15"/>
    <w:rsid w:val="00AD4685"/>
    <w:rsid w:val="00AD4BDA"/>
    <w:rsid w:val="00AD5C6D"/>
    <w:rsid w:val="00AD5E9A"/>
    <w:rsid w:val="00AE17BD"/>
    <w:rsid w:val="00AE45A0"/>
    <w:rsid w:val="00AE688D"/>
    <w:rsid w:val="00AF39C5"/>
    <w:rsid w:val="00B1241B"/>
    <w:rsid w:val="00B1757D"/>
    <w:rsid w:val="00B22489"/>
    <w:rsid w:val="00B234F4"/>
    <w:rsid w:val="00B25263"/>
    <w:rsid w:val="00B26569"/>
    <w:rsid w:val="00B3042E"/>
    <w:rsid w:val="00B451D0"/>
    <w:rsid w:val="00B47861"/>
    <w:rsid w:val="00B54A3D"/>
    <w:rsid w:val="00B5504D"/>
    <w:rsid w:val="00B57316"/>
    <w:rsid w:val="00B579A7"/>
    <w:rsid w:val="00B62725"/>
    <w:rsid w:val="00B632B2"/>
    <w:rsid w:val="00B65820"/>
    <w:rsid w:val="00B65E92"/>
    <w:rsid w:val="00B66064"/>
    <w:rsid w:val="00B709D1"/>
    <w:rsid w:val="00B73089"/>
    <w:rsid w:val="00B83180"/>
    <w:rsid w:val="00B86880"/>
    <w:rsid w:val="00B86C02"/>
    <w:rsid w:val="00B90C7B"/>
    <w:rsid w:val="00B91EB3"/>
    <w:rsid w:val="00B9257D"/>
    <w:rsid w:val="00B9277D"/>
    <w:rsid w:val="00B93C37"/>
    <w:rsid w:val="00B95E50"/>
    <w:rsid w:val="00BA0F77"/>
    <w:rsid w:val="00BA4A48"/>
    <w:rsid w:val="00BB0EBC"/>
    <w:rsid w:val="00BB2119"/>
    <w:rsid w:val="00BC49A7"/>
    <w:rsid w:val="00BC5412"/>
    <w:rsid w:val="00BC5F1F"/>
    <w:rsid w:val="00BD175A"/>
    <w:rsid w:val="00BD4718"/>
    <w:rsid w:val="00BD511A"/>
    <w:rsid w:val="00BE351A"/>
    <w:rsid w:val="00BE49B5"/>
    <w:rsid w:val="00BF03D2"/>
    <w:rsid w:val="00BF1EE8"/>
    <w:rsid w:val="00C0314D"/>
    <w:rsid w:val="00C04E19"/>
    <w:rsid w:val="00C04F83"/>
    <w:rsid w:val="00C10DA0"/>
    <w:rsid w:val="00C1253B"/>
    <w:rsid w:val="00C200DB"/>
    <w:rsid w:val="00C21F6A"/>
    <w:rsid w:val="00C27156"/>
    <w:rsid w:val="00C30C9F"/>
    <w:rsid w:val="00C312FA"/>
    <w:rsid w:val="00C31D64"/>
    <w:rsid w:val="00C3335E"/>
    <w:rsid w:val="00C37D95"/>
    <w:rsid w:val="00C42CB0"/>
    <w:rsid w:val="00C55190"/>
    <w:rsid w:val="00C6416F"/>
    <w:rsid w:val="00C73D24"/>
    <w:rsid w:val="00C7414B"/>
    <w:rsid w:val="00C84EB0"/>
    <w:rsid w:val="00C93350"/>
    <w:rsid w:val="00C96714"/>
    <w:rsid w:val="00CA72A6"/>
    <w:rsid w:val="00CA7BD0"/>
    <w:rsid w:val="00CB476E"/>
    <w:rsid w:val="00CC404D"/>
    <w:rsid w:val="00CC7752"/>
    <w:rsid w:val="00CD2145"/>
    <w:rsid w:val="00CD2ED0"/>
    <w:rsid w:val="00CD70C2"/>
    <w:rsid w:val="00CE3269"/>
    <w:rsid w:val="00CE3C63"/>
    <w:rsid w:val="00CE50FD"/>
    <w:rsid w:val="00CF24F2"/>
    <w:rsid w:val="00CF3E65"/>
    <w:rsid w:val="00CF74E0"/>
    <w:rsid w:val="00D01450"/>
    <w:rsid w:val="00D120C7"/>
    <w:rsid w:val="00D13869"/>
    <w:rsid w:val="00D17EBE"/>
    <w:rsid w:val="00D21C04"/>
    <w:rsid w:val="00D22564"/>
    <w:rsid w:val="00D23D88"/>
    <w:rsid w:val="00D3051E"/>
    <w:rsid w:val="00D41E42"/>
    <w:rsid w:val="00D446C6"/>
    <w:rsid w:val="00D4480A"/>
    <w:rsid w:val="00D5504F"/>
    <w:rsid w:val="00D56A48"/>
    <w:rsid w:val="00D56E4B"/>
    <w:rsid w:val="00D60852"/>
    <w:rsid w:val="00D61AE9"/>
    <w:rsid w:val="00D652B1"/>
    <w:rsid w:val="00D65986"/>
    <w:rsid w:val="00D720F5"/>
    <w:rsid w:val="00D74F54"/>
    <w:rsid w:val="00D76BE2"/>
    <w:rsid w:val="00D8466E"/>
    <w:rsid w:val="00D85BCF"/>
    <w:rsid w:val="00D90ACE"/>
    <w:rsid w:val="00D969A5"/>
    <w:rsid w:val="00DA39DC"/>
    <w:rsid w:val="00DB2262"/>
    <w:rsid w:val="00DB2447"/>
    <w:rsid w:val="00DB43B9"/>
    <w:rsid w:val="00DB71C4"/>
    <w:rsid w:val="00DC1294"/>
    <w:rsid w:val="00DC2027"/>
    <w:rsid w:val="00DC4D5B"/>
    <w:rsid w:val="00DC7576"/>
    <w:rsid w:val="00DD32CB"/>
    <w:rsid w:val="00DD5C03"/>
    <w:rsid w:val="00DE2A6E"/>
    <w:rsid w:val="00DE4D5E"/>
    <w:rsid w:val="00DF110D"/>
    <w:rsid w:val="00DF1C44"/>
    <w:rsid w:val="00DF27ED"/>
    <w:rsid w:val="00E02CDD"/>
    <w:rsid w:val="00E101F1"/>
    <w:rsid w:val="00E110C9"/>
    <w:rsid w:val="00E24421"/>
    <w:rsid w:val="00E25757"/>
    <w:rsid w:val="00E27B9E"/>
    <w:rsid w:val="00E347A5"/>
    <w:rsid w:val="00E364CC"/>
    <w:rsid w:val="00E36E55"/>
    <w:rsid w:val="00E41091"/>
    <w:rsid w:val="00E47366"/>
    <w:rsid w:val="00E5018D"/>
    <w:rsid w:val="00E50E3A"/>
    <w:rsid w:val="00E525CD"/>
    <w:rsid w:val="00E6787D"/>
    <w:rsid w:val="00E72801"/>
    <w:rsid w:val="00E73B72"/>
    <w:rsid w:val="00E7447A"/>
    <w:rsid w:val="00E76BF3"/>
    <w:rsid w:val="00E81916"/>
    <w:rsid w:val="00E822B5"/>
    <w:rsid w:val="00E86121"/>
    <w:rsid w:val="00E86E70"/>
    <w:rsid w:val="00E877F2"/>
    <w:rsid w:val="00E92489"/>
    <w:rsid w:val="00E9621F"/>
    <w:rsid w:val="00EA012A"/>
    <w:rsid w:val="00EB0193"/>
    <w:rsid w:val="00EB1652"/>
    <w:rsid w:val="00ED0188"/>
    <w:rsid w:val="00ED34B0"/>
    <w:rsid w:val="00ED450A"/>
    <w:rsid w:val="00ED5C84"/>
    <w:rsid w:val="00ED6060"/>
    <w:rsid w:val="00EE18E1"/>
    <w:rsid w:val="00EE2870"/>
    <w:rsid w:val="00EF49B9"/>
    <w:rsid w:val="00EF59B9"/>
    <w:rsid w:val="00F01D21"/>
    <w:rsid w:val="00F0212A"/>
    <w:rsid w:val="00F02615"/>
    <w:rsid w:val="00F0317B"/>
    <w:rsid w:val="00F032C6"/>
    <w:rsid w:val="00F039C6"/>
    <w:rsid w:val="00F21C30"/>
    <w:rsid w:val="00F22214"/>
    <w:rsid w:val="00F27506"/>
    <w:rsid w:val="00F3119D"/>
    <w:rsid w:val="00F32B32"/>
    <w:rsid w:val="00F359DA"/>
    <w:rsid w:val="00F440A5"/>
    <w:rsid w:val="00F45BC1"/>
    <w:rsid w:val="00F506FB"/>
    <w:rsid w:val="00F50C72"/>
    <w:rsid w:val="00F57D8C"/>
    <w:rsid w:val="00F60AE9"/>
    <w:rsid w:val="00F6198A"/>
    <w:rsid w:val="00F66566"/>
    <w:rsid w:val="00F72552"/>
    <w:rsid w:val="00F73D57"/>
    <w:rsid w:val="00F8066E"/>
    <w:rsid w:val="00F80C50"/>
    <w:rsid w:val="00F87BB1"/>
    <w:rsid w:val="00F91A0F"/>
    <w:rsid w:val="00FA18D3"/>
    <w:rsid w:val="00FA2115"/>
    <w:rsid w:val="00FA5CFD"/>
    <w:rsid w:val="00FC06C2"/>
    <w:rsid w:val="00FE1A87"/>
    <w:rsid w:val="00FE4E47"/>
    <w:rsid w:val="00FF4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1F1CDB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link w:val="af1"/>
    <w:uiPriority w:val="34"/>
    <w:qFormat/>
    <w:rsid w:val="00043878"/>
    <w:pPr>
      <w:ind w:leftChars="200" w:left="480"/>
    </w:pPr>
  </w:style>
  <w:style w:type="character" w:styleId="af2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3">
    <w:name w:val="page number"/>
    <w:basedOn w:val="a0"/>
    <w:rsid w:val="00CF24F2"/>
  </w:style>
  <w:style w:type="paragraph" w:styleId="af4">
    <w:name w:val="Plain Text"/>
    <w:basedOn w:val="a"/>
    <w:link w:val="af5"/>
    <w:rsid w:val="00CF24F2"/>
    <w:rPr>
      <w:rFonts w:ascii="細明體" w:eastAsia="細明體" w:hAnsi="Courier New"/>
    </w:rPr>
  </w:style>
  <w:style w:type="character" w:customStyle="1" w:styleId="af5">
    <w:name w:val="純文字 字元"/>
    <w:basedOn w:val="a0"/>
    <w:link w:val="af4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1">
    <w:name w:val="Body Text 2"/>
    <w:basedOn w:val="a"/>
    <w:link w:val="22"/>
    <w:rsid w:val="00CF24F2"/>
    <w:pPr>
      <w:spacing w:after="120" w:line="480" w:lineRule="auto"/>
    </w:pPr>
  </w:style>
  <w:style w:type="character" w:customStyle="1" w:styleId="22">
    <w:name w:val="本文 2 字元"/>
    <w:basedOn w:val="a0"/>
    <w:link w:val="21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6">
    <w:name w:val="Note Heading"/>
    <w:basedOn w:val="a"/>
    <w:next w:val="a"/>
    <w:link w:val="af7"/>
    <w:rsid w:val="00CF24F2"/>
    <w:pPr>
      <w:jc w:val="center"/>
    </w:pPr>
  </w:style>
  <w:style w:type="character" w:customStyle="1" w:styleId="af7">
    <w:name w:val="註釋標題 字元"/>
    <w:basedOn w:val="a0"/>
    <w:link w:val="af6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  <w:style w:type="paragraph" w:customStyle="1" w:styleId="1-1-1">
    <w:name w:val="1-1-1"/>
    <w:basedOn w:val="a"/>
    <w:rsid w:val="001F1CDB"/>
    <w:pPr>
      <w:spacing w:line="370" w:lineRule="exact"/>
      <w:ind w:left="1445" w:hanging="680"/>
      <w:jc w:val="both"/>
    </w:pPr>
    <w:rPr>
      <w:rFonts w:eastAsia="標楷體"/>
      <w:szCs w:val="20"/>
    </w:rPr>
  </w:style>
  <w:style w:type="character" w:styleId="af8">
    <w:name w:val="Strong"/>
    <w:uiPriority w:val="22"/>
    <w:qFormat/>
    <w:rsid w:val="001F1CDB"/>
    <w:rPr>
      <w:b/>
      <w:bCs/>
    </w:rPr>
  </w:style>
  <w:style w:type="character" w:customStyle="1" w:styleId="20">
    <w:name w:val="標題 2 字元"/>
    <w:basedOn w:val="a0"/>
    <w:link w:val="2"/>
    <w:rsid w:val="001F1CDB"/>
    <w:rPr>
      <w:rFonts w:ascii="Cambria" w:hAnsi="Cambria"/>
      <w:b/>
      <w:bCs/>
      <w:kern w:val="2"/>
      <w:sz w:val="48"/>
      <w:szCs w:val="48"/>
    </w:rPr>
  </w:style>
  <w:style w:type="character" w:styleId="af9">
    <w:name w:val="Emphasis"/>
    <w:uiPriority w:val="20"/>
    <w:qFormat/>
    <w:rsid w:val="001F1CDB"/>
    <w:rPr>
      <w:i/>
      <w:iCs/>
    </w:rPr>
  </w:style>
  <w:style w:type="character" w:customStyle="1" w:styleId="af1">
    <w:name w:val="清單段落 字元"/>
    <w:link w:val="af0"/>
    <w:uiPriority w:val="34"/>
    <w:locked/>
    <w:rsid w:val="00BF1EE8"/>
    <w:rPr>
      <w:kern w:val="2"/>
      <w:sz w:val="24"/>
      <w:szCs w:val="24"/>
    </w:rPr>
  </w:style>
  <w:style w:type="paragraph" w:styleId="afa">
    <w:name w:val="No Spacing"/>
    <w:uiPriority w:val="1"/>
    <w:qFormat/>
    <w:rsid w:val="00CD2145"/>
    <w:rPr>
      <w:rFonts w:asciiTheme="minorHAnsi" w:eastAsiaTheme="minorEastAsia" w:hAnsiTheme="minorHAnsi" w:cstheme="minorBidi"/>
    </w:rPr>
  </w:style>
  <w:style w:type="paragraph" w:customStyle="1" w:styleId="afb">
    <w:name w:val="樣式 指標"/>
    <w:basedOn w:val="a"/>
    <w:rsid w:val="00AA7319"/>
    <w:pPr>
      <w:ind w:leftChars="300" w:left="1320" w:hangingChars="250" w:hanging="600"/>
    </w:pPr>
    <w:rPr>
      <w:rFonts w:eastAsia="標楷體" w:cs="新細明體"/>
      <w:szCs w:val="20"/>
    </w:rPr>
  </w:style>
  <w:style w:type="paragraph" w:customStyle="1" w:styleId="Default">
    <w:name w:val="Default"/>
    <w:rsid w:val="00AA7319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customStyle="1" w:styleId="01">
    <w:name w:val="01"/>
    <w:basedOn w:val="a"/>
    <w:rsid w:val="00AA7319"/>
    <w:pPr>
      <w:spacing w:line="360" w:lineRule="exact"/>
      <w:ind w:left="811" w:right="28" w:hanging="811"/>
      <w:jc w:val="both"/>
      <w:textAlignment w:val="center"/>
    </w:pPr>
    <w:rPr>
      <w:rFonts w:ascii="標楷體" w:eastAsia="標楷體"/>
      <w:color w:val="000000"/>
      <w:szCs w:val="20"/>
    </w:rPr>
  </w:style>
  <w:style w:type="paragraph" w:customStyle="1" w:styleId="10">
    <w:name w:val="分項細目1"/>
    <w:basedOn w:val="a"/>
    <w:link w:val="11"/>
    <w:qFormat/>
    <w:rsid w:val="00AA7319"/>
    <w:pPr>
      <w:snapToGrid w:val="0"/>
      <w:ind w:leftChars="175" w:left="507" w:hangingChars="332" w:hanging="332"/>
    </w:pPr>
    <w:rPr>
      <w:rFonts w:eastAsia="標楷體"/>
    </w:rPr>
  </w:style>
  <w:style w:type="character" w:customStyle="1" w:styleId="11">
    <w:name w:val="分項細目1 字元"/>
    <w:link w:val="10"/>
    <w:rsid w:val="00AA7319"/>
    <w:rPr>
      <w:rFonts w:eastAsia="標楷體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2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3">
    <w:name w:val="page number"/>
    <w:basedOn w:val="a0"/>
    <w:rsid w:val="00CF24F2"/>
  </w:style>
  <w:style w:type="paragraph" w:styleId="af4">
    <w:name w:val="Plain Text"/>
    <w:basedOn w:val="a"/>
    <w:link w:val="af5"/>
    <w:rsid w:val="00CF24F2"/>
    <w:rPr>
      <w:rFonts w:ascii="細明體" w:eastAsia="細明體" w:hAnsi="Courier New"/>
    </w:rPr>
  </w:style>
  <w:style w:type="character" w:customStyle="1" w:styleId="af5">
    <w:name w:val="純文字 字元"/>
    <w:basedOn w:val="a0"/>
    <w:link w:val="af4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1">
    <w:name w:val="Body Text 2"/>
    <w:basedOn w:val="a"/>
    <w:link w:val="22"/>
    <w:rsid w:val="00CF24F2"/>
    <w:pPr>
      <w:spacing w:after="120" w:line="480" w:lineRule="auto"/>
    </w:pPr>
  </w:style>
  <w:style w:type="character" w:customStyle="1" w:styleId="22">
    <w:name w:val="本文 2 字元"/>
    <w:basedOn w:val="a0"/>
    <w:link w:val="21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6">
    <w:name w:val="Note Heading"/>
    <w:basedOn w:val="a"/>
    <w:next w:val="a"/>
    <w:link w:val="af7"/>
    <w:rsid w:val="00CF24F2"/>
    <w:pPr>
      <w:jc w:val="center"/>
    </w:pPr>
  </w:style>
  <w:style w:type="character" w:customStyle="1" w:styleId="af7">
    <w:name w:val="註釋標題 字元"/>
    <w:basedOn w:val="a0"/>
    <w:link w:val="af6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5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20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37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zwbk.org/MyLemmaShow.aspx?zh=zh-tw&amp;lid=116069" TargetMode="External"/><Relationship Id="rId18" Type="http://schemas.openxmlformats.org/officeDocument/2006/relationships/hyperlink" Target="http://www.zwbk.org/MyLemmaShow.aspx?zh=zh-tw&amp;lid=115847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CFXNMVneHuA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zwbk.org/MyLemmaShow.aspx?zh=zh-tw&amp;lid=115979" TargetMode="External"/><Relationship Id="rId17" Type="http://schemas.openxmlformats.org/officeDocument/2006/relationships/hyperlink" Target="http://www.zwbk.org/MyLemmaShow.aspx?zh=zh-tw&amp;lid=116038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zwbk.org/MyLemmaShow.aspx?zh=zh-tw&amp;lid=115914" TargetMode="External"/><Relationship Id="rId20" Type="http://schemas.openxmlformats.org/officeDocument/2006/relationships/hyperlink" Target="https://www.youtube.com/watch?v=J4D0aXBioD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wbk.org/MyLemmaShow.aspx?zh=zh-tw&amp;lid=102759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zwbk.org/MyLemmaShow.aspx?zh=zh-tw&amp;lid=116003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zwbk.org/MyLemmaShow.aspx?zh=zh-tw&amp;lid=102759" TargetMode="External"/><Relationship Id="rId19" Type="http://schemas.openxmlformats.org/officeDocument/2006/relationships/hyperlink" Target="http://www.zwbk.org/MyLemmaShow.aspx?zh=zh-tw&amp;lid=11606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zwbk.org/MyLemmaShow.aspx?zh=zh-tw&amp;lid=114831" TargetMode="External"/><Relationship Id="rId22" Type="http://schemas.openxmlformats.org/officeDocument/2006/relationships/hyperlink" Target="https://www.youtube.com/watch?v=LwarOdjMqVA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2316C7-CF5D-4178-9254-F01F2AFA4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55</Pages>
  <Words>4471</Words>
  <Characters>25487</Characters>
  <Application>Microsoft Office Word</Application>
  <DocSecurity>0</DocSecurity>
  <Lines>212</Lines>
  <Paragraphs>59</Paragraphs>
  <ScaleCrop>false</ScaleCrop>
  <Company/>
  <LinksUpToDate>false</LinksUpToDate>
  <CharactersWithSpaces>29899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花蓮縣國民中小學九年一貫課程計畫審查要點</dc:title>
  <dc:creator>dyps</dc:creator>
  <cp:lastModifiedBy>user</cp:lastModifiedBy>
  <cp:revision>2</cp:revision>
  <cp:lastPrinted>2017-03-08T08:24:00Z</cp:lastPrinted>
  <dcterms:created xsi:type="dcterms:W3CDTF">2022-05-19T02:59:00Z</dcterms:created>
  <dcterms:modified xsi:type="dcterms:W3CDTF">2022-05-19T02:59:00Z</dcterms:modified>
</cp:coreProperties>
</file>